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E4452D" w:rsidP="0077785C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1011471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170427" w:rsidP="00B412B6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04-04</w:t>
            </w:r>
            <w:bookmarkStart w:id="0" w:name="_GoBack"/>
            <w:bookmarkEnd w:id="0"/>
            <w:r w:rsidR="00B9769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1470A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B9769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E4452D" w:rsidP="00E4452D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Hotel- Jefferson and Pan-Am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170427" w:rsidP="00D8033B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29455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2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29455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29455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29455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29455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29455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29455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2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29455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70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294559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29455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294559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29455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29455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Pr="00324643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8722AB" w:rsidRPr="00324643" w:rsidRDefault="008722AB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324643" w:rsidRPr="009F7A72" w:rsidRDefault="0075724B" w:rsidP="009F7A72">
      <w:pPr>
        <w:pStyle w:val="ListParagraph"/>
        <w:numPr>
          <w:ilvl w:val="0"/>
          <w:numId w:val="9"/>
        </w:numPr>
        <w:tabs>
          <w:tab w:val="left" w:pos="5943"/>
        </w:tabs>
        <w:rPr>
          <w:rFonts w:ascii="Arial" w:hAnsi="Arial" w:cs="Arial"/>
          <w:sz w:val="22"/>
          <w:szCs w:val="22"/>
        </w:rPr>
      </w:pPr>
      <w:r w:rsidRPr="009F7A72">
        <w:rPr>
          <w:rFonts w:ascii="Arial" w:hAnsi="Arial" w:cs="Arial"/>
          <w:sz w:val="22"/>
          <w:szCs w:val="22"/>
        </w:rPr>
        <w:t>Provide</w:t>
      </w:r>
      <w:r w:rsidR="009F7A72">
        <w:rPr>
          <w:rFonts w:ascii="Arial" w:hAnsi="Arial" w:cs="Arial"/>
          <w:sz w:val="22"/>
          <w:szCs w:val="22"/>
        </w:rPr>
        <w:t xml:space="preserve"> a topographic survey with the p</w:t>
      </w:r>
      <w:r w:rsidRPr="009F7A72">
        <w:rPr>
          <w:rFonts w:ascii="Arial" w:hAnsi="Arial" w:cs="Arial"/>
          <w:sz w:val="22"/>
          <w:szCs w:val="22"/>
        </w:rPr>
        <w:t>lat</w:t>
      </w:r>
      <w:r w:rsidR="009F7A72" w:rsidRPr="009F7A72">
        <w:rPr>
          <w:rFonts w:ascii="Arial" w:hAnsi="Arial" w:cs="Arial"/>
          <w:sz w:val="22"/>
          <w:szCs w:val="22"/>
        </w:rPr>
        <w:t>; a cross lot drainage easement is</w:t>
      </w:r>
      <w:r w:rsidRPr="009F7A72">
        <w:rPr>
          <w:rFonts w:ascii="Arial" w:hAnsi="Arial" w:cs="Arial"/>
          <w:sz w:val="22"/>
          <w:szCs w:val="22"/>
        </w:rPr>
        <w:t xml:space="preserve"> likely required.</w:t>
      </w:r>
    </w:p>
    <w:p w:rsidR="0075724B" w:rsidRPr="00324643" w:rsidRDefault="0075724B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324643" w:rsidRPr="009F7A72" w:rsidRDefault="0075724B" w:rsidP="009F7A72">
      <w:pPr>
        <w:pStyle w:val="ListParagraph"/>
        <w:numPr>
          <w:ilvl w:val="0"/>
          <w:numId w:val="9"/>
        </w:numPr>
        <w:tabs>
          <w:tab w:val="left" w:pos="5943"/>
        </w:tabs>
        <w:rPr>
          <w:rFonts w:ascii="Arial" w:hAnsi="Arial" w:cs="Arial"/>
          <w:sz w:val="22"/>
          <w:szCs w:val="22"/>
        </w:rPr>
      </w:pPr>
      <w:r w:rsidRPr="009F7A72">
        <w:rPr>
          <w:rFonts w:ascii="Arial" w:hAnsi="Arial" w:cs="Arial"/>
          <w:sz w:val="22"/>
          <w:szCs w:val="22"/>
        </w:rPr>
        <w:t>An approved conceptual grading and drainage plan will be required prior to Site Plan for Building Permit approval</w:t>
      </w:r>
      <w:r w:rsidR="009F7A72">
        <w:rPr>
          <w:rFonts w:ascii="Arial" w:hAnsi="Arial" w:cs="Arial"/>
          <w:sz w:val="22"/>
          <w:szCs w:val="22"/>
        </w:rPr>
        <w:t>.</w:t>
      </w:r>
    </w:p>
    <w:p w:rsidR="00324643" w:rsidRPr="00324643" w:rsidRDefault="00324643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324643" w:rsidRPr="00324643" w:rsidRDefault="00324643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324643" w:rsidRPr="00324643" w:rsidRDefault="00324643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E60383" w:rsidRPr="00324643" w:rsidRDefault="00E60383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B11944" w:rsidRPr="00324643" w:rsidRDefault="00B11944" w:rsidP="00B054AE">
      <w:pPr>
        <w:rPr>
          <w:rFonts w:ascii="Arial" w:hAnsi="Arial" w:cs="Arial"/>
          <w:bCs/>
          <w:sz w:val="22"/>
          <w:szCs w:val="22"/>
        </w:rPr>
      </w:pPr>
    </w:p>
    <w:p w:rsidR="00654F52" w:rsidRPr="00324643" w:rsidRDefault="00525AF0" w:rsidP="00654F52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Parks &amp; Rec:</w:t>
      </w:r>
    </w:p>
    <w:p w:rsidR="00525AF0" w:rsidRPr="00324643" w:rsidRDefault="00525AF0" w:rsidP="00654F52">
      <w:pPr>
        <w:rPr>
          <w:rFonts w:ascii="Arial" w:hAnsi="Arial" w:cs="Arial"/>
          <w:bCs/>
          <w:sz w:val="22"/>
          <w:szCs w:val="22"/>
        </w:rPr>
      </w:pPr>
    </w:p>
    <w:p w:rsidR="0051470A" w:rsidRPr="00324643" w:rsidRDefault="0051470A" w:rsidP="00654F52">
      <w:pPr>
        <w:rPr>
          <w:rFonts w:ascii="Arial" w:hAnsi="Arial" w:cs="Arial"/>
          <w:bCs/>
          <w:sz w:val="22"/>
          <w:szCs w:val="22"/>
        </w:rPr>
      </w:pPr>
    </w:p>
    <w:p w:rsidR="0051470A" w:rsidRPr="00324643" w:rsidRDefault="0051470A" w:rsidP="00654F52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525AF0" w:rsidRPr="00324643" w:rsidRDefault="00525AF0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525AF0" w:rsidRPr="00324643" w:rsidRDefault="00525AF0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A2749A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sectPr w:rsidR="00A2749A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294559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294559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51470A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PE Senior Engineer</w:t>
    </w:r>
    <w:r w:rsidR="00A2749A">
      <w:rPr>
        <w:rFonts w:ascii="Arial" w:hAnsi="Arial" w:cs="Arial"/>
        <w:sz w:val="20"/>
        <w:szCs w:val="22"/>
      </w:rPr>
      <w:t xml:space="preserve"> | </w:t>
    </w:r>
    <w:r w:rsidR="00A2749A" w:rsidRPr="003951A1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</w:t>
    </w:r>
    <w:r w:rsidR="00A2749A" w:rsidRPr="003951A1">
      <w:rPr>
        <w:rFonts w:ascii="Arial" w:hAnsi="Arial" w:cs="Arial"/>
        <w:sz w:val="20"/>
        <w:szCs w:val="22"/>
      </w:rPr>
      <w:t xml:space="preserve"> </w:t>
    </w:r>
    <w:hyperlink r:id="rId1" w:history="1">
      <w:r>
        <w:rPr>
          <w:rStyle w:val="Hyperlink"/>
          <w:rFonts w:ascii="Arial" w:hAnsi="Arial" w:cs="Arial"/>
          <w:sz w:val="20"/>
          <w:szCs w:val="22"/>
        </w:rPr>
        <w:t>dpeterson</w:t>
      </w:r>
      <w:r w:rsidR="00A2749A" w:rsidRPr="003951A1">
        <w:rPr>
          <w:rStyle w:val="Hyperlink"/>
          <w:rFonts w:ascii="Arial" w:hAnsi="Arial" w:cs="Arial"/>
          <w:sz w:val="20"/>
          <w:szCs w:val="22"/>
        </w:rPr>
        <w:t>@cabq.gov</w:t>
      </w:r>
    </w:hyperlink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89A0357"/>
    <w:multiLevelType w:val="hybridMultilevel"/>
    <w:tmpl w:val="9DEC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9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E0CAB"/>
    <w:rsid w:val="001038AA"/>
    <w:rsid w:val="00120E9D"/>
    <w:rsid w:val="001340D7"/>
    <w:rsid w:val="00136997"/>
    <w:rsid w:val="00140033"/>
    <w:rsid w:val="00170427"/>
    <w:rsid w:val="00186988"/>
    <w:rsid w:val="001D7CF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94559"/>
    <w:rsid w:val="002D073A"/>
    <w:rsid w:val="002D5CEF"/>
    <w:rsid w:val="002F7247"/>
    <w:rsid w:val="00324643"/>
    <w:rsid w:val="0036460D"/>
    <w:rsid w:val="003951A1"/>
    <w:rsid w:val="003B203B"/>
    <w:rsid w:val="003F3726"/>
    <w:rsid w:val="0044278B"/>
    <w:rsid w:val="00454F85"/>
    <w:rsid w:val="00465A05"/>
    <w:rsid w:val="004900D1"/>
    <w:rsid w:val="004B03A1"/>
    <w:rsid w:val="004B0A05"/>
    <w:rsid w:val="004C05CF"/>
    <w:rsid w:val="004C525E"/>
    <w:rsid w:val="004D439D"/>
    <w:rsid w:val="004E3384"/>
    <w:rsid w:val="0051470A"/>
    <w:rsid w:val="00522815"/>
    <w:rsid w:val="00525AF0"/>
    <w:rsid w:val="00527238"/>
    <w:rsid w:val="00542F3B"/>
    <w:rsid w:val="005939C4"/>
    <w:rsid w:val="005A312D"/>
    <w:rsid w:val="005C033A"/>
    <w:rsid w:val="005C65D5"/>
    <w:rsid w:val="005E646E"/>
    <w:rsid w:val="006040B7"/>
    <w:rsid w:val="00654F52"/>
    <w:rsid w:val="00682A56"/>
    <w:rsid w:val="00694981"/>
    <w:rsid w:val="006A4849"/>
    <w:rsid w:val="006B658E"/>
    <w:rsid w:val="007158C5"/>
    <w:rsid w:val="007510CD"/>
    <w:rsid w:val="0075724B"/>
    <w:rsid w:val="00772F49"/>
    <w:rsid w:val="0077785C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27056"/>
    <w:rsid w:val="008631E4"/>
    <w:rsid w:val="00863A10"/>
    <w:rsid w:val="008650CC"/>
    <w:rsid w:val="0086604A"/>
    <w:rsid w:val="00871D24"/>
    <w:rsid w:val="008722AB"/>
    <w:rsid w:val="0089384F"/>
    <w:rsid w:val="0089504A"/>
    <w:rsid w:val="008C0414"/>
    <w:rsid w:val="008C128C"/>
    <w:rsid w:val="008C2345"/>
    <w:rsid w:val="008D22FE"/>
    <w:rsid w:val="008F5491"/>
    <w:rsid w:val="008F6C75"/>
    <w:rsid w:val="008F7E53"/>
    <w:rsid w:val="009112D4"/>
    <w:rsid w:val="009249F2"/>
    <w:rsid w:val="00937A5E"/>
    <w:rsid w:val="009475F8"/>
    <w:rsid w:val="00957B05"/>
    <w:rsid w:val="009C3100"/>
    <w:rsid w:val="009D41AA"/>
    <w:rsid w:val="009E7341"/>
    <w:rsid w:val="009F58F5"/>
    <w:rsid w:val="009F600B"/>
    <w:rsid w:val="009F7A72"/>
    <w:rsid w:val="00A04D85"/>
    <w:rsid w:val="00A10939"/>
    <w:rsid w:val="00A2749A"/>
    <w:rsid w:val="00A30986"/>
    <w:rsid w:val="00A37AA5"/>
    <w:rsid w:val="00A67EB0"/>
    <w:rsid w:val="00A747E3"/>
    <w:rsid w:val="00AB3494"/>
    <w:rsid w:val="00B054AE"/>
    <w:rsid w:val="00B11944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C07306"/>
    <w:rsid w:val="00C2611E"/>
    <w:rsid w:val="00C61A64"/>
    <w:rsid w:val="00C914C5"/>
    <w:rsid w:val="00C979C2"/>
    <w:rsid w:val="00CA2972"/>
    <w:rsid w:val="00CC1F95"/>
    <w:rsid w:val="00CC3BAA"/>
    <w:rsid w:val="00CE7FC7"/>
    <w:rsid w:val="00D000EB"/>
    <w:rsid w:val="00D059DB"/>
    <w:rsid w:val="00D72C50"/>
    <w:rsid w:val="00D8033B"/>
    <w:rsid w:val="00D966EC"/>
    <w:rsid w:val="00DA28B0"/>
    <w:rsid w:val="00DB3E2A"/>
    <w:rsid w:val="00DC2A39"/>
    <w:rsid w:val="00DE1CBE"/>
    <w:rsid w:val="00DF18F7"/>
    <w:rsid w:val="00DF2FF0"/>
    <w:rsid w:val="00E126B3"/>
    <w:rsid w:val="00E13BC9"/>
    <w:rsid w:val="00E32E12"/>
    <w:rsid w:val="00E40128"/>
    <w:rsid w:val="00E4452D"/>
    <w:rsid w:val="00E45EE0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42BBE"/>
    <w:rsid w:val="00F62281"/>
    <w:rsid w:val="00FA09BF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rrill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144F-C0E9-41F4-B76B-BD80B4CB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2</cp:revision>
  <cp:lastPrinted>2018-04-02T15:10:00Z</cp:lastPrinted>
  <dcterms:created xsi:type="dcterms:W3CDTF">2018-04-02T15:11:00Z</dcterms:created>
  <dcterms:modified xsi:type="dcterms:W3CDTF">2018-04-02T15:11:00Z</dcterms:modified>
</cp:coreProperties>
</file>