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</w:t>
      </w:r>
      <w:r w:rsidR="00FB79D1">
        <w:rPr>
          <w:rFonts w:ascii="Corbel" w:hAnsi="Corbel" w:cs="Arial"/>
          <w:sz w:val="22"/>
          <w:szCs w:val="22"/>
          <w:u w:val="single"/>
        </w:rPr>
        <w:t>11</w:t>
      </w:r>
      <w:r w:rsidRPr="00D6028C">
        <w:rPr>
          <w:rFonts w:ascii="Corbel" w:hAnsi="Corbel" w:cs="Arial"/>
          <w:sz w:val="22"/>
          <w:szCs w:val="22"/>
        </w:rPr>
        <w:t>___________________________________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613234">
        <w:rPr>
          <w:rFonts w:ascii="Corbel" w:hAnsi="Corbel" w:cs="Arial"/>
          <w:sz w:val="22"/>
          <w:szCs w:val="22"/>
          <w:u w:val="single"/>
        </w:rPr>
        <w:t>PR-2018-001331</w:t>
      </w:r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119AA" w:rsidRPr="00D6028C">
        <w:rPr>
          <w:rFonts w:ascii="Corbel" w:hAnsi="Corbel" w:cs="Arial"/>
          <w:sz w:val="22"/>
          <w:szCs w:val="22"/>
        </w:rPr>
        <w:t>Sketch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613234" w:rsidRDefault="00613234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This property is currently Zoned PC.</w:t>
      </w:r>
    </w:p>
    <w:p w:rsidR="00613234" w:rsidRDefault="00613234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Default="00FF6371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The property falls within the Mesa Del Sol Residential Villages area of the Plan. Residential refers to the R-1 Zone</w:t>
      </w:r>
      <w:r w:rsidR="00C776E5">
        <w:rPr>
          <w:rFonts w:ascii="Arial" w:hAnsi="Arial" w:cs="Arial"/>
          <w:sz w:val="22"/>
          <w:szCs w:val="19"/>
          <w:u w:val="single"/>
        </w:rPr>
        <w:t xml:space="preserve"> within the Mesa Del Sol Plan. There is a mixture of R-1A, R-1B and R-1C proposed by the plat</w:t>
      </w:r>
      <w:r w:rsidR="00597D15">
        <w:rPr>
          <w:rFonts w:ascii="Arial" w:hAnsi="Arial" w:cs="Arial"/>
          <w:sz w:val="22"/>
          <w:szCs w:val="19"/>
          <w:u w:val="single"/>
        </w:rPr>
        <w:t>. S</w:t>
      </w:r>
      <w:r w:rsidR="00C776E5">
        <w:rPr>
          <w:rFonts w:ascii="Arial" w:hAnsi="Arial" w:cs="Arial"/>
          <w:sz w:val="22"/>
          <w:szCs w:val="19"/>
          <w:u w:val="single"/>
        </w:rPr>
        <w:t>etback requirements</w:t>
      </w:r>
      <w:r w:rsidR="00597D15">
        <w:rPr>
          <w:rFonts w:ascii="Arial" w:hAnsi="Arial" w:cs="Arial"/>
          <w:sz w:val="22"/>
          <w:szCs w:val="19"/>
          <w:u w:val="single"/>
        </w:rPr>
        <w:t xml:space="preserve"> on any given lot</w:t>
      </w:r>
      <w:r w:rsidR="00C776E5">
        <w:rPr>
          <w:rFonts w:ascii="Arial" w:hAnsi="Arial" w:cs="Arial"/>
          <w:sz w:val="22"/>
          <w:szCs w:val="19"/>
          <w:u w:val="single"/>
        </w:rPr>
        <w:t xml:space="preserve"> will be</w:t>
      </w:r>
      <w:r w:rsidR="00597D15">
        <w:rPr>
          <w:rFonts w:ascii="Arial" w:hAnsi="Arial" w:cs="Arial"/>
          <w:sz w:val="22"/>
          <w:szCs w:val="19"/>
          <w:u w:val="single"/>
        </w:rPr>
        <w:t xml:space="preserve"> </w:t>
      </w:r>
      <w:r w:rsidR="00C776E5">
        <w:rPr>
          <w:rFonts w:ascii="Arial" w:hAnsi="Arial" w:cs="Arial"/>
          <w:sz w:val="22"/>
          <w:szCs w:val="19"/>
          <w:u w:val="single"/>
        </w:rPr>
        <w:t xml:space="preserve">required </w:t>
      </w:r>
      <w:r w:rsidR="00597D15">
        <w:rPr>
          <w:rFonts w:ascii="Arial" w:hAnsi="Arial" w:cs="Arial"/>
          <w:sz w:val="22"/>
          <w:szCs w:val="19"/>
          <w:u w:val="single"/>
        </w:rPr>
        <w:t>based up</w:t>
      </w:r>
      <w:r w:rsidR="00C776E5">
        <w:rPr>
          <w:rFonts w:ascii="Arial" w:hAnsi="Arial" w:cs="Arial"/>
          <w:sz w:val="22"/>
          <w:szCs w:val="19"/>
          <w:u w:val="single"/>
        </w:rPr>
        <w:t xml:space="preserve">on the </w:t>
      </w:r>
      <w:r w:rsidR="00597D15">
        <w:rPr>
          <w:rFonts w:ascii="Arial" w:hAnsi="Arial" w:cs="Arial"/>
          <w:sz w:val="22"/>
          <w:szCs w:val="19"/>
          <w:u w:val="single"/>
        </w:rPr>
        <w:t xml:space="preserve">specific </w:t>
      </w:r>
      <w:r w:rsidR="00C776E5">
        <w:rPr>
          <w:rFonts w:ascii="Arial" w:hAnsi="Arial" w:cs="Arial"/>
          <w:sz w:val="22"/>
          <w:szCs w:val="19"/>
          <w:u w:val="single"/>
        </w:rPr>
        <w:t>R-1 type that most closely matches the lot</w:t>
      </w:r>
      <w:r w:rsidR="00597D15">
        <w:rPr>
          <w:rFonts w:ascii="Arial" w:hAnsi="Arial" w:cs="Arial"/>
          <w:sz w:val="22"/>
          <w:szCs w:val="19"/>
          <w:u w:val="single"/>
        </w:rPr>
        <w:t xml:space="preserve"> should a plat be finalized</w:t>
      </w:r>
      <w:r w:rsidR="00C776E5">
        <w:rPr>
          <w:rFonts w:ascii="Arial" w:hAnsi="Arial" w:cs="Arial"/>
          <w:sz w:val="22"/>
          <w:szCs w:val="19"/>
          <w:u w:val="single"/>
        </w:rPr>
        <w:t>.</w:t>
      </w:r>
    </w:p>
    <w:p w:rsidR="00613234" w:rsidRDefault="00613234" w:rsidP="008C0414">
      <w:pPr>
        <w:rPr>
          <w:rFonts w:ascii="Arial" w:hAnsi="Arial" w:cs="Arial"/>
          <w:sz w:val="22"/>
          <w:szCs w:val="19"/>
          <w:u w:val="single"/>
        </w:rPr>
      </w:pPr>
    </w:p>
    <w:p w:rsidR="00C776E5" w:rsidRPr="00187DC9" w:rsidRDefault="00C776E5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Code Enforcement has no objection to the proposed plat.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597D15" w:rsidRDefault="00597D15" w:rsidP="008C0414">
      <w:pPr>
        <w:rPr>
          <w:rFonts w:ascii="Arial" w:hAnsi="Arial" w:cs="Arial"/>
          <w:sz w:val="22"/>
          <w:szCs w:val="19"/>
          <w:u w:val="single"/>
        </w:rPr>
      </w:pPr>
    </w:p>
    <w:p w:rsidR="00597D15" w:rsidRPr="00187DC9" w:rsidRDefault="00597D15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FB79D1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FB79D1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FB79D1">
        <w:rPr>
          <w:rFonts w:ascii="Corbel" w:hAnsi="Corbel" w:cs="Arial"/>
          <w:sz w:val="22"/>
          <w:szCs w:val="22"/>
        </w:rPr>
        <w:t>1/22/2020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B79D1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FB79D1">
          <w:rPr>
            <w:rStyle w:val="Hyperlink"/>
            <w:rFonts w:ascii="Corbel" w:hAnsi="Corbel" w:cs="Arial"/>
            <w:sz w:val="22"/>
            <w:szCs w:val="22"/>
          </w:rPr>
          <w:t>jacobomartinez</w:t>
        </w:r>
        <w:bookmarkStart w:id="0" w:name="_GoBack"/>
        <w:bookmarkEnd w:id="0"/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BF" w:rsidRDefault="005E26BF" w:rsidP="008C0414">
      <w:r>
        <w:separator/>
      </w:r>
    </w:p>
  </w:endnote>
  <w:endnote w:type="continuationSeparator" w:id="0">
    <w:p w:rsidR="005E26BF" w:rsidRDefault="005E26BF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B79D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B79D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BF" w:rsidRDefault="005E26BF" w:rsidP="008C0414">
      <w:r>
        <w:separator/>
      </w:r>
    </w:p>
  </w:footnote>
  <w:footnote w:type="continuationSeparator" w:id="0">
    <w:p w:rsidR="005E26BF" w:rsidRDefault="005E26BF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02B1A"/>
    <w:rsid w:val="00211516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97D15"/>
    <w:rsid w:val="005E26BF"/>
    <w:rsid w:val="005F2B4D"/>
    <w:rsid w:val="006040B7"/>
    <w:rsid w:val="00613234"/>
    <w:rsid w:val="00661D32"/>
    <w:rsid w:val="00666499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776E5"/>
    <w:rsid w:val="00CB4064"/>
    <w:rsid w:val="00CC1580"/>
    <w:rsid w:val="00CD1C49"/>
    <w:rsid w:val="00CD3155"/>
    <w:rsid w:val="00CE7FA9"/>
    <w:rsid w:val="00D12B25"/>
    <w:rsid w:val="00D1778E"/>
    <w:rsid w:val="00D25911"/>
    <w:rsid w:val="00D33590"/>
    <w:rsid w:val="00D432ED"/>
    <w:rsid w:val="00D6028C"/>
    <w:rsid w:val="00D65C3B"/>
    <w:rsid w:val="00D825BA"/>
    <w:rsid w:val="00DA26F2"/>
    <w:rsid w:val="00DB6BBB"/>
    <w:rsid w:val="00DD1E22"/>
    <w:rsid w:val="00E126B3"/>
    <w:rsid w:val="00E34691"/>
    <w:rsid w:val="00E35636"/>
    <w:rsid w:val="00E452DC"/>
    <w:rsid w:val="00E7059B"/>
    <w:rsid w:val="00E731AC"/>
    <w:rsid w:val="00E970A6"/>
    <w:rsid w:val="00EA4247"/>
    <w:rsid w:val="00EB00DB"/>
    <w:rsid w:val="00ED792C"/>
    <w:rsid w:val="00F4129E"/>
    <w:rsid w:val="00F7749C"/>
    <w:rsid w:val="00FB59D9"/>
    <w:rsid w:val="00FB79D1"/>
    <w:rsid w:val="00FC2A51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2E03-28DA-466C-AC1A-5E793CC8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2018-07-24T20:47:00Z</cp:lastPrinted>
  <dcterms:created xsi:type="dcterms:W3CDTF">2020-01-21T16:34:00Z</dcterms:created>
  <dcterms:modified xsi:type="dcterms:W3CDTF">2020-01-21T16:34:00Z</dcterms:modified>
</cp:coreProperties>
</file>