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  <w:r w:rsidR="00663AAC">
        <w:rPr>
          <w:rFonts w:asciiTheme="minorHAnsi" w:hAnsiTheme="minorHAnsi" w:cs="Arial"/>
          <w:i/>
          <w:sz w:val="22"/>
          <w:szCs w:val="22"/>
        </w:rPr>
        <w:t>3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8F77DE">
        <w:rPr>
          <w:rFonts w:asciiTheme="minorHAnsi" w:hAnsiTheme="minorHAnsi" w:cs="Arial"/>
          <w:i/>
          <w:sz w:val="22"/>
          <w:szCs w:val="22"/>
        </w:rPr>
        <w:t>PR-20</w:t>
      </w:r>
      <w:r w:rsidR="00663AAC">
        <w:rPr>
          <w:rFonts w:asciiTheme="minorHAnsi" w:hAnsiTheme="minorHAnsi" w:cs="Arial"/>
          <w:i/>
          <w:sz w:val="22"/>
          <w:szCs w:val="22"/>
        </w:rPr>
        <w:t>18</w:t>
      </w:r>
      <w:r w:rsidR="008F77DE">
        <w:rPr>
          <w:rFonts w:asciiTheme="minorHAnsi" w:hAnsiTheme="minorHAnsi" w:cs="Arial"/>
          <w:i/>
          <w:sz w:val="22"/>
          <w:szCs w:val="22"/>
        </w:rPr>
        <w:t>-00</w:t>
      </w:r>
      <w:r w:rsidR="00663AAC">
        <w:rPr>
          <w:rFonts w:asciiTheme="minorHAnsi" w:hAnsiTheme="minorHAnsi" w:cs="Arial"/>
          <w:i/>
          <w:sz w:val="22"/>
          <w:szCs w:val="22"/>
        </w:rPr>
        <w:t>1579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3692F" w:rsidRDefault="004450D8" w:rsidP="00C327D3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8F77DE">
        <w:rPr>
          <w:rFonts w:asciiTheme="minorHAnsi" w:hAnsiTheme="minorHAnsi" w:cs="Arial"/>
          <w:i/>
          <w:sz w:val="22"/>
          <w:szCs w:val="22"/>
        </w:rPr>
        <w:t>SI-2020-0</w:t>
      </w:r>
      <w:r w:rsidR="00663AAC">
        <w:rPr>
          <w:rFonts w:asciiTheme="minorHAnsi" w:hAnsiTheme="minorHAnsi" w:cs="Arial"/>
          <w:i/>
          <w:sz w:val="22"/>
          <w:szCs w:val="22"/>
        </w:rPr>
        <w:t>469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8F77DE">
        <w:rPr>
          <w:rFonts w:asciiTheme="minorHAnsi" w:hAnsiTheme="minorHAnsi" w:cs="Arial"/>
          <w:sz w:val="22"/>
          <w:szCs w:val="22"/>
        </w:rPr>
        <w:t>Site Plan DRB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8532DE" w:rsidRDefault="00663AA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Planning has no objection to the deviation, the area has a significant amount of retail space and the </w:t>
      </w:r>
      <w:r w:rsidR="005A3143">
        <w:rPr>
          <w:rFonts w:asciiTheme="minorHAnsi" w:hAnsiTheme="minorHAnsi" w:cs="Arial"/>
          <w:sz w:val="22"/>
          <w:szCs w:val="22"/>
        </w:rPr>
        <w:t xml:space="preserve">opportunity to convert the ground </w:t>
      </w:r>
      <w:proofErr w:type="gramStart"/>
      <w:r w:rsidR="005A3143">
        <w:rPr>
          <w:rFonts w:asciiTheme="minorHAnsi" w:hAnsiTheme="minorHAnsi" w:cs="Arial"/>
          <w:sz w:val="22"/>
          <w:szCs w:val="22"/>
        </w:rPr>
        <w:t>floor  retail</w:t>
      </w:r>
      <w:proofErr w:type="gramEnd"/>
      <w:r w:rsidR="005A3143">
        <w:rPr>
          <w:rFonts w:asciiTheme="minorHAnsi" w:hAnsiTheme="minorHAnsi" w:cs="Arial"/>
          <w:sz w:val="22"/>
          <w:szCs w:val="22"/>
        </w:rPr>
        <w:t xml:space="preserve"> will not be a loss. The applicant states that the deviation will allow a more typical celling height and that the development is designed as a multi-family community.</w:t>
      </w:r>
    </w:p>
    <w:p w:rsidR="005A3143" w:rsidRDefault="005A3143" w:rsidP="008C0414">
      <w:pPr>
        <w:rPr>
          <w:rFonts w:asciiTheme="minorHAnsi" w:hAnsiTheme="minorHAnsi" w:cs="Arial"/>
          <w:sz w:val="22"/>
          <w:szCs w:val="22"/>
        </w:rPr>
      </w:pPr>
    </w:p>
    <w:p w:rsidR="005A3143" w:rsidRDefault="005A3143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justify the waiver using the criteria in 6-6-(P)(3)</w:t>
      </w:r>
    </w:p>
    <w:p w:rsidR="00232B48" w:rsidRDefault="00232B48" w:rsidP="008C0414">
      <w:pPr>
        <w:rPr>
          <w:rFonts w:asciiTheme="minorHAnsi" w:hAnsiTheme="minorHAnsi" w:cs="Arial"/>
          <w:sz w:val="22"/>
          <w:szCs w:val="22"/>
        </w:rPr>
      </w:pPr>
    </w:p>
    <w:p w:rsidR="005A3143" w:rsidRDefault="005A3143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Confirm that all plant species are on the </w:t>
      </w:r>
      <w:r w:rsidR="00232B48">
        <w:rPr>
          <w:rFonts w:asciiTheme="minorHAnsi" w:hAnsiTheme="minorHAnsi" w:cs="Arial"/>
          <w:sz w:val="22"/>
          <w:szCs w:val="22"/>
        </w:rPr>
        <w:t>City’s plant list</w:t>
      </w:r>
    </w:p>
    <w:p w:rsidR="00232B48" w:rsidRDefault="00232B48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Clarify how the development meets the requirements of IDO section 5-11, specifically 5-11(E)(2)(b)</w:t>
      </w:r>
    </w:p>
    <w:p w:rsidR="005B38B9" w:rsidRDefault="005B38B9" w:rsidP="008C0414">
      <w:pPr>
        <w:rPr>
          <w:rFonts w:asciiTheme="minorHAnsi" w:hAnsiTheme="minorHAnsi" w:cs="Arial"/>
          <w:sz w:val="22"/>
          <w:szCs w:val="22"/>
        </w:rPr>
      </w:pPr>
    </w:p>
    <w:p w:rsidR="005B38B9" w:rsidRDefault="005B38B9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Staff may have additional comments based on resubmittals and </w:t>
      </w:r>
      <w:r w:rsidR="002130B3">
        <w:rPr>
          <w:rFonts w:asciiTheme="minorHAnsi" w:hAnsiTheme="minorHAnsi" w:cs="Arial"/>
          <w:sz w:val="22"/>
          <w:szCs w:val="22"/>
        </w:rPr>
        <w:t>discussion during the meeting</w:t>
      </w:r>
      <w:bookmarkStart w:id="0" w:name="_GoBack"/>
      <w:bookmarkEnd w:id="0"/>
    </w:p>
    <w:p w:rsidR="00232B48" w:rsidRDefault="00232B48" w:rsidP="008C0414">
      <w:pPr>
        <w:rPr>
          <w:rFonts w:asciiTheme="minorHAnsi" w:hAnsiTheme="minorHAnsi" w:cs="Arial"/>
          <w:sz w:val="22"/>
          <w:szCs w:val="22"/>
        </w:rPr>
      </w:pPr>
    </w:p>
    <w:p w:rsidR="00232B48" w:rsidRDefault="00232B48" w:rsidP="008C0414">
      <w:pPr>
        <w:rPr>
          <w:rFonts w:asciiTheme="minorHAnsi" w:hAnsiTheme="minorHAnsi" w:cs="Arial"/>
          <w:sz w:val="22"/>
          <w:szCs w:val="22"/>
        </w:rPr>
      </w:pPr>
    </w:p>
    <w:p w:rsidR="00044A2C" w:rsidRDefault="00044A2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3166B" w:rsidRDefault="0043166B" w:rsidP="008C0414">
      <w:pPr>
        <w:rPr>
          <w:rFonts w:asciiTheme="minorHAnsi" w:hAnsiTheme="minorHAnsi" w:cs="Arial"/>
          <w:sz w:val="22"/>
          <w:szCs w:val="22"/>
        </w:rPr>
      </w:pPr>
    </w:p>
    <w:p w:rsidR="005C3713" w:rsidRPr="008F77DE" w:rsidRDefault="005C3713" w:rsidP="008C0414">
      <w:pPr>
        <w:rPr>
          <w:rFonts w:asciiTheme="minorHAnsi" w:hAnsiTheme="minorHAnsi" w:cs="Arial"/>
          <w:sz w:val="22"/>
          <w:szCs w:val="22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7D10C4" w:rsidRPr="00187DC9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E630E" w:rsidRDefault="00D6028C" w:rsidP="008C0414">
      <w:pPr>
        <w:rPr>
          <w:rFonts w:asciiTheme="minorHAnsi" w:hAnsiTheme="minorHAnsi" w:cs="Arial"/>
          <w:sz w:val="22"/>
          <w:szCs w:val="19"/>
          <w:u w:val="single"/>
        </w:rPr>
      </w:pPr>
      <w:r w:rsidRPr="00DE630E">
        <w:rPr>
          <w:rFonts w:asciiTheme="minorHAnsi" w:hAnsiTheme="minorHAnsi" w:cs="Arial"/>
          <w:sz w:val="22"/>
          <w:szCs w:val="19"/>
          <w:u w:val="single"/>
        </w:rPr>
        <w:t>Comments may continue onto the next page)</w:t>
      </w: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43166B">
      <w:pPr>
        <w:tabs>
          <w:tab w:val="left" w:pos="1320"/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43166B">
        <w:rPr>
          <w:rFonts w:asciiTheme="minorHAnsi" w:hAnsiTheme="minorHAnsi" w:cs="Arial"/>
          <w:sz w:val="22"/>
          <w:szCs w:val="22"/>
        </w:rPr>
        <w:t>Maggie Gould</w:t>
      </w:r>
      <w:r w:rsidR="0043166B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43166B">
        <w:rPr>
          <w:rFonts w:asciiTheme="minorHAnsi" w:hAnsiTheme="minorHAnsi" w:cs="Arial"/>
          <w:sz w:val="22"/>
          <w:szCs w:val="22"/>
        </w:rPr>
        <w:t>1-12-21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30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9"/>
  </w:num>
  <w:num w:numId="18">
    <w:abstractNumId w:val="18"/>
  </w:num>
  <w:num w:numId="19">
    <w:abstractNumId w:val="27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44A2C"/>
    <w:rsid w:val="0007221B"/>
    <w:rsid w:val="000A2665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130B3"/>
    <w:rsid w:val="00232B48"/>
    <w:rsid w:val="00241039"/>
    <w:rsid w:val="002618E0"/>
    <w:rsid w:val="0029291D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3F10"/>
    <w:rsid w:val="0043166B"/>
    <w:rsid w:val="00434E3D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A3143"/>
    <w:rsid w:val="005B38B9"/>
    <w:rsid w:val="005C3713"/>
    <w:rsid w:val="005D21D7"/>
    <w:rsid w:val="005F2B4D"/>
    <w:rsid w:val="006040B7"/>
    <w:rsid w:val="00661D32"/>
    <w:rsid w:val="00663AAC"/>
    <w:rsid w:val="006970A1"/>
    <w:rsid w:val="006A6FBF"/>
    <w:rsid w:val="006D4106"/>
    <w:rsid w:val="007363FB"/>
    <w:rsid w:val="00740BD0"/>
    <w:rsid w:val="00744175"/>
    <w:rsid w:val="007632DA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532DE"/>
    <w:rsid w:val="008575E2"/>
    <w:rsid w:val="00863EDC"/>
    <w:rsid w:val="00871D24"/>
    <w:rsid w:val="00877EF8"/>
    <w:rsid w:val="00881E48"/>
    <w:rsid w:val="0089504A"/>
    <w:rsid w:val="008C0414"/>
    <w:rsid w:val="008F6C75"/>
    <w:rsid w:val="008F77DE"/>
    <w:rsid w:val="00920B11"/>
    <w:rsid w:val="00927928"/>
    <w:rsid w:val="00933B81"/>
    <w:rsid w:val="00935303"/>
    <w:rsid w:val="00957B05"/>
    <w:rsid w:val="00962BFE"/>
    <w:rsid w:val="009B3C06"/>
    <w:rsid w:val="009D326A"/>
    <w:rsid w:val="009D41AA"/>
    <w:rsid w:val="009F4284"/>
    <w:rsid w:val="00A04D85"/>
    <w:rsid w:val="00A47582"/>
    <w:rsid w:val="00A56F9B"/>
    <w:rsid w:val="00A875B2"/>
    <w:rsid w:val="00B01096"/>
    <w:rsid w:val="00B02F28"/>
    <w:rsid w:val="00B06BA4"/>
    <w:rsid w:val="00B16BB8"/>
    <w:rsid w:val="00B412B6"/>
    <w:rsid w:val="00B512F5"/>
    <w:rsid w:val="00B825E5"/>
    <w:rsid w:val="00B84959"/>
    <w:rsid w:val="00BB1138"/>
    <w:rsid w:val="00BD152F"/>
    <w:rsid w:val="00BE431F"/>
    <w:rsid w:val="00C0076D"/>
    <w:rsid w:val="00C1023A"/>
    <w:rsid w:val="00C1073C"/>
    <w:rsid w:val="00C27F89"/>
    <w:rsid w:val="00C327D3"/>
    <w:rsid w:val="00C35DE3"/>
    <w:rsid w:val="00C42A07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3692F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85672"/>
    <w:rsid w:val="00E970A6"/>
    <w:rsid w:val="00EA4247"/>
    <w:rsid w:val="00ED28EF"/>
    <w:rsid w:val="00F00245"/>
    <w:rsid w:val="00F227F5"/>
    <w:rsid w:val="00F4129E"/>
    <w:rsid w:val="00F709F0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12D24C4E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305C-19C4-48A3-BD5A-8D77C0E9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4</cp:revision>
  <cp:lastPrinted>2019-08-21T14:33:00Z</cp:lastPrinted>
  <dcterms:created xsi:type="dcterms:W3CDTF">2021-01-12T23:09:00Z</dcterms:created>
  <dcterms:modified xsi:type="dcterms:W3CDTF">2021-01-12T23:40:00Z</dcterms:modified>
</cp:coreProperties>
</file>