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F907D0">
        <w:rPr>
          <w:rFonts w:asciiTheme="minorHAnsi" w:hAnsiTheme="minorHAnsi" w:cs="Arial"/>
          <w:i/>
          <w:sz w:val="22"/>
          <w:szCs w:val="22"/>
        </w:rPr>
        <w:t>: 8</w:t>
      </w:r>
      <w:bookmarkStart w:id="0" w:name="_GoBack"/>
      <w:bookmarkEnd w:id="0"/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66514E">
        <w:rPr>
          <w:rFonts w:asciiTheme="minorHAnsi" w:hAnsiTheme="minorHAnsi" w:cs="Arial"/>
          <w:i/>
          <w:sz w:val="22"/>
          <w:szCs w:val="22"/>
        </w:rPr>
        <w:t>PR-201</w:t>
      </w:r>
      <w:r w:rsidR="0053355E">
        <w:rPr>
          <w:rFonts w:asciiTheme="minorHAnsi" w:hAnsiTheme="minorHAnsi" w:cs="Arial"/>
          <w:i/>
          <w:sz w:val="22"/>
          <w:szCs w:val="22"/>
        </w:rPr>
        <w:t>9</w:t>
      </w:r>
      <w:r w:rsidR="0066514E">
        <w:rPr>
          <w:rFonts w:asciiTheme="minorHAnsi" w:hAnsiTheme="minorHAnsi" w:cs="Arial"/>
          <w:i/>
          <w:sz w:val="22"/>
          <w:szCs w:val="22"/>
        </w:rPr>
        <w:t>-</w:t>
      </w:r>
      <w:r w:rsidR="003E7573">
        <w:rPr>
          <w:rFonts w:asciiTheme="minorHAnsi" w:hAnsiTheme="minorHAnsi" w:cs="Arial"/>
          <w:i/>
          <w:sz w:val="22"/>
          <w:szCs w:val="22"/>
        </w:rPr>
        <w:t>00</w:t>
      </w:r>
      <w:r w:rsidR="0053355E">
        <w:rPr>
          <w:rFonts w:asciiTheme="minorHAnsi" w:hAnsiTheme="minorHAnsi" w:cs="Arial"/>
          <w:i/>
          <w:sz w:val="22"/>
          <w:szCs w:val="22"/>
        </w:rPr>
        <w:t>2184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3E7573">
        <w:rPr>
          <w:rFonts w:asciiTheme="minorHAnsi" w:hAnsiTheme="minorHAnsi" w:cs="Arial"/>
          <w:i/>
          <w:sz w:val="22"/>
          <w:szCs w:val="22"/>
        </w:rPr>
        <w:t xml:space="preserve"> </w:t>
      </w:r>
      <w:r w:rsidR="0053355E">
        <w:rPr>
          <w:rFonts w:asciiTheme="minorHAnsi" w:hAnsiTheme="minorHAnsi" w:cs="Arial"/>
          <w:i/>
          <w:sz w:val="22"/>
          <w:szCs w:val="22"/>
        </w:rPr>
        <w:t>SI-2019-00379, SD-2020-00027</w:t>
      </w: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53355E">
        <w:rPr>
          <w:rFonts w:asciiTheme="minorHAnsi" w:hAnsiTheme="minorHAnsi" w:cs="Arial"/>
          <w:i/>
          <w:sz w:val="22"/>
          <w:szCs w:val="22"/>
        </w:rPr>
        <w:t>Guardian Storage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53355E">
        <w:rPr>
          <w:rFonts w:asciiTheme="minorHAnsi" w:hAnsiTheme="minorHAnsi" w:cs="Arial"/>
          <w:sz w:val="22"/>
          <w:szCs w:val="22"/>
        </w:rPr>
        <w:t xml:space="preserve">DRB </w:t>
      </w:r>
      <w:r w:rsidR="003E7573">
        <w:rPr>
          <w:rFonts w:asciiTheme="minorHAnsi" w:hAnsiTheme="minorHAnsi" w:cs="Arial"/>
          <w:sz w:val="22"/>
          <w:szCs w:val="22"/>
        </w:rPr>
        <w:t>Site Plan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67EF2" w:rsidRPr="00AE058C" w:rsidRDefault="00AE058C" w:rsidP="00AE058C">
      <w:pPr>
        <w:pStyle w:val="ListParagraph"/>
        <w:widowControl/>
        <w:numPr>
          <w:ilvl w:val="0"/>
          <w:numId w:val="32"/>
        </w:numPr>
        <w:autoSpaceDE/>
        <w:autoSpaceDN/>
        <w:adjustRightInd/>
        <w:rPr>
          <w:u w:val="single"/>
        </w:rPr>
      </w:pPr>
      <w:r w:rsidRPr="00AE058C">
        <w:rPr>
          <w:u w:val="single"/>
        </w:rPr>
        <w:t xml:space="preserve">The previous comments in the </w:t>
      </w:r>
      <w:r w:rsidR="0053355E">
        <w:rPr>
          <w:u w:val="single"/>
        </w:rPr>
        <w:t>December 18</w:t>
      </w:r>
      <w:r w:rsidRPr="00AE058C">
        <w:rPr>
          <w:u w:val="single"/>
        </w:rPr>
        <w:t>, 20</w:t>
      </w:r>
      <w:r w:rsidR="0053355E">
        <w:rPr>
          <w:u w:val="single"/>
        </w:rPr>
        <w:t>19</w:t>
      </w:r>
      <w:r w:rsidRPr="00AE058C">
        <w:rPr>
          <w:u w:val="single"/>
        </w:rPr>
        <w:t xml:space="preserve"> Planning Department comments memo were addressed, and Planning has no objection to the site plan</w:t>
      </w:r>
    </w:p>
    <w:p w:rsidR="007D10C4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br/>
      </w: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3E7573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3E7573">
        <w:rPr>
          <w:rFonts w:asciiTheme="minorHAnsi" w:hAnsiTheme="minorHAnsi" w:cs="Arial"/>
          <w:sz w:val="22"/>
          <w:szCs w:val="22"/>
        </w:rPr>
        <w:t>1/28/20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A56F9B" w:rsidRDefault="00A56F9B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7291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7291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Major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55042"/>
    <w:multiLevelType w:val="hybridMultilevel"/>
    <w:tmpl w:val="576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01A0"/>
    <w:multiLevelType w:val="multilevel"/>
    <w:tmpl w:val="090E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0"/>
  </w:num>
  <w:num w:numId="11">
    <w:abstractNumId w:val="14"/>
  </w:num>
  <w:num w:numId="12">
    <w:abstractNumId w:val="31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30"/>
  </w:num>
  <w:num w:numId="18">
    <w:abstractNumId w:val="19"/>
  </w:num>
  <w:num w:numId="19">
    <w:abstractNumId w:val="28"/>
  </w:num>
  <w:num w:numId="20">
    <w:abstractNumId w:val="25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29"/>
  </w:num>
  <w:num w:numId="29">
    <w:abstractNumId w:val="22"/>
  </w:num>
  <w:num w:numId="30">
    <w:abstractNumId w:val="2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6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417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3E7573"/>
    <w:rsid w:val="004450D8"/>
    <w:rsid w:val="0045165F"/>
    <w:rsid w:val="00472914"/>
    <w:rsid w:val="005068C0"/>
    <w:rsid w:val="0050782F"/>
    <w:rsid w:val="0053355E"/>
    <w:rsid w:val="00542F3B"/>
    <w:rsid w:val="00552B2E"/>
    <w:rsid w:val="005641D8"/>
    <w:rsid w:val="00573E96"/>
    <w:rsid w:val="00583747"/>
    <w:rsid w:val="005912F5"/>
    <w:rsid w:val="005A0039"/>
    <w:rsid w:val="005D21D7"/>
    <w:rsid w:val="005F2B4D"/>
    <w:rsid w:val="006040B7"/>
    <w:rsid w:val="00661D32"/>
    <w:rsid w:val="0066514E"/>
    <w:rsid w:val="006970A1"/>
    <w:rsid w:val="006A6FBF"/>
    <w:rsid w:val="006D4106"/>
    <w:rsid w:val="00740BD0"/>
    <w:rsid w:val="00744175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81480"/>
    <w:rsid w:val="009B3C06"/>
    <w:rsid w:val="009D326A"/>
    <w:rsid w:val="009D41AA"/>
    <w:rsid w:val="009F4284"/>
    <w:rsid w:val="00A04D85"/>
    <w:rsid w:val="00A47582"/>
    <w:rsid w:val="00A56F9B"/>
    <w:rsid w:val="00A875B2"/>
    <w:rsid w:val="00AE058C"/>
    <w:rsid w:val="00B01096"/>
    <w:rsid w:val="00B02F28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1073C"/>
    <w:rsid w:val="00C27F89"/>
    <w:rsid w:val="00C42A07"/>
    <w:rsid w:val="00C67EF2"/>
    <w:rsid w:val="00C77209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F227F5"/>
    <w:rsid w:val="00F4129E"/>
    <w:rsid w:val="00F660E9"/>
    <w:rsid w:val="00F709F0"/>
    <w:rsid w:val="00F7749C"/>
    <w:rsid w:val="00F907D0"/>
    <w:rsid w:val="00FB59D9"/>
    <w:rsid w:val="00FC2A5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  <w14:docId w14:val="5E69DFBB"/>
  <w15:docId w15:val="{22FCA320-A463-461C-A77A-30E0C24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A0E5-7906-4623-BE4C-9359C07C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4</cp:revision>
  <cp:lastPrinted>2019-08-21T14:33:00Z</cp:lastPrinted>
  <dcterms:created xsi:type="dcterms:W3CDTF">2020-01-28T20:19:00Z</dcterms:created>
  <dcterms:modified xsi:type="dcterms:W3CDTF">2020-01-28T20:26:00Z</dcterms:modified>
</cp:coreProperties>
</file>