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C8B" w:rsidRPr="00B93389" w:rsidRDefault="00D24491" w:rsidP="00AB4D60">
      <w:pPr>
        <w:pStyle w:val="BodyText"/>
        <w:rPr>
          <w:sz w:val="20"/>
          <w:szCs w:val="20"/>
        </w:rPr>
      </w:pPr>
      <w:bookmarkStart w:id="0" w:name="_GoBack"/>
      <w:bookmarkEnd w:id="0"/>
      <w:r w:rsidRPr="00B93389">
        <w:rPr>
          <w:noProof/>
          <w:sz w:val="20"/>
          <w:szCs w:val="20"/>
          <w:lang w:bidi="ar-SA"/>
        </w:rPr>
        <w:drawing>
          <wp:inline distT="0" distB="0" distL="0" distR="0">
            <wp:extent cx="621791" cy="6217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1791" cy="621792"/>
                    </a:xfrm>
                    <a:prstGeom prst="rect">
                      <a:avLst/>
                    </a:prstGeom>
                  </pic:spPr>
                </pic:pic>
              </a:graphicData>
            </a:graphic>
          </wp:inline>
        </w:drawing>
      </w:r>
    </w:p>
    <w:p w:rsidR="00E46C8B" w:rsidRPr="00B93389" w:rsidRDefault="00E46C8B" w:rsidP="00AB4D60">
      <w:pPr>
        <w:pStyle w:val="BodyText"/>
        <w:rPr>
          <w:sz w:val="20"/>
          <w:szCs w:val="20"/>
        </w:rPr>
      </w:pPr>
    </w:p>
    <w:p w:rsidR="00E46C8B" w:rsidRPr="00B93389" w:rsidRDefault="00D24491">
      <w:pPr>
        <w:pStyle w:val="Heading1"/>
        <w:spacing w:before="44"/>
        <w:rPr>
          <w:sz w:val="20"/>
          <w:szCs w:val="20"/>
        </w:rPr>
      </w:pPr>
      <w:r w:rsidRPr="00B93389">
        <w:rPr>
          <w:color w:val="1D1B11"/>
          <w:sz w:val="20"/>
          <w:szCs w:val="20"/>
        </w:rPr>
        <w:t>DEVELOPMENT REVIEW BOARD</w:t>
      </w:r>
    </w:p>
    <w:p w:rsidR="00E46C8B" w:rsidRPr="00B93389" w:rsidRDefault="00D24491">
      <w:pPr>
        <w:spacing w:line="341" w:lineRule="exact"/>
        <w:ind w:left="31"/>
        <w:jc w:val="center"/>
        <w:rPr>
          <w:b/>
          <w:sz w:val="20"/>
          <w:szCs w:val="20"/>
        </w:rPr>
      </w:pPr>
      <w:r w:rsidRPr="00B93389">
        <w:rPr>
          <w:b/>
          <w:color w:val="1D1B11"/>
          <w:sz w:val="20"/>
          <w:szCs w:val="20"/>
          <w:u w:val="single" w:color="1D1B11"/>
        </w:rPr>
        <w:t>Agenda</w:t>
      </w:r>
    </w:p>
    <w:p w:rsidR="00E46C8B" w:rsidRPr="00B93389" w:rsidRDefault="00D24491">
      <w:pPr>
        <w:pStyle w:val="Heading2"/>
        <w:spacing w:before="1"/>
        <w:ind w:left="29"/>
        <w:rPr>
          <w:sz w:val="20"/>
          <w:szCs w:val="20"/>
        </w:rPr>
      </w:pPr>
      <w:r w:rsidRPr="00B93389">
        <w:rPr>
          <w:color w:val="1D1B11"/>
          <w:sz w:val="20"/>
          <w:szCs w:val="20"/>
        </w:rPr>
        <w:t>Plaza del Sol Building Basement Hearing Room</w:t>
      </w:r>
    </w:p>
    <w:p w:rsidR="00E46C8B" w:rsidRPr="00B93389" w:rsidRDefault="00D24491">
      <w:pPr>
        <w:spacing w:before="192"/>
        <w:ind w:left="27"/>
        <w:jc w:val="center"/>
        <w:rPr>
          <w:b/>
          <w:sz w:val="20"/>
          <w:szCs w:val="20"/>
        </w:rPr>
      </w:pPr>
      <w:r w:rsidRPr="00B93389">
        <w:rPr>
          <w:b/>
          <w:color w:val="FF0000"/>
          <w:sz w:val="20"/>
          <w:szCs w:val="20"/>
        </w:rPr>
        <w:t>January 15, 2020</w:t>
      </w:r>
    </w:p>
    <w:p w:rsidR="00E46C8B" w:rsidRPr="00B93389" w:rsidRDefault="00D24491">
      <w:pPr>
        <w:pStyle w:val="Heading2"/>
        <w:tabs>
          <w:tab w:val="left" w:leader="dot" w:pos="5908"/>
        </w:tabs>
        <w:spacing w:before="3"/>
        <w:ind w:left="31"/>
        <w:rPr>
          <w:sz w:val="20"/>
          <w:szCs w:val="20"/>
        </w:rPr>
      </w:pPr>
      <w:r w:rsidRPr="00B93389">
        <w:rPr>
          <w:color w:val="1D1B11"/>
          <w:sz w:val="20"/>
          <w:szCs w:val="20"/>
        </w:rPr>
        <w:t>Jolene</w:t>
      </w:r>
      <w:r w:rsidRPr="00B93389">
        <w:rPr>
          <w:color w:val="1D1B11"/>
          <w:spacing w:val="-3"/>
          <w:sz w:val="20"/>
          <w:szCs w:val="20"/>
        </w:rPr>
        <w:t xml:space="preserve"> </w:t>
      </w:r>
      <w:r w:rsidRPr="00B93389">
        <w:rPr>
          <w:color w:val="1D1B11"/>
          <w:sz w:val="20"/>
          <w:szCs w:val="20"/>
        </w:rPr>
        <w:t>Wolfley</w:t>
      </w:r>
      <w:r w:rsidRPr="00B93389">
        <w:rPr>
          <w:color w:val="1D1B11"/>
          <w:sz w:val="20"/>
          <w:szCs w:val="20"/>
        </w:rPr>
        <w:tab/>
        <w:t>DRB</w:t>
      </w:r>
      <w:r w:rsidRPr="00B93389">
        <w:rPr>
          <w:color w:val="1D1B11"/>
          <w:spacing w:val="-4"/>
          <w:sz w:val="20"/>
          <w:szCs w:val="20"/>
        </w:rPr>
        <w:t xml:space="preserve"> </w:t>
      </w:r>
      <w:r w:rsidRPr="00B93389">
        <w:rPr>
          <w:color w:val="1D1B11"/>
          <w:sz w:val="20"/>
          <w:szCs w:val="20"/>
        </w:rPr>
        <w:t>Chair</w:t>
      </w:r>
    </w:p>
    <w:p w:rsidR="00E46C8B" w:rsidRPr="00B93389" w:rsidRDefault="00D24491">
      <w:pPr>
        <w:tabs>
          <w:tab w:val="left" w:leader="dot" w:pos="5451"/>
        </w:tabs>
        <w:ind w:left="27"/>
        <w:jc w:val="center"/>
        <w:rPr>
          <w:b/>
          <w:sz w:val="20"/>
          <w:szCs w:val="20"/>
        </w:rPr>
      </w:pPr>
      <w:r w:rsidRPr="00B93389">
        <w:rPr>
          <w:b/>
          <w:color w:val="1D1B11"/>
          <w:sz w:val="20"/>
          <w:szCs w:val="20"/>
        </w:rPr>
        <w:t>Jeanne</w:t>
      </w:r>
      <w:r w:rsidRPr="00B93389">
        <w:rPr>
          <w:b/>
          <w:color w:val="1D1B11"/>
          <w:spacing w:val="-4"/>
          <w:sz w:val="20"/>
          <w:szCs w:val="20"/>
        </w:rPr>
        <w:t xml:space="preserve"> </w:t>
      </w:r>
      <w:r w:rsidRPr="00B93389">
        <w:rPr>
          <w:b/>
          <w:color w:val="1D1B11"/>
          <w:sz w:val="20"/>
          <w:szCs w:val="20"/>
        </w:rPr>
        <w:t>Wolfenbarger</w:t>
      </w:r>
      <w:r w:rsidRPr="00B93389">
        <w:rPr>
          <w:b/>
          <w:color w:val="1D1B11"/>
          <w:sz w:val="20"/>
          <w:szCs w:val="20"/>
        </w:rPr>
        <w:tab/>
        <w:t>Transportation</w:t>
      </w:r>
    </w:p>
    <w:p w:rsidR="00E46C8B" w:rsidRPr="00B93389" w:rsidRDefault="00D24491">
      <w:pPr>
        <w:tabs>
          <w:tab w:val="left" w:leader="dot" w:pos="5301"/>
        </w:tabs>
        <w:ind w:left="30"/>
        <w:jc w:val="center"/>
        <w:rPr>
          <w:b/>
          <w:sz w:val="20"/>
          <w:szCs w:val="20"/>
        </w:rPr>
      </w:pPr>
      <w:r w:rsidRPr="00B93389">
        <w:rPr>
          <w:b/>
          <w:color w:val="1D1B11"/>
          <w:sz w:val="20"/>
          <w:szCs w:val="20"/>
        </w:rPr>
        <w:t>Kris</w:t>
      </w:r>
      <w:r w:rsidRPr="00B93389">
        <w:rPr>
          <w:b/>
          <w:color w:val="1D1B11"/>
          <w:spacing w:val="-3"/>
          <w:sz w:val="20"/>
          <w:szCs w:val="20"/>
        </w:rPr>
        <w:t xml:space="preserve"> </w:t>
      </w:r>
      <w:r w:rsidRPr="00B93389">
        <w:rPr>
          <w:b/>
          <w:color w:val="1D1B11"/>
          <w:sz w:val="20"/>
          <w:szCs w:val="20"/>
        </w:rPr>
        <w:t>Cadena</w:t>
      </w:r>
      <w:r w:rsidRPr="00B93389">
        <w:rPr>
          <w:b/>
          <w:color w:val="1D1B11"/>
          <w:sz w:val="20"/>
          <w:szCs w:val="20"/>
        </w:rPr>
        <w:tab/>
        <w:t>Water</w:t>
      </w:r>
      <w:r w:rsidRPr="00B93389">
        <w:rPr>
          <w:b/>
          <w:color w:val="1D1B11"/>
          <w:spacing w:val="-4"/>
          <w:sz w:val="20"/>
          <w:szCs w:val="20"/>
        </w:rPr>
        <w:t xml:space="preserve"> </w:t>
      </w:r>
      <w:r w:rsidRPr="00B93389">
        <w:rPr>
          <w:b/>
          <w:color w:val="1D1B11"/>
          <w:sz w:val="20"/>
          <w:szCs w:val="20"/>
        </w:rPr>
        <w:t>Authority</w:t>
      </w:r>
    </w:p>
    <w:p w:rsidR="00E46C8B" w:rsidRPr="00B93389" w:rsidRDefault="00D24491">
      <w:pPr>
        <w:tabs>
          <w:tab w:val="left" w:leader="dot" w:pos="5943"/>
        </w:tabs>
        <w:ind w:left="33"/>
        <w:jc w:val="center"/>
        <w:rPr>
          <w:b/>
          <w:sz w:val="20"/>
          <w:szCs w:val="20"/>
        </w:rPr>
      </w:pPr>
      <w:r w:rsidRPr="00B93389">
        <w:rPr>
          <w:b/>
          <w:color w:val="1D1B11"/>
          <w:sz w:val="20"/>
          <w:szCs w:val="20"/>
        </w:rPr>
        <w:t>Ernest</w:t>
      </w:r>
      <w:r w:rsidRPr="00B93389">
        <w:rPr>
          <w:b/>
          <w:color w:val="1D1B11"/>
          <w:spacing w:val="-2"/>
          <w:sz w:val="20"/>
          <w:szCs w:val="20"/>
        </w:rPr>
        <w:t xml:space="preserve"> </w:t>
      </w:r>
      <w:r w:rsidRPr="00B93389">
        <w:rPr>
          <w:b/>
          <w:color w:val="1D1B11"/>
          <w:sz w:val="20"/>
          <w:szCs w:val="20"/>
        </w:rPr>
        <w:t>Armijo</w:t>
      </w:r>
      <w:r w:rsidRPr="00B93389">
        <w:rPr>
          <w:b/>
          <w:color w:val="1D1B11"/>
          <w:sz w:val="20"/>
          <w:szCs w:val="20"/>
        </w:rPr>
        <w:tab/>
        <w:t>Hydrology</w:t>
      </w:r>
    </w:p>
    <w:p w:rsidR="00E46C8B" w:rsidRPr="00B93389" w:rsidRDefault="00D24491">
      <w:pPr>
        <w:tabs>
          <w:tab w:val="left" w:leader="dot" w:pos="5043"/>
        </w:tabs>
        <w:ind w:left="32"/>
        <w:jc w:val="center"/>
        <w:rPr>
          <w:b/>
          <w:sz w:val="20"/>
          <w:szCs w:val="20"/>
        </w:rPr>
      </w:pPr>
      <w:r w:rsidRPr="00B93389">
        <w:rPr>
          <w:b/>
          <w:color w:val="1D1B11"/>
          <w:sz w:val="20"/>
          <w:szCs w:val="20"/>
        </w:rPr>
        <w:t>Jacobo</w:t>
      </w:r>
      <w:r w:rsidRPr="00B93389">
        <w:rPr>
          <w:b/>
          <w:color w:val="1D1B11"/>
          <w:spacing w:val="-1"/>
          <w:sz w:val="20"/>
          <w:szCs w:val="20"/>
        </w:rPr>
        <w:t xml:space="preserve"> </w:t>
      </w:r>
      <w:r w:rsidRPr="00B93389">
        <w:rPr>
          <w:b/>
          <w:color w:val="1D1B11"/>
          <w:sz w:val="20"/>
          <w:szCs w:val="20"/>
        </w:rPr>
        <w:t>Martinez</w:t>
      </w:r>
      <w:r w:rsidRPr="00B93389">
        <w:rPr>
          <w:b/>
          <w:color w:val="1D1B11"/>
          <w:sz w:val="20"/>
          <w:szCs w:val="20"/>
        </w:rPr>
        <w:tab/>
        <w:t>Code</w:t>
      </w:r>
      <w:r w:rsidRPr="00B93389">
        <w:rPr>
          <w:b/>
          <w:color w:val="1D1B11"/>
          <w:spacing w:val="-8"/>
          <w:sz w:val="20"/>
          <w:szCs w:val="20"/>
        </w:rPr>
        <w:t xml:space="preserve"> </w:t>
      </w:r>
      <w:r w:rsidRPr="00B93389">
        <w:rPr>
          <w:b/>
          <w:color w:val="1D1B11"/>
          <w:sz w:val="20"/>
          <w:szCs w:val="20"/>
        </w:rPr>
        <w:t>Enforcement</w:t>
      </w:r>
    </w:p>
    <w:p w:rsidR="00E46C8B" w:rsidRPr="00B93389" w:rsidRDefault="00D24491">
      <w:pPr>
        <w:tabs>
          <w:tab w:val="left" w:leader="dot" w:pos="5547"/>
        </w:tabs>
        <w:ind w:left="32"/>
        <w:jc w:val="center"/>
        <w:rPr>
          <w:b/>
          <w:sz w:val="20"/>
          <w:szCs w:val="20"/>
        </w:rPr>
      </w:pPr>
      <w:r w:rsidRPr="00B93389">
        <w:rPr>
          <w:b/>
          <w:color w:val="1D1B11"/>
          <w:sz w:val="20"/>
          <w:szCs w:val="20"/>
        </w:rPr>
        <w:t>Cheryl</w:t>
      </w:r>
      <w:r w:rsidRPr="00B93389">
        <w:rPr>
          <w:b/>
          <w:color w:val="1D1B11"/>
          <w:spacing w:val="-2"/>
          <w:sz w:val="20"/>
          <w:szCs w:val="20"/>
        </w:rPr>
        <w:t xml:space="preserve"> </w:t>
      </w:r>
      <w:r w:rsidRPr="00B93389">
        <w:rPr>
          <w:b/>
          <w:color w:val="1D1B11"/>
          <w:sz w:val="20"/>
          <w:szCs w:val="20"/>
        </w:rPr>
        <w:t>Somerfeldt</w:t>
      </w:r>
      <w:r w:rsidRPr="00B93389">
        <w:rPr>
          <w:b/>
          <w:color w:val="1D1B11"/>
          <w:sz w:val="20"/>
          <w:szCs w:val="20"/>
        </w:rPr>
        <w:tab/>
        <w:t>Parks and</w:t>
      </w:r>
      <w:r w:rsidRPr="00B93389">
        <w:rPr>
          <w:b/>
          <w:color w:val="1D1B11"/>
          <w:spacing w:val="-3"/>
          <w:sz w:val="20"/>
          <w:szCs w:val="20"/>
        </w:rPr>
        <w:t xml:space="preserve"> </w:t>
      </w:r>
      <w:r w:rsidRPr="00B93389">
        <w:rPr>
          <w:b/>
          <w:color w:val="1D1B11"/>
          <w:sz w:val="20"/>
          <w:szCs w:val="20"/>
        </w:rPr>
        <w:t>Rec</w:t>
      </w:r>
    </w:p>
    <w:p w:rsidR="00E46C8B" w:rsidRPr="00B93389" w:rsidRDefault="00E46C8B">
      <w:pPr>
        <w:spacing w:before="11"/>
        <w:rPr>
          <w:b/>
          <w:sz w:val="20"/>
          <w:szCs w:val="20"/>
        </w:rPr>
      </w:pPr>
    </w:p>
    <w:p w:rsidR="00E46C8B" w:rsidRPr="00B93389" w:rsidRDefault="00D24491">
      <w:pPr>
        <w:spacing w:before="1" w:line="243" w:lineRule="exact"/>
        <w:ind w:left="4069"/>
        <w:jc w:val="both"/>
        <w:rPr>
          <w:b/>
          <w:i/>
          <w:sz w:val="20"/>
          <w:szCs w:val="20"/>
        </w:rPr>
      </w:pPr>
      <w:r w:rsidRPr="00B93389">
        <w:rPr>
          <w:b/>
          <w:i/>
          <w:color w:val="1D1B11"/>
          <w:sz w:val="20"/>
          <w:szCs w:val="20"/>
        </w:rPr>
        <w:t>Angela Gomez ~ DRB Hearing Monitor</w:t>
      </w:r>
    </w:p>
    <w:p w:rsidR="00E46C8B" w:rsidRPr="00B93389" w:rsidRDefault="00D24491">
      <w:pPr>
        <w:ind w:left="300" w:right="262" w:firstLine="43"/>
        <w:jc w:val="both"/>
        <w:rPr>
          <w:sz w:val="20"/>
          <w:szCs w:val="20"/>
        </w:rPr>
      </w:pPr>
      <w:r w:rsidRPr="00B93389">
        <w:rPr>
          <w:b/>
          <w:color w:val="1D1B11"/>
          <w:sz w:val="20"/>
          <w:szCs w:val="20"/>
        </w:rPr>
        <w:t xml:space="preserve">************************************************************************************************* NOTE: </w:t>
      </w:r>
      <w:r w:rsidRPr="00B93389">
        <w:rPr>
          <w:color w:val="1D1B11"/>
          <w:sz w:val="20"/>
          <w:szCs w:val="20"/>
        </w:rPr>
        <w:t>INDIVIDUALS WITH DISABILITIES WHO NEED SPECIAL ASSISTANCE TO PARTICIPATE AT THIS MEETING SHOULD CONTACT ANGELA GOMEZ, PLANNING DEPARTMENT, AT 924-3946. HEARING IMPAIRED USERS MAY CONTACT HER VIA THE NEW MEXICO RELAY NETWORK BY CALLING TOLL- FREE:1-800-659-8331.</w:t>
      </w:r>
    </w:p>
    <w:p w:rsidR="00E46C8B" w:rsidRPr="00B93389" w:rsidRDefault="00E46C8B">
      <w:pPr>
        <w:rPr>
          <w:sz w:val="20"/>
          <w:szCs w:val="20"/>
        </w:rPr>
      </w:pPr>
    </w:p>
    <w:p w:rsidR="00E46C8B" w:rsidRPr="00B93389" w:rsidRDefault="00D24491" w:rsidP="00FE72B7">
      <w:pPr>
        <w:rPr>
          <w:sz w:val="20"/>
          <w:szCs w:val="20"/>
        </w:rPr>
      </w:pPr>
      <w:r w:rsidRPr="00B93389">
        <w:rPr>
          <w:b/>
          <w:sz w:val="20"/>
          <w:szCs w:val="20"/>
        </w:rPr>
        <w:t xml:space="preserve">NOTE: </w:t>
      </w:r>
      <w:r w:rsidRPr="00B93389">
        <w:rPr>
          <w:sz w:val="20"/>
          <w:szCs w:val="20"/>
        </w:rPr>
        <w:t>DEFFERRAL OF CASES WILL BE ANNOUCED AT THE BEGINNING OF THE AGENDA.</w:t>
      </w:r>
    </w:p>
    <w:p w:rsidR="00E46C8B" w:rsidRPr="00B93389" w:rsidRDefault="00E46C8B" w:rsidP="00FE72B7">
      <w:pPr>
        <w:rPr>
          <w:sz w:val="20"/>
          <w:szCs w:val="20"/>
        </w:rPr>
      </w:pPr>
    </w:p>
    <w:p w:rsidR="00E46C8B" w:rsidRPr="00B93389" w:rsidRDefault="00D24491" w:rsidP="00FE72B7">
      <w:pPr>
        <w:rPr>
          <w:sz w:val="20"/>
          <w:szCs w:val="20"/>
        </w:rPr>
      </w:pPr>
      <w:r w:rsidRPr="00B93389">
        <w:rPr>
          <w:b/>
          <w:sz w:val="20"/>
          <w:szCs w:val="20"/>
        </w:rPr>
        <w:t xml:space="preserve">NOTE: </w:t>
      </w:r>
      <w:r w:rsidRPr="00B93389">
        <w:rPr>
          <w:sz w:val="20"/>
          <w:szCs w:val="20"/>
        </w:rPr>
        <w:t>IF THE APPLICANT/AGENT IS NOT PRESENT WHEN THEIR REQUEST IS CALLED, THEN THE REQUEST MAY BE INDEFINITELY DEFERRED ON A NO SHOW.</w:t>
      </w:r>
      <w:r w:rsidRPr="00B93389">
        <w:rPr>
          <w:sz w:val="20"/>
          <w:szCs w:val="20"/>
          <w:u w:val="single" w:color="1D1B11"/>
        </w:rPr>
        <w:t xml:space="preserve"> PER THE DRB RULES OF PROCEDURE, AN INDEFINITE DEFERRAL REQUIRES A RE-APPLICATION AND REPAYMENT OF ALL APPLICATION FEES.</w:t>
      </w:r>
    </w:p>
    <w:p w:rsidR="00E46C8B" w:rsidRPr="00B93389" w:rsidRDefault="00E46C8B">
      <w:pPr>
        <w:spacing w:before="10"/>
        <w:rPr>
          <w:sz w:val="20"/>
          <w:szCs w:val="20"/>
        </w:rPr>
      </w:pPr>
    </w:p>
    <w:p w:rsidR="00E46C8B" w:rsidRPr="00B93389" w:rsidRDefault="00D24491">
      <w:pPr>
        <w:pStyle w:val="Heading2"/>
        <w:numPr>
          <w:ilvl w:val="0"/>
          <w:numId w:val="1"/>
        </w:numPr>
        <w:tabs>
          <w:tab w:val="left" w:pos="660"/>
        </w:tabs>
        <w:spacing w:before="52"/>
        <w:rPr>
          <w:sz w:val="20"/>
          <w:szCs w:val="20"/>
        </w:rPr>
      </w:pPr>
      <w:r w:rsidRPr="00B93389">
        <w:rPr>
          <w:color w:val="1D1B11"/>
          <w:sz w:val="20"/>
          <w:szCs w:val="20"/>
        </w:rPr>
        <w:t>Call to Order: 9:00 A.M.</w:t>
      </w:r>
    </w:p>
    <w:p w:rsidR="00E46C8B" w:rsidRPr="00B93389" w:rsidRDefault="00D24491">
      <w:pPr>
        <w:pStyle w:val="ListParagraph"/>
        <w:numPr>
          <w:ilvl w:val="0"/>
          <w:numId w:val="1"/>
        </w:numPr>
        <w:tabs>
          <w:tab w:val="left" w:pos="660"/>
        </w:tabs>
        <w:rPr>
          <w:b/>
          <w:sz w:val="20"/>
          <w:szCs w:val="20"/>
        </w:rPr>
      </w:pPr>
      <w:r w:rsidRPr="00B93389">
        <w:rPr>
          <w:b/>
          <w:color w:val="1D1B11"/>
          <w:sz w:val="20"/>
          <w:szCs w:val="20"/>
        </w:rPr>
        <w:t>Changes and/or Additions to the</w:t>
      </w:r>
      <w:r w:rsidRPr="00B93389">
        <w:rPr>
          <w:b/>
          <w:color w:val="1D1B11"/>
          <w:spacing w:val="-5"/>
          <w:sz w:val="20"/>
          <w:szCs w:val="20"/>
        </w:rPr>
        <w:t xml:space="preserve"> </w:t>
      </w:r>
      <w:r w:rsidRPr="00B93389">
        <w:rPr>
          <w:b/>
          <w:color w:val="1D1B11"/>
          <w:sz w:val="20"/>
          <w:szCs w:val="20"/>
        </w:rPr>
        <w:t>Agenda</w:t>
      </w:r>
    </w:p>
    <w:p w:rsidR="00E46C8B" w:rsidRPr="00B93389" w:rsidRDefault="00E46C8B">
      <w:pPr>
        <w:rPr>
          <w:b/>
          <w:sz w:val="20"/>
          <w:szCs w:val="20"/>
        </w:rPr>
      </w:pPr>
    </w:p>
    <w:p w:rsidR="00E46C8B" w:rsidRPr="00B93389" w:rsidRDefault="00E46C8B">
      <w:pPr>
        <w:spacing w:before="11"/>
        <w:rPr>
          <w:b/>
          <w:sz w:val="20"/>
          <w:szCs w:val="20"/>
        </w:rPr>
      </w:pPr>
    </w:p>
    <w:tbl>
      <w:tblPr>
        <w:tblW w:w="0" w:type="auto"/>
        <w:tblInd w:w="107" w:type="dxa"/>
        <w:tblLayout w:type="fixed"/>
        <w:tblCellMar>
          <w:left w:w="0" w:type="dxa"/>
          <w:right w:w="0" w:type="dxa"/>
        </w:tblCellMar>
        <w:tblLook w:val="01E0" w:firstRow="1" w:lastRow="1" w:firstColumn="1" w:lastColumn="1" w:noHBand="0" w:noVBand="0"/>
      </w:tblPr>
      <w:tblGrid>
        <w:gridCol w:w="601"/>
        <w:gridCol w:w="3794"/>
        <w:gridCol w:w="6643"/>
      </w:tblGrid>
      <w:tr w:rsidR="00E46C8B" w:rsidRPr="00B93389">
        <w:trPr>
          <w:trHeight w:val="407"/>
        </w:trPr>
        <w:tc>
          <w:tcPr>
            <w:tcW w:w="11038" w:type="dxa"/>
            <w:gridSpan w:val="3"/>
          </w:tcPr>
          <w:p w:rsidR="00E46C8B" w:rsidRPr="00B93389" w:rsidRDefault="00D24491">
            <w:pPr>
              <w:pStyle w:val="TableParagraph"/>
              <w:spacing w:line="286" w:lineRule="exact"/>
              <w:ind w:left="200"/>
              <w:rPr>
                <w:b/>
                <w:i/>
                <w:sz w:val="20"/>
                <w:szCs w:val="20"/>
              </w:rPr>
            </w:pPr>
            <w:r w:rsidRPr="00B93389">
              <w:rPr>
                <w:b/>
                <w:i/>
                <w:color w:val="1D1B11"/>
                <w:sz w:val="20"/>
                <w:szCs w:val="20"/>
                <w:u w:val="single" w:color="1D1B11"/>
              </w:rPr>
              <w:t>MAJOR CASES</w:t>
            </w:r>
          </w:p>
        </w:tc>
      </w:tr>
      <w:tr w:rsidR="00E46C8B" w:rsidRPr="00B93389" w:rsidTr="00B93389">
        <w:trPr>
          <w:trHeight w:val="2393"/>
        </w:trPr>
        <w:tc>
          <w:tcPr>
            <w:tcW w:w="601" w:type="dxa"/>
          </w:tcPr>
          <w:p w:rsidR="00E46C8B" w:rsidRPr="00B93389" w:rsidRDefault="00D24491">
            <w:pPr>
              <w:pStyle w:val="TableParagraph"/>
              <w:spacing w:before="78"/>
              <w:ind w:left="200"/>
              <w:rPr>
                <w:b/>
                <w:sz w:val="20"/>
                <w:szCs w:val="20"/>
              </w:rPr>
            </w:pPr>
            <w:r w:rsidRPr="00B93389">
              <w:rPr>
                <w:b/>
                <w:sz w:val="20"/>
                <w:szCs w:val="20"/>
              </w:rPr>
              <w:t>1.</w:t>
            </w:r>
          </w:p>
        </w:tc>
        <w:tc>
          <w:tcPr>
            <w:tcW w:w="3794" w:type="dxa"/>
            <w:tcBorders>
              <w:bottom w:val="single" w:sz="4" w:space="0" w:color="000000"/>
            </w:tcBorders>
          </w:tcPr>
          <w:p w:rsidR="00E46C8B" w:rsidRPr="00B93389" w:rsidRDefault="00D24491">
            <w:pPr>
              <w:pStyle w:val="TableParagraph"/>
              <w:spacing w:before="78"/>
              <w:ind w:left="122"/>
              <w:rPr>
                <w:b/>
                <w:sz w:val="20"/>
                <w:szCs w:val="20"/>
              </w:rPr>
            </w:pPr>
            <w:r w:rsidRPr="00B93389">
              <w:rPr>
                <w:b/>
                <w:sz w:val="20"/>
                <w:szCs w:val="20"/>
              </w:rPr>
              <w:t>Project # PR-2019-003076</w:t>
            </w:r>
          </w:p>
          <w:p w:rsidR="00E46C8B" w:rsidRPr="00B93389" w:rsidRDefault="00D24491">
            <w:pPr>
              <w:pStyle w:val="TableParagraph"/>
              <w:spacing w:before="1"/>
              <w:ind w:left="122"/>
              <w:rPr>
                <w:b/>
                <w:sz w:val="20"/>
                <w:szCs w:val="20"/>
              </w:rPr>
            </w:pPr>
            <w:r w:rsidRPr="00B93389">
              <w:rPr>
                <w:sz w:val="20"/>
                <w:szCs w:val="20"/>
              </w:rPr>
              <w:t xml:space="preserve">SI-2019-00367 </w:t>
            </w:r>
            <w:r w:rsidRPr="00B93389">
              <w:rPr>
                <w:b/>
                <w:sz w:val="20"/>
                <w:szCs w:val="20"/>
              </w:rPr>
              <w:t>- SITE PLAN</w:t>
            </w:r>
          </w:p>
        </w:tc>
        <w:tc>
          <w:tcPr>
            <w:tcW w:w="6643" w:type="dxa"/>
            <w:tcBorders>
              <w:bottom w:val="single" w:sz="4" w:space="0" w:color="000000"/>
            </w:tcBorders>
          </w:tcPr>
          <w:p w:rsidR="00E46C8B" w:rsidRPr="00B93389" w:rsidRDefault="00D24491">
            <w:pPr>
              <w:pStyle w:val="TableParagraph"/>
              <w:spacing w:before="78"/>
              <w:ind w:left="682"/>
              <w:jc w:val="both"/>
              <w:rPr>
                <w:b/>
                <w:sz w:val="20"/>
                <w:szCs w:val="20"/>
              </w:rPr>
            </w:pPr>
            <w:r w:rsidRPr="00B93389">
              <w:rPr>
                <w:b/>
                <w:sz w:val="20"/>
                <w:szCs w:val="20"/>
              </w:rPr>
              <w:t xml:space="preserve">MODULUS ARCHITECTS INC. </w:t>
            </w:r>
            <w:r w:rsidRPr="00B93389">
              <w:rPr>
                <w:sz w:val="20"/>
                <w:szCs w:val="20"/>
              </w:rPr>
              <w:t>agent(s) for</w:t>
            </w:r>
            <w:r w:rsidRPr="00B93389">
              <w:rPr>
                <w:spacing w:val="52"/>
                <w:sz w:val="20"/>
                <w:szCs w:val="20"/>
              </w:rPr>
              <w:t xml:space="preserve"> </w:t>
            </w:r>
            <w:r w:rsidRPr="00B93389">
              <w:rPr>
                <w:b/>
                <w:sz w:val="20"/>
                <w:szCs w:val="20"/>
              </w:rPr>
              <w:t>GYPSUM</w:t>
            </w:r>
          </w:p>
          <w:p w:rsidR="00E46C8B" w:rsidRPr="00B93389" w:rsidRDefault="00D24491">
            <w:pPr>
              <w:pStyle w:val="TableParagraph"/>
              <w:ind w:left="682" w:right="106"/>
              <w:jc w:val="both"/>
              <w:rPr>
                <w:i/>
                <w:sz w:val="20"/>
                <w:szCs w:val="20"/>
              </w:rPr>
            </w:pPr>
            <w:r w:rsidRPr="00B93389">
              <w:rPr>
                <w:b/>
                <w:sz w:val="20"/>
                <w:szCs w:val="20"/>
              </w:rPr>
              <w:t xml:space="preserve">FLOORING </w:t>
            </w:r>
            <w:r w:rsidRPr="00B93389">
              <w:rPr>
                <w:sz w:val="20"/>
                <w:szCs w:val="20"/>
              </w:rPr>
              <w:t xml:space="preserve">request(s) the aforementioned action(s) for all or a portion of: </w:t>
            </w:r>
            <w:r w:rsidRPr="00B93389">
              <w:rPr>
                <w:b/>
                <w:sz w:val="20"/>
                <w:szCs w:val="20"/>
              </w:rPr>
              <w:t xml:space="preserve">LOT 27 and LOT 28, BLOCK 29, NORTH ABQ ACRES TR A UNIT B, </w:t>
            </w:r>
            <w:r w:rsidRPr="00B93389">
              <w:rPr>
                <w:sz w:val="20"/>
                <w:szCs w:val="20"/>
              </w:rPr>
              <w:t xml:space="preserve">zoned NR-BP, located at </w:t>
            </w:r>
            <w:r w:rsidRPr="00B93389">
              <w:rPr>
                <w:b/>
                <w:sz w:val="20"/>
                <w:szCs w:val="20"/>
              </w:rPr>
              <w:t xml:space="preserve">6217 &amp; 6221 SIGNAL AV NE between SAN PEDRO DR. NE and LOUISIANA BLVD NE </w:t>
            </w:r>
            <w:r w:rsidRPr="00B93389">
              <w:rPr>
                <w:sz w:val="20"/>
                <w:szCs w:val="20"/>
              </w:rPr>
              <w:t>containing approximately 1.78 acre(s). (C-18)</w:t>
            </w:r>
            <w:r w:rsidRPr="00B93389">
              <w:rPr>
                <w:i/>
                <w:sz w:val="20"/>
                <w:szCs w:val="20"/>
              </w:rPr>
              <w:t>[Deferred from</w:t>
            </w:r>
            <w:r w:rsidRPr="00B93389">
              <w:rPr>
                <w:i/>
                <w:spacing w:val="-2"/>
                <w:sz w:val="20"/>
                <w:szCs w:val="20"/>
              </w:rPr>
              <w:t xml:space="preserve"> </w:t>
            </w:r>
            <w:r w:rsidRPr="00B93389">
              <w:rPr>
                <w:i/>
                <w:sz w:val="20"/>
                <w:szCs w:val="20"/>
              </w:rPr>
              <w:t>12/4/19]</w:t>
            </w:r>
          </w:p>
          <w:p w:rsidR="00E46C8B" w:rsidRPr="00B93389" w:rsidRDefault="00D24491">
            <w:pPr>
              <w:pStyle w:val="TableParagraph"/>
              <w:ind w:left="682"/>
              <w:jc w:val="both"/>
              <w:rPr>
                <w:sz w:val="20"/>
                <w:szCs w:val="20"/>
              </w:rPr>
            </w:pPr>
            <w:r w:rsidRPr="00B93389">
              <w:rPr>
                <w:b/>
                <w:sz w:val="20"/>
                <w:szCs w:val="20"/>
                <w:u w:val="single"/>
              </w:rPr>
              <w:t>PROPERTY OWNERS</w:t>
            </w:r>
            <w:r w:rsidRPr="00B93389">
              <w:rPr>
                <w:sz w:val="20"/>
                <w:szCs w:val="20"/>
              </w:rPr>
              <w:t>: FINLEY C DARRYL</w:t>
            </w:r>
          </w:p>
          <w:p w:rsidR="00E46C8B" w:rsidRPr="00B93389" w:rsidRDefault="00D24491">
            <w:pPr>
              <w:pStyle w:val="TableParagraph"/>
              <w:spacing w:before="1"/>
              <w:ind w:left="682"/>
              <w:jc w:val="both"/>
              <w:rPr>
                <w:b/>
                <w:sz w:val="20"/>
                <w:szCs w:val="20"/>
              </w:rPr>
            </w:pPr>
            <w:r w:rsidRPr="00B93389">
              <w:rPr>
                <w:b/>
                <w:sz w:val="20"/>
                <w:szCs w:val="20"/>
                <w:u w:val="single"/>
              </w:rPr>
              <w:t>REQUEST</w:t>
            </w:r>
            <w:r w:rsidRPr="00B93389">
              <w:rPr>
                <w:sz w:val="20"/>
                <w:szCs w:val="20"/>
              </w:rPr>
              <w:t xml:space="preserve">: </w:t>
            </w:r>
            <w:r w:rsidRPr="00B93389">
              <w:rPr>
                <w:b/>
                <w:sz w:val="20"/>
                <w:szCs w:val="20"/>
              </w:rPr>
              <w:t>DRB SITE PLAN</w:t>
            </w:r>
          </w:p>
          <w:p w:rsidR="00C75DEB" w:rsidRPr="00B93389" w:rsidRDefault="00C75DEB" w:rsidP="00B93389">
            <w:pPr>
              <w:pStyle w:val="BodyText"/>
            </w:pPr>
            <w:r w:rsidRPr="00B93389">
              <w:t xml:space="preserve">No </w:t>
            </w:r>
            <w:r w:rsidR="001B4A55" w:rsidRPr="00B93389">
              <w:t xml:space="preserve">additional </w:t>
            </w:r>
            <w:r w:rsidR="007C6C8F" w:rsidRPr="00B93389">
              <w:t>c</w:t>
            </w:r>
            <w:r w:rsidRPr="00B93389">
              <w:t>omment</w:t>
            </w:r>
            <w:r w:rsidR="00C53495" w:rsidRPr="00B93389">
              <w:t>s</w:t>
            </w:r>
            <w:r w:rsidRPr="00B93389">
              <w:t>.</w:t>
            </w:r>
          </w:p>
        </w:tc>
      </w:tr>
    </w:tbl>
    <w:p w:rsidR="00E46C8B" w:rsidRPr="00B93389" w:rsidRDefault="00E46C8B">
      <w:pPr>
        <w:jc w:val="both"/>
        <w:rPr>
          <w:sz w:val="20"/>
          <w:szCs w:val="20"/>
        </w:rPr>
        <w:sectPr w:rsidR="00E46C8B" w:rsidRPr="00B93389">
          <w:footerReference w:type="default" r:id="rId8"/>
          <w:type w:val="continuous"/>
          <w:pgSz w:w="12240" w:h="15840"/>
          <w:pgMar w:top="1000" w:right="540" w:bottom="1180" w:left="420" w:header="720" w:footer="988" w:gutter="0"/>
          <w:pgNumType w:start="1"/>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615"/>
        <w:gridCol w:w="4074"/>
        <w:gridCol w:w="6349"/>
      </w:tblGrid>
      <w:tr w:rsidR="00E46C8B" w:rsidRPr="00B93389">
        <w:trPr>
          <w:trHeight w:val="4054"/>
        </w:trPr>
        <w:tc>
          <w:tcPr>
            <w:tcW w:w="615" w:type="dxa"/>
          </w:tcPr>
          <w:p w:rsidR="00E46C8B" w:rsidRPr="00B93389" w:rsidRDefault="00D24491">
            <w:pPr>
              <w:pStyle w:val="TableParagraph"/>
              <w:spacing w:line="244" w:lineRule="exact"/>
              <w:ind w:left="200"/>
              <w:rPr>
                <w:b/>
                <w:sz w:val="20"/>
                <w:szCs w:val="20"/>
              </w:rPr>
            </w:pPr>
            <w:r w:rsidRPr="00B93389">
              <w:rPr>
                <w:b/>
                <w:sz w:val="20"/>
                <w:szCs w:val="20"/>
              </w:rPr>
              <w:lastRenderedPageBreak/>
              <w:t>2.</w:t>
            </w:r>
          </w:p>
        </w:tc>
        <w:tc>
          <w:tcPr>
            <w:tcW w:w="4074" w:type="dxa"/>
            <w:tcBorders>
              <w:bottom w:val="single" w:sz="4" w:space="0" w:color="000000"/>
            </w:tcBorders>
          </w:tcPr>
          <w:p w:rsidR="00E46C8B" w:rsidRPr="00B93389" w:rsidRDefault="00D24491">
            <w:pPr>
              <w:pStyle w:val="TableParagraph"/>
              <w:spacing w:line="294" w:lineRule="exact"/>
              <w:ind w:left="108"/>
              <w:rPr>
                <w:b/>
                <w:sz w:val="20"/>
                <w:szCs w:val="20"/>
              </w:rPr>
            </w:pPr>
            <w:r w:rsidRPr="00B93389">
              <w:rPr>
                <w:b/>
                <w:sz w:val="20"/>
                <w:szCs w:val="20"/>
              </w:rPr>
              <w:t>Project #PR-2019-002677</w:t>
            </w:r>
          </w:p>
          <w:p w:rsidR="00E46C8B" w:rsidRPr="00B93389" w:rsidRDefault="00D24491">
            <w:pPr>
              <w:pStyle w:val="TableParagraph"/>
              <w:spacing w:before="1"/>
              <w:ind w:left="108"/>
              <w:rPr>
                <w:b/>
                <w:sz w:val="20"/>
                <w:szCs w:val="20"/>
              </w:rPr>
            </w:pPr>
            <w:r w:rsidRPr="00B93389">
              <w:rPr>
                <w:b/>
                <w:sz w:val="20"/>
                <w:szCs w:val="20"/>
              </w:rPr>
              <w:t xml:space="preserve">SI-2019-00252 </w:t>
            </w:r>
            <w:r w:rsidRPr="00B93389">
              <w:rPr>
                <w:sz w:val="20"/>
                <w:szCs w:val="20"/>
              </w:rPr>
              <w:t xml:space="preserve">– </w:t>
            </w:r>
            <w:r w:rsidRPr="00B93389">
              <w:rPr>
                <w:b/>
                <w:sz w:val="20"/>
                <w:szCs w:val="20"/>
              </w:rPr>
              <w:t>SITE PLAN</w:t>
            </w:r>
          </w:p>
        </w:tc>
        <w:tc>
          <w:tcPr>
            <w:tcW w:w="6349" w:type="dxa"/>
            <w:tcBorders>
              <w:bottom w:val="single" w:sz="4" w:space="0" w:color="000000"/>
            </w:tcBorders>
          </w:tcPr>
          <w:p w:rsidR="00E46C8B" w:rsidRPr="00B93389" w:rsidRDefault="00D24491">
            <w:pPr>
              <w:pStyle w:val="TableParagraph"/>
              <w:spacing w:line="244" w:lineRule="exact"/>
              <w:ind w:left="388"/>
              <w:jc w:val="both"/>
              <w:rPr>
                <w:b/>
                <w:sz w:val="20"/>
                <w:szCs w:val="20"/>
              </w:rPr>
            </w:pPr>
            <w:r w:rsidRPr="00B93389">
              <w:rPr>
                <w:b/>
                <w:sz w:val="20"/>
                <w:szCs w:val="20"/>
              </w:rPr>
              <w:t xml:space="preserve">MODULUS    ARCHITECTS,    INC.    </w:t>
            </w:r>
            <w:r w:rsidRPr="00B93389">
              <w:rPr>
                <w:sz w:val="20"/>
                <w:szCs w:val="20"/>
              </w:rPr>
              <w:t xml:space="preserve">agent(s)    for   </w:t>
            </w:r>
            <w:r w:rsidRPr="00B93389">
              <w:rPr>
                <w:spacing w:val="20"/>
                <w:sz w:val="20"/>
                <w:szCs w:val="20"/>
              </w:rPr>
              <w:t xml:space="preserve"> </w:t>
            </w:r>
            <w:r w:rsidRPr="00B93389">
              <w:rPr>
                <w:b/>
                <w:sz w:val="20"/>
                <w:szCs w:val="20"/>
              </w:rPr>
              <w:t>CARLISLE</w:t>
            </w:r>
          </w:p>
          <w:p w:rsidR="00E46C8B" w:rsidRPr="00B93389" w:rsidRDefault="00D24491">
            <w:pPr>
              <w:pStyle w:val="TableParagraph"/>
              <w:ind w:left="388" w:right="104"/>
              <w:jc w:val="both"/>
              <w:rPr>
                <w:b/>
                <w:sz w:val="20"/>
                <w:szCs w:val="20"/>
              </w:rPr>
            </w:pPr>
            <w:r w:rsidRPr="00B93389">
              <w:rPr>
                <w:b/>
                <w:sz w:val="20"/>
                <w:szCs w:val="20"/>
              </w:rPr>
              <w:t xml:space="preserve">ASSOCIATES LP </w:t>
            </w:r>
            <w:r w:rsidRPr="00B93389">
              <w:rPr>
                <w:sz w:val="20"/>
                <w:szCs w:val="20"/>
              </w:rPr>
              <w:t>request</w:t>
            </w:r>
            <w:r w:rsidRPr="00B93389">
              <w:rPr>
                <w:color w:val="0D0D0D"/>
                <w:sz w:val="20"/>
                <w:szCs w:val="20"/>
              </w:rPr>
              <w:t xml:space="preserve">(s) the </w:t>
            </w:r>
            <w:r w:rsidRPr="00B93389">
              <w:rPr>
                <w:sz w:val="20"/>
                <w:szCs w:val="20"/>
              </w:rPr>
              <w:t xml:space="preserve">aforementioned </w:t>
            </w:r>
            <w:r w:rsidRPr="00B93389">
              <w:rPr>
                <w:color w:val="0D0D0D"/>
                <w:sz w:val="20"/>
                <w:szCs w:val="20"/>
              </w:rPr>
              <w:t xml:space="preserve">action(s) for all or a portion of </w:t>
            </w:r>
            <w:r w:rsidRPr="00B93389">
              <w:rPr>
                <w:b/>
                <w:color w:val="0D0D0D"/>
                <w:sz w:val="20"/>
                <w:szCs w:val="20"/>
              </w:rPr>
              <w:t>TRACTS A &amp; B CARLISLE &amp; INDIAN SCHOOL SUBDIVISION BEING A PART OF BLOCKS 16 &amp; 17 AND A PART OF BLOCKS 14 &amp; 15 NETHERWOOD PARK SECOND   FILING   EXCLUDING   PORTIONS   OUT   TO</w:t>
            </w:r>
            <w:r w:rsidRPr="00B93389">
              <w:rPr>
                <w:b/>
                <w:color w:val="0D0D0D"/>
                <w:spacing w:val="46"/>
                <w:sz w:val="20"/>
                <w:szCs w:val="20"/>
              </w:rPr>
              <w:t xml:space="preserve"> </w:t>
            </w:r>
            <w:r w:rsidRPr="00B93389">
              <w:rPr>
                <w:b/>
                <w:color w:val="0D0D0D"/>
                <w:sz w:val="20"/>
                <w:szCs w:val="20"/>
              </w:rPr>
              <w:t>R/W,</w:t>
            </w:r>
          </w:p>
          <w:p w:rsidR="00E46C8B" w:rsidRPr="00B93389" w:rsidRDefault="00D24491">
            <w:pPr>
              <w:pStyle w:val="TableParagraph"/>
              <w:spacing w:before="2"/>
              <w:ind w:left="388" w:right="104"/>
              <w:jc w:val="both"/>
              <w:rPr>
                <w:i/>
                <w:sz w:val="20"/>
                <w:szCs w:val="20"/>
              </w:rPr>
            </w:pPr>
            <w:r w:rsidRPr="00B93389">
              <w:rPr>
                <w:color w:val="0D0D0D"/>
                <w:sz w:val="20"/>
                <w:szCs w:val="20"/>
              </w:rPr>
              <w:t xml:space="preserve">zoned </w:t>
            </w:r>
            <w:r w:rsidRPr="00B93389">
              <w:rPr>
                <w:sz w:val="20"/>
                <w:szCs w:val="20"/>
              </w:rPr>
              <w:t xml:space="preserve">MX-M, </w:t>
            </w:r>
            <w:r w:rsidRPr="00B93389">
              <w:rPr>
                <w:b/>
                <w:color w:val="0D0D0D"/>
                <w:sz w:val="20"/>
                <w:szCs w:val="20"/>
              </w:rPr>
              <w:t xml:space="preserve">located at </w:t>
            </w:r>
            <w:r w:rsidRPr="00B93389">
              <w:rPr>
                <w:b/>
                <w:sz w:val="20"/>
                <w:szCs w:val="20"/>
              </w:rPr>
              <w:t xml:space="preserve">the NEC of INDIAN SCHOOL RD NE and CARLISLE BLVD NE, </w:t>
            </w:r>
            <w:r w:rsidRPr="00B93389">
              <w:rPr>
                <w:sz w:val="20"/>
                <w:szCs w:val="20"/>
              </w:rPr>
              <w:t xml:space="preserve">containing approximately 10.2 acre(s). (H-16) </w:t>
            </w:r>
            <w:r w:rsidRPr="00B93389">
              <w:rPr>
                <w:i/>
                <w:sz w:val="20"/>
                <w:szCs w:val="20"/>
              </w:rPr>
              <w:t>[Deferred from 8/21/19, 8/28/19, 9/18/19, 10/23/19, 10/30/19, 11/6/19, 12/4/19, 12/18/19]</w:t>
            </w:r>
          </w:p>
          <w:p w:rsidR="00E46C8B" w:rsidRPr="00B93389" w:rsidRDefault="00E46C8B">
            <w:pPr>
              <w:pStyle w:val="TableParagraph"/>
              <w:spacing w:before="10"/>
              <w:rPr>
                <w:b/>
                <w:sz w:val="20"/>
                <w:szCs w:val="20"/>
              </w:rPr>
            </w:pPr>
          </w:p>
          <w:p w:rsidR="00E46C8B" w:rsidRPr="00B93389" w:rsidRDefault="00D24491">
            <w:pPr>
              <w:pStyle w:val="TableParagraph"/>
              <w:ind w:left="388"/>
              <w:rPr>
                <w:sz w:val="20"/>
                <w:szCs w:val="20"/>
              </w:rPr>
            </w:pPr>
            <w:r w:rsidRPr="00B93389">
              <w:rPr>
                <w:b/>
                <w:color w:val="0D0D0D"/>
                <w:sz w:val="20"/>
                <w:szCs w:val="20"/>
                <w:u w:val="single" w:color="0D0D0D"/>
              </w:rPr>
              <w:t>PROPERTY OWNERS</w:t>
            </w:r>
            <w:r w:rsidRPr="00B93389">
              <w:rPr>
                <w:color w:val="0D0D0D"/>
                <w:sz w:val="20"/>
                <w:szCs w:val="20"/>
              </w:rPr>
              <w:t xml:space="preserve">: </w:t>
            </w:r>
            <w:r w:rsidRPr="00B93389">
              <w:rPr>
                <w:sz w:val="20"/>
                <w:szCs w:val="20"/>
              </w:rPr>
              <w:t>CARLISLE ASSOCIATES C/O ROSEN ASSOC MGMT GROUP</w:t>
            </w:r>
          </w:p>
          <w:p w:rsidR="00E46C8B" w:rsidRPr="00B93389" w:rsidRDefault="00D24491">
            <w:pPr>
              <w:pStyle w:val="TableParagraph"/>
              <w:spacing w:before="2"/>
              <w:ind w:left="388"/>
              <w:rPr>
                <w:b/>
                <w:sz w:val="20"/>
                <w:szCs w:val="20"/>
              </w:rPr>
            </w:pPr>
            <w:r w:rsidRPr="00B93389">
              <w:rPr>
                <w:b/>
                <w:color w:val="0D0D0D"/>
                <w:sz w:val="20"/>
                <w:szCs w:val="20"/>
                <w:u w:val="single" w:color="0D0D0D"/>
              </w:rPr>
              <w:t>REQUEST</w:t>
            </w:r>
            <w:r w:rsidRPr="00B93389">
              <w:rPr>
                <w:color w:val="0D0D0D"/>
                <w:sz w:val="20"/>
                <w:szCs w:val="20"/>
              </w:rPr>
              <w:t xml:space="preserve">: </w:t>
            </w:r>
            <w:r w:rsidRPr="00B93389">
              <w:rPr>
                <w:b/>
                <w:sz w:val="20"/>
                <w:szCs w:val="20"/>
              </w:rPr>
              <w:t>120,000+ SF RETAIL DEVELOPMENT</w:t>
            </w:r>
          </w:p>
          <w:p w:rsidR="00C53495" w:rsidRPr="00B93389" w:rsidRDefault="007C6C8F" w:rsidP="00B93389">
            <w:pPr>
              <w:pStyle w:val="BodyText"/>
              <w:rPr>
                <w:b/>
              </w:rPr>
            </w:pPr>
            <w:r w:rsidRPr="00B93389">
              <w:t>No additional comments.</w:t>
            </w:r>
          </w:p>
        </w:tc>
      </w:tr>
      <w:tr w:rsidR="00E46C8B" w:rsidRPr="00B93389">
        <w:trPr>
          <w:trHeight w:val="2632"/>
        </w:trPr>
        <w:tc>
          <w:tcPr>
            <w:tcW w:w="615" w:type="dxa"/>
          </w:tcPr>
          <w:p w:rsidR="00E46C8B" w:rsidRPr="00B93389" w:rsidRDefault="00D24491">
            <w:pPr>
              <w:pStyle w:val="TableParagraph"/>
              <w:spacing w:before="191"/>
              <w:ind w:left="200"/>
              <w:rPr>
                <w:sz w:val="20"/>
                <w:szCs w:val="20"/>
              </w:rPr>
            </w:pPr>
            <w:r w:rsidRPr="00B93389">
              <w:rPr>
                <w:b/>
                <w:sz w:val="20"/>
                <w:szCs w:val="20"/>
              </w:rPr>
              <w:t>3</w:t>
            </w:r>
            <w:r w:rsidRPr="00B93389">
              <w:rPr>
                <w:sz w:val="20"/>
                <w:szCs w:val="20"/>
              </w:rPr>
              <w:t>.</w:t>
            </w:r>
          </w:p>
        </w:tc>
        <w:tc>
          <w:tcPr>
            <w:tcW w:w="4074" w:type="dxa"/>
            <w:tcBorders>
              <w:top w:val="single" w:sz="4" w:space="0" w:color="000000"/>
              <w:bottom w:val="single" w:sz="4" w:space="0" w:color="000000"/>
            </w:tcBorders>
          </w:tcPr>
          <w:p w:rsidR="00E46C8B" w:rsidRPr="00B93389" w:rsidRDefault="00D24491">
            <w:pPr>
              <w:pStyle w:val="TableParagraph"/>
              <w:spacing w:before="191" w:line="341" w:lineRule="exact"/>
              <w:ind w:left="108"/>
              <w:rPr>
                <w:b/>
                <w:sz w:val="20"/>
                <w:szCs w:val="20"/>
              </w:rPr>
            </w:pPr>
            <w:r w:rsidRPr="00B93389">
              <w:rPr>
                <w:b/>
                <w:sz w:val="20"/>
                <w:szCs w:val="20"/>
              </w:rPr>
              <w:t>Project # PR-2019-002454</w:t>
            </w:r>
          </w:p>
          <w:p w:rsidR="00E46C8B" w:rsidRPr="00B93389" w:rsidRDefault="00D24491">
            <w:pPr>
              <w:pStyle w:val="TableParagraph"/>
              <w:spacing w:line="219" w:lineRule="exact"/>
              <w:ind w:left="108"/>
              <w:rPr>
                <w:b/>
                <w:i/>
                <w:sz w:val="20"/>
                <w:szCs w:val="20"/>
              </w:rPr>
            </w:pPr>
            <w:r w:rsidRPr="00B93389">
              <w:rPr>
                <w:b/>
                <w:i/>
                <w:sz w:val="20"/>
                <w:szCs w:val="20"/>
              </w:rPr>
              <w:t>(AKA: PR-2019-003125)</w:t>
            </w:r>
          </w:p>
          <w:p w:rsidR="00E46C8B" w:rsidRPr="00B93389" w:rsidRDefault="00D24491">
            <w:pPr>
              <w:pStyle w:val="TableParagraph"/>
              <w:spacing w:before="4" w:line="237" w:lineRule="auto"/>
              <w:ind w:left="108" w:right="371"/>
              <w:rPr>
                <w:b/>
                <w:sz w:val="20"/>
                <w:szCs w:val="20"/>
              </w:rPr>
            </w:pPr>
            <w:r w:rsidRPr="00B93389">
              <w:rPr>
                <w:sz w:val="20"/>
                <w:szCs w:val="20"/>
              </w:rPr>
              <w:t xml:space="preserve">SD-2019-00215 - </w:t>
            </w:r>
            <w:r w:rsidRPr="00B93389">
              <w:rPr>
                <w:b/>
                <w:sz w:val="20"/>
                <w:szCs w:val="20"/>
              </w:rPr>
              <w:t>PRELIMINARY/FINAL PLAT</w:t>
            </w:r>
          </w:p>
        </w:tc>
        <w:tc>
          <w:tcPr>
            <w:tcW w:w="6349" w:type="dxa"/>
            <w:tcBorders>
              <w:top w:val="single" w:sz="4" w:space="0" w:color="000000"/>
              <w:bottom w:val="single" w:sz="4" w:space="0" w:color="000000"/>
            </w:tcBorders>
          </w:tcPr>
          <w:p w:rsidR="00E46C8B" w:rsidRPr="00B93389" w:rsidRDefault="00D24491">
            <w:pPr>
              <w:pStyle w:val="TableParagraph"/>
              <w:spacing w:before="191"/>
              <w:ind w:left="388" w:right="104"/>
              <w:jc w:val="both"/>
              <w:rPr>
                <w:i/>
                <w:sz w:val="20"/>
                <w:szCs w:val="20"/>
              </w:rPr>
            </w:pPr>
            <w:r w:rsidRPr="00B93389">
              <w:rPr>
                <w:b/>
                <w:sz w:val="20"/>
                <w:szCs w:val="20"/>
              </w:rPr>
              <w:t xml:space="preserve">TIMOTHY SOLINSKY </w:t>
            </w:r>
            <w:r w:rsidRPr="00B93389">
              <w:rPr>
                <w:sz w:val="20"/>
                <w:szCs w:val="20"/>
              </w:rPr>
              <w:t xml:space="preserve">request(s) the aforementioned action(s) for all or a portion of: </w:t>
            </w:r>
            <w:r w:rsidRPr="00B93389">
              <w:rPr>
                <w:b/>
                <w:sz w:val="20"/>
                <w:szCs w:val="20"/>
              </w:rPr>
              <w:t xml:space="preserve">TRACTS A-1 A-2, </w:t>
            </w:r>
            <w:r w:rsidRPr="00B93389">
              <w:rPr>
                <w:sz w:val="20"/>
                <w:szCs w:val="20"/>
              </w:rPr>
              <w:t xml:space="preserve">zoned MX- FB-UD, located at </w:t>
            </w:r>
            <w:r w:rsidRPr="00B93389">
              <w:rPr>
                <w:b/>
                <w:sz w:val="20"/>
                <w:szCs w:val="20"/>
              </w:rPr>
              <w:t>415 TIJERAS AVE</w:t>
            </w:r>
            <w:r w:rsidRPr="00B93389">
              <w:rPr>
                <w:sz w:val="20"/>
                <w:szCs w:val="20"/>
              </w:rPr>
              <w:t>, containing approximately 2.0314 acre(s). (J-14)</w:t>
            </w:r>
            <w:r w:rsidRPr="00B93389">
              <w:rPr>
                <w:i/>
                <w:sz w:val="20"/>
                <w:szCs w:val="20"/>
              </w:rPr>
              <w:t>[Deferred from 12/11/19]</w:t>
            </w:r>
          </w:p>
          <w:p w:rsidR="00E46C8B" w:rsidRPr="00B93389" w:rsidRDefault="00D24491">
            <w:pPr>
              <w:pStyle w:val="TableParagraph"/>
              <w:ind w:left="388"/>
              <w:jc w:val="both"/>
              <w:rPr>
                <w:sz w:val="20"/>
                <w:szCs w:val="20"/>
              </w:rPr>
            </w:pPr>
            <w:r w:rsidRPr="00B93389">
              <w:rPr>
                <w:b/>
                <w:sz w:val="20"/>
                <w:szCs w:val="20"/>
                <w:u w:val="single"/>
              </w:rPr>
              <w:t>PROPERTY OWNERS</w:t>
            </w:r>
            <w:r w:rsidRPr="00B93389">
              <w:rPr>
                <w:sz w:val="20"/>
                <w:szCs w:val="20"/>
              </w:rPr>
              <w:t>: BERNALILLO COUNTY</w:t>
            </w:r>
          </w:p>
          <w:p w:rsidR="00E46C8B" w:rsidRDefault="00D24491">
            <w:pPr>
              <w:pStyle w:val="TableParagraph"/>
              <w:spacing w:before="1"/>
              <w:ind w:left="388"/>
              <w:jc w:val="both"/>
              <w:rPr>
                <w:b/>
                <w:sz w:val="20"/>
                <w:szCs w:val="20"/>
              </w:rPr>
            </w:pPr>
            <w:r w:rsidRPr="00B93389">
              <w:rPr>
                <w:b/>
                <w:sz w:val="20"/>
                <w:szCs w:val="20"/>
                <w:u w:val="single"/>
              </w:rPr>
              <w:t>REQUEST</w:t>
            </w:r>
            <w:r w:rsidRPr="00B93389">
              <w:rPr>
                <w:sz w:val="20"/>
                <w:szCs w:val="20"/>
              </w:rPr>
              <w:t xml:space="preserve">: </w:t>
            </w:r>
            <w:r w:rsidRPr="00B93389">
              <w:rPr>
                <w:b/>
                <w:sz w:val="20"/>
                <w:szCs w:val="20"/>
              </w:rPr>
              <w:t>CONSOLIDATE 21 LOTS INTO 2/ GRANT EASEMENTS</w:t>
            </w:r>
          </w:p>
          <w:p w:rsidR="009976FC" w:rsidRPr="00B93389" w:rsidRDefault="009976FC" w:rsidP="009976FC">
            <w:pPr>
              <w:pStyle w:val="BodyText"/>
              <w:rPr>
                <w:b/>
                <w:sz w:val="20"/>
                <w:szCs w:val="20"/>
              </w:rPr>
            </w:pPr>
            <w:r w:rsidRPr="00B93389">
              <w:t>No additional comments.</w:t>
            </w:r>
          </w:p>
        </w:tc>
      </w:tr>
      <w:tr w:rsidR="00E46C8B" w:rsidRPr="00B93389">
        <w:trPr>
          <w:trHeight w:val="3261"/>
        </w:trPr>
        <w:tc>
          <w:tcPr>
            <w:tcW w:w="615" w:type="dxa"/>
          </w:tcPr>
          <w:p w:rsidR="00E46C8B" w:rsidRPr="00B93389" w:rsidRDefault="00D24491">
            <w:pPr>
              <w:pStyle w:val="TableParagraph"/>
              <w:spacing w:before="189"/>
              <w:ind w:left="200"/>
              <w:rPr>
                <w:b/>
                <w:sz w:val="20"/>
                <w:szCs w:val="20"/>
              </w:rPr>
            </w:pPr>
            <w:r w:rsidRPr="00B93389">
              <w:rPr>
                <w:b/>
                <w:sz w:val="20"/>
                <w:szCs w:val="20"/>
              </w:rPr>
              <w:t>4.</w:t>
            </w:r>
          </w:p>
        </w:tc>
        <w:tc>
          <w:tcPr>
            <w:tcW w:w="4074" w:type="dxa"/>
            <w:tcBorders>
              <w:top w:val="single" w:sz="4" w:space="0" w:color="000000"/>
            </w:tcBorders>
          </w:tcPr>
          <w:p w:rsidR="00E46C8B" w:rsidRPr="00B93389" w:rsidRDefault="00D24491">
            <w:pPr>
              <w:pStyle w:val="TableParagraph"/>
              <w:spacing w:before="189"/>
              <w:ind w:left="108"/>
              <w:rPr>
                <w:b/>
                <w:sz w:val="20"/>
                <w:szCs w:val="20"/>
              </w:rPr>
            </w:pPr>
            <w:r w:rsidRPr="00B93389">
              <w:rPr>
                <w:b/>
                <w:sz w:val="20"/>
                <w:szCs w:val="20"/>
              </w:rPr>
              <w:t>Project # PR-2019-002184</w:t>
            </w:r>
          </w:p>
          <w:p w:rsidR="00E46C8B" w:rsidRPr="00B93389" w:rsidRDefault="00D24491">
            <w:pPr>
              <w:pStyle w:val="TableParagraph"/>
              <w:spacing w:before="1"/>
              <w:ind w:left="108"/>
              <w:rPr>
                <w:b/>
                <w:sz w:val="20"/>
                <w:szCs w:val="20"/>
              </w:rPr>
            </w:pPr>
            <w:r w:rsidRPr="00B93389">
              <w:rPr>
                <w:b/>
                <w:sz w:val="20"/>
                <w:szCs w:val="20"/>
              </w:rPr>
              <w:t>(1001993)</w:t>
            </w:r>
          </w:p>
          <w:p w:rsidR="00E46C8B" w:rsidRPr="00B93389" w:rsidRDefault="00D24491">
            <w:pPr>
              <w:pStyle w:val="TableParagraph"/>
              <w:ind w:left="108"/>
              <w:rPr>
                <w:b/>
                <w:sz w:val="20"/>
                <w:szCs w:val="20"/>
              </w:rPr>
            </w:pPr>
            <w:r w:rsidRPr="00B93389">
              <w:rPr>
                <w:sz w:val="20"/>
                <w:szCs w:val="20"/>
              </w:rPr>
              <w:t xml:space="preserve">SI-2019-00379 </w:t>
            </w:r>
            <w:r w:rsidRPr="00B93389">
              <w:rPr>
                <w:b/>
                <w:sz w:val="20"/>
                <w:szCs w:val="20"/>
              </w:rPr>
              <w:t>– SITE PLAN</w:t>
            </w:r>
          </w:p>
        </w:tc>
        <w:tc>
          <w:tcPr>
            <w:tcW w:w="6349" w:type="dxa"/>
            <w:tcBorders>
              <w:top w:val="single" w:sz="4" w:space="0" w:color="000000"/>
            </w:tcBorders>
          </w:tcPr>
          <w:p w:rsidR="00E46C8B" w:rsidRPr="00B93389" w:rsidRDefault="00D24491">
            <w:pPr>
              <w:pStyle w:val="TableParagraph"/>
              <w:spacing w:before="189"/>
              <w:ind w:left="388"/>
              <w:rPr>
                <w:b/>
                <w:sz w:val="20"/>
                <w:szCs w:val="20"/>
              </w:rPr>
            </w:pPr>
            <w:r w:rsidRPr="00B93389">
              <w:rPr>
                <w:b/>
                <w:sz w:val="20"/>
                <w:szCs w:val="20"/>
              </w:rPr>
              <w:t xml:space="preserve">CONSENSUS   PLANNING,   INC.    </w:t>
            </w:r>
            <w:r w:rsidRPr="00B93389">
              <w:rPr>
                <w:sz w:val="20"/>
                <w:szCs w:val="20"/>
              </w:rPr>
              <w:t xml:space="preserve">agent(s)   for  </w:t>
            </w:r>
            <w:r w:rsidRPr="00B93389">
              <w:rPr>
                <w:spacing w:val="23"/>
                <w:sz w:val="20"/>
                <w:szCs w:val="20"/>
              </w:rPr>
              <w:t xml:space="preserve"> </w:t>
            </w:r>
            <w:r w:rsidRPr="00B93389">
              <w:rPr>
                <w:b/>
                <w:sz w:val="20"/>
                <w:szCs w:val="20"/>
              </w:rPr>
              <w:t>GUARDIAN</w:t>
            </w:r>
          </w:p>
          <w:p w:rsidR="00E46C8B" w:rsidRPr="00B93389" w:rsidRDefault="00D24491">
            <w:pPr>
              <w:pStyle w:val="TableParagraph"/>
              <w:ind w:left="388" w:right="102"/>
              <w:rPr>
                <w:b/>
                <w:sz w:val="20"/>
                <w:szCs w:val="20"/>
              </w:rPr>
            </w:pPr>
            <w:r w:rsidRPr="00B93389">
              <w:rPr>
                <w:b/>
                <w:sz w:val="20"/>
                <w:szCs w:val="20"/>
              </w:rPr>
              <w:t xml:space="preserve">STORAGE </w:t>
            </w:r>
            <w:r w:rsidRPr="00B93389">
              <w:rPr>
                <w:sz w:val="20"/>
                <w:szCs w:val="20"/>
              </w:rPr>
              <w:t>request(s) the aforementioned action(s) for all or a</w:t>
            </w:r>
            <w:r w:rsidRPr="00B93389">
              <w:rPr>
                <w:spacing w:val="8"/>
                <w:sz w:val="20"/>
                <w:szCs w:val="20"/>
              </w:rPr>
              <w:t xml:space="preserve"> </w:t>
            </w:r>
            <w:r w:rsidRPr="00B93389">
              <w:rPr>
                <w:sz w:val="20"/>
                <w:szCs w:val="20"/>
              </w:rPr>
              <w:t>portion</w:t>
            </w:r>
            <w:r w:rsidRPr="00B93389">
              <w:rPr>
                <w:spacing w:val="9"/>
                <w:sz w:val="20"/>
                <w:szCs w:val="20"/>
              </w:rPr>
              <w:t xml:space="preserve"> </w:t>
            </w:r>
            <w:r w:rsidRPr="00B93389">
              <w:rPr>
                <w:sz w:val="20"/>
                <w:szCs w:val="20"/>
              </w:rPr>
              <w:t>of:</w:t>
            </w:r>
            <w:r w:rsidRPr="00B93389">
              <w:rPr>
                <w:spacing w:val="11"/>
                <w:sz w:val="20"/>
                <w:szCs w:val="20"/>
              </w:rPr>
              <w:t xml:space="preserve"> </w:t>
            </w:r>
            <w:r w:rsidRPr="00B93389">
              <w:rPr>
                <w:b/>
                <w:sz w:val="20"/>
                <w:szCs w:val="20"/>
              </w:rPr>
              <w:t>TR</w:t>
            </w:r>
            <w:r w:rsidRPr="00B93389">
              <w:rPr>
                <w:b/>
                <w:spacing w:val="8"/>
                <w:sz w:val="20"/>
                <w:szCs w:val="20"/>
              </w:rPr>
              <w:t xml:space="preserve"> </w:t>
            </w:r>
            <w:r w:rsidRPr="00B93389">
              <w:rPr>
                <w:b/>
                <w:sz w:val="20"/>
                <w:szCs w:val="20"/>
              </w:rPr>
              <w:t>G-1</w:t>
            </w:r>
            <w:r w:rsidRPr="00B93389">
              <w:rPr>
                <w:b/>
                <w:spacing w:val="9"/>
                <w:sz w:val="20"/>
                <w:szCs w:val="20"/>
              </w:rPr>
              <w:t xml:space="preserve"> </w:t>
            </w:r>
            <w:r w:rsidRPr="00B93389">
              <w:rPr>
                <w:b/>
                <w:sz w:val="20"/>
                <w:szCs w:val="20"/>
              </w:rPr>
              <w:t>PLAT</w:t>
            </w:r>
            <w:r w:rsidRPr="00B93389">
              <w:rPr>
                <w:b/>
                <w:spacing w:val="9"/>
                <w:sz w:val="20"/>
                <w:szCs w:val="20"/>
              </w:rPr>
              <w:t xml:space="preserve"> </w:t>
            </w:r>
            <w:r w:rsidRPr="00B93389">
              <w:rPr>
                <w:b/>
                <w:sz w:val="20"/>
                <w:szCs w:val="20"/>
              </w:rPr>
              <w:t>OF</w:t>
            </w:r>
            <w:r w:rsidRPr="00B93389">
              <w:rPr>
                <w:b/>
                <w:spacing w:val="8"/>
                <w:sz w:val="20"/>
                <w:szCs w:val="20"/>
              </w:rPr>
              <w:t xml:space="preserve"> </w:t>
            </w:r>
            <w:r w:rsidRPr="00B93389">
              <w:rPr>
                <w:b/>
                <w:sz w:val="20"/>
                <w:szCs w:val="20"/>
              </w:rPr>
              <w:t>TRACTS</w:t>
            </w:r>
            <w:r w:rsidRPr="00B93389">
              <w:rPr>
                <w:b/>
                <w:spacing w:val="8"/>
                <w:sz w:val="20"/>
                <w:szCs w:val="20"/>
              </w:rPr>
              <w:t xml:space="preserve"> </w:t>
            </w:r>
            <w:r w:rsidRPr="00B93389">
              <w:rPr>
                <w:b/>
                <w:sz w:val="20"/>
                <w:szCs w:val="20"/>
              </w:rPr>
              <w:t>F-1</w:t>
            </w:r>
            <w:r w:rsidRPr="00B93389">
              <w:rPr>
                <w:b/>
                <w:spacing w:val="9"/>
                <w:sz w:val="20"/>
                <w:szCs w:val="20"/>
              </w:rPr>
              <w:t xml:space="preserve"> </w:t>
            </w:r>
            <w:r w:rsidRPr="00B93389">
              <w:rPr>
                <w:b/>
                <w:sz w:val="20"/>
                <w:szCs w:val="20"/>
              </w:rPr>
              <w:t>&amp;</w:t>
            </w:r>
            <w:r w:rsidRPr="00B93389">
              <w:rPr>
                <w:b/>
                <w:spacing w:val="7"/>
                <w:sz w:val="20"/>
                <w:szCs w:val="20"/>
              </w:rPr>
              <w:t xml:space="preserve"> </w:t>
            </w:r>
            <w:r w:rsidRPr="00B93389">
              <w:rPr>
                <w:b/>
                <w:sz w:val="20"/>
                <w:szCs w:val="20"/>
              </w:rPr>
              <w:t>G-1,</w:t>
            </w:r>
            <w:r w:rsidRPr="00B93389">
              <w:rPr>
                <w:b/>
                <w:spacing w:val="7"/>
                <w:sz w:val="20"/>
                <w:szCs w:val="20"/>
              </w:rPr>
              <w:t xml:space="preserve"> </w:t>
            </w:r>
            <w:r w:rsidRPr="00B93389">
              <w:rPr>
                <w:b/>
                <w:sz w:val="20"/>
                <w:szCs w:val="20"/>
              </w:rPr>
              <w:t>ACADEMY</w:t>
            </w:r>
          </w:p>
          <w:p w:rsidR="00E46C8B" w:rsidRPr="00B93389" w:rsidRDefault="00D24491">
            <w:pPr>
              <w:pStyle w:val="TableParagraph"/>
              <w:spacing w:line="242" w:lineRule="auto"/>
              <w:ind w:left="388" w:right="102"/>
              <w:rPr>
                <w:b/>
                <w:sz w:val="20"/>
                <w:szCs w:val="20"/>
              </w:rPr>
            </w:pPr>
            <w:r w:rsidRPr="00B93389">
              <w:rPr>
                <w:b/>
                <w:sz w:val="20"/>
                <w:szCs w:val="20"/>
              </w:rPr>
              <w:t xml:space="preserve">PLACE SUBDIVISION, </w:t>
            </w:r>
            <w:r w:rsidRPr="00B93389">
              <w:rPr>
                <w:sz w:val="20"/>
                <w:szCs w:val="20"/>
              </w:rPr>
              <w:t xml:space="preserve">zoned MX-L, located at </w:t>
            </w:r>
            <w:r w:rsidRPr="00B93389">
              <w:rPr>
                <w:b/>
                <w:sz w:val="20"/>
                <w:szCs w:val="20"/>
              </w:rPr>
              <w:t>4909 JUAN TABO</w:t>
            </w:r>
            <w:r w:rsidRPr="00B93389">
              <w:rPr>
                <w:b/>
                <w:spacing w:val="40"/>
                <w:sz w:val="20"/>
                <w:szCs w:val="20"/>
              </w:rPr>
              <w:t xml:space="preserve"> </w:t>
            </w:r>
            <w:r w:rsidRPr="00B93389">
              <w:rPr>
                <w:b/>
                <w:sz w:val="20"/>
                <w:szCs w:val="20"/>
              </w:rPr>
              <w:t>BLVD</w:t>
            </w:r>
            <w:r w:rsidRPr="00B93389">
              <w:rPr>
                <w:b/>
                <w:spacing w:val="41"/>
                <w:sz w:val="20"/>
                <w:szCs w:val="20"/>
              </w:rPr>
              <w:t xml:space="preserve"> </w:t>
            </w:r>
            <w:r w:rsidRPr="00B93389">
              <w:rPr>
                <w:b/>
                <w:sz w:val="20"/>
                <w:szCs w:val="20"/>
              </w:rPr>
              <w:t>NE</w:t>
            </w:r>
            <w:r w:rsidRPr="00B93389">
              <w:rPr>
                <w:b/>
                <w:spacing w:val="42"/>
                <w:sz w:val="20"/>
                <w:szCs w:val="20"/>
              </w:rPr>
              <w:t xml:space="preserve"> </w:t>
            </w:r>
            <w:r w:rsidRPr="00B93389">
              <w:rPr>
                <w:sz w:val="20"/>
                <w:szCs w:val="20"/>
              </w:rPr>
              <w:t>between</w:t>
            </w:r>
            <w:r w:rsidRPr="00B93389">
              <w:rPr>
                <w:spacing w:val="43"/>
                <w:sz w:val="20"/>
                <w:szCs w:val="20"/>
              </w:rPr>
              <w:t xml:space="preserve"> </w:t>
            </w:r>
            <w:r w:rsidRPr="00B93389">
              <w:rPr>
                <w:b/>
                <w:sz w:val="20"/>
                <w:szCs w:val="20"/>
              </w:rPr>
              <w:t>OSUNA</w:t>
            </w:r>
            <w:r w:rsidRPr="00B93389">
              <w:rPr>
                <w:b/>
                <w:spacing w:val="43"/>
                <w:sz w:val="20"/>
                <w:szCs w:val="20"/>
              </w:rPr>
              <w:t xml:space="preserve"> </w:t>
            </w:r>
            <w:r w:rsidRPr="00B93389">
              <w:rPr>
                <w:b/>
                <w:sz w:val="20"/>
                <w:szCs w:val="20"/>
              </w:rPr>
              <w:t>RD</w:t>
            </w:r>
            <w:r w:rsidRPr="00B93389">
              <w:rPr>
                <w:b/>
                <w:spacing w:val="40"/>
                <w:sz w:val="20"/>
                <w:szCs w:val="20"/>
              </w:rPr>
              <w:t xml:space="preserve"> </w:t>
            </w:r>
            <w:r w:rsidRPr="00B93389">
              <w:rPr>
                <w:sz w:val="20"/>
                <w:szCs w:val="20"/>
              </w:rPr>
              <w:t>and</w:t>
            </w:r>
            <w:r w:rsidRPr="00B93389">
              <w:rPr>
                <w:spacing w:val="42"/>
                <w:sz w:val="20"/>
                <w:szCs w:val="20"/>
              </w:rPr>
              <w:t xml:space="preserve"> </w:t>
            </w:r>
            <w:r w:rsidRPr="00B93389">
              <w:rPr>
                <w:b/>
                <w:sz w:val="20"/>
                <w:szCs w:val="20"/>
              </w:rPr>
              <w:t>MONTGOMERY</w:t>
            </w:r>
          </w:p>
          <w:p w:rsidR="00E46C8B" w:rsidRPr="00B93389" w:rsidRDefault="00D24491">
            <w:pPr>
              <w:pStyle w:val="TableParagraph"/>
              <w:tabs>
                <w:tab w:val="left" w:pos="4928"/>
                <w:tab w:val="left" w:pos="5986"/>
              </w:tabs>
              <w:ind w:left="388" w:right="104"/>
              <w:rPr>
                <w:i/>
                <w:sz w:val="20"/>
                <w:szCs w:val="20"/>
              </w:rPr>
            </w:pPr>
            <w:r w:rsidRPr="00B93389">
              <w:rPr>
                <w:b/>
                <w:sz w:val="20"/>
                <w:szCs w:val="20"/>
              </w:rPr>
              <w:t>BLVD</w:t>
            </w:r>
            <w:r w:rsidRPr="00B93389">
              <w:rPr>
                <w:sz w:val="20"/>
                <w:szCs w:val="20"/>
              </w:rPr>
              <w:t xml:space="preserve">,   containing  </w:t>
            </w:r>
            <w:r w:rsidRPr="00B93389">
              <w:rPr>
                <w:spacing w:val="8"/>
                <w:sz w:val="20"/>
                <w:szCs w:val="20"/>
              </w:rPr>
              <w:t xml:space="preserve"> </w:t>
            </w:r>
            <w:r w:rsidRPr="00B93389">
              <w:rPr>
                <w:sz w:val="20"/>
                <w:szCs w:val="20"/>
              </w:rPr>
              <w:t xml:space="preserve">approximately  </w:t>
            </w:r>
            <w:r w:rsidRPr="00B93389">
              <w:rPr>
                <w:spacing w:val="4"/>
                <w:sz w:val="20"/>
                <w:szCs w:val="20"/>
              </w:rPr>
              <w:t xml:space="preserve"> </w:t>
            </w:r>
            <w:r w:rsidRPr="00B93389">
              <w:rPr>
                <w:sz w:val="20"/>
                <w:szCs w:val="20"/>
              </w:rPr>
              <w:t>2.3795</w:t>
            </w:r>
            <w:r w:rsidRPr="00B93389">
              <w:rPr>
                <w:sz w:val="20"/>
                <w:szCs w:val="20"/>
              </w:rPr>
              <w:tab/>
              <w:t>acre(s).</w:t>
            </w:r>
            <w:r w:rsidRPr="00B93389">
              <w:rPr>
                <w:sz w:val="20"/>
                <w:szCs w:val="20"/>
              </w:rPr>
              <w:tab/>
            </w:r>
            <w:r w:rsidRPr="00B93389">
              <w:rPr>
                <w:spacing w:val="-7"/>
                <w:sz w:val="20"/>
                <w:szCs w:val="20"/>
              </w:rPr>
              <w:t xml:space="preserve">(F- </w:t>
            </w:r>
            <w:r w:rsidRPr="00B93389">
              <w:rPr>
                <w:sz w:val="20"/>
                <w:szCs w:val="20"/>
              </w:rPr>
              <w:t>21)</w:t>
            </w:r>
            <w:r w:rsidRPr="00B93389">
              <w:rPr>
                <w:i/>
                <w:sz w:val="20"/>
                <w:szCs w:val="20"/>
              </w:rPr>
              <w:t>[Deferred from</w:t>
            </w:r>
            <w:r w:rsidRPr="00B93389">
              <w:rPr>
                <w:i/>
                <w:spacing w:val="-2"/>
                <w:sz w:val="20"/>
                <w:szCs w:val="20"/>
              </w:rPr>
              <w:t xml:space="preserve"> </w:t>
            </w:r>
            <w:r w:rsidRPr="00B93389">
              <w:rPr>
                <w:i/>
                <w:sz w:val="20"/>
                <w:szCs w:val="20"/>
              </w:rPr>
              <w:t>12/18/19]</w:t>
            </w:r>
          </w:p>
          <w:p w:rsidR="00E46C8B" w:rsidRPr="00B93389" w:rsidRDefault="00D24491">
            <w:pPr>
              <w:pStyle w:val="TableParagraph"/>
              <w:ind w:left="388"/>
              <w:rPr>
                <w:sz w:val="20"/>
                <w:szCs w:val="20"/>
              </w:rPr>
            </w:pPr>
            <w:r w:rsidRPr="00B93389">
              <w:rPr>
                <w:b/>
                <w:sz w:val="20"/>
                <w:szCs w:val="20"/>
                <w:u w:val="single"/>
              </w:rPr>
              <w:t>PROPERTY OWNERS</w:t>
            </w:r>
            <w:r w:rsidRPr="00B93389">
              <w:rPr>
                <w:sz w:val="20"/>
                <w:szCs w:val="20"/>
              </w:rPr>
              <w:t>: SL JUAN TABO LAND LLC</w:t>
            </w:r>
          </w:p>
          <w:p w:rsidR="00E46C8B" w:rsidRPr="00B93389" w:rsidRDefault="00D24491">
            <w:pPr>
              <w:pStyle w:val="TableParagraph"/>
              <w:spacing w:before="1" w:line="243" w:lineRule="exact"/>
              <w:ind w:left="388"/>
              <w:rPr>
                <w:b/>
                <w:sz w:val="20"/>
                <w:szCs w:val="20"/>
              </w:rPr>
            </w:pPr>
            <w:r w:rsidRPr="00B93389">
              <w:rPr>
                <w:b/>
                <w:sz w:val="20"/>
                <w:szCs w:val="20"/>
                <w:u w:val="single"/>
              </w:rPr>
              <w:t>REQUEST</w:t>
            </w:r>
            <w:r w:rsidRPr="00B93389">
              <w:rPr>
                <w:sz w:val="20"/>
                <w:szCs w:val="20"/>
              </w:rPr>
              <w:t xml:space="preserve">: </w:t>
            </w:r>
            <w:r w:rsidRPr="00B93389">
              <w:rPr>
                <w:b/>
                <w:sz w:val="20"/>
                <w:szCs w:val="20"/>
              </w:rPr>
              <w:t>SITE PLAN FOR DEVELOPMENT ON A SITE UNDER 5 ACRES</w:t>
            </w:r>
          </w:p>
          <w:p w:rsidR="00E46C8B" w:rsidRDefault="00D24491">
            <w:pPr>
              <w:pStyle w:val="TableParagraph"/>
              <w:spacing w:line="219" w:lineRule="exact"/>
              <w:ind w:left="388"/>
              <w:rPr>
                <w:b/>
                <w:sz w:val="20"/>
                <w:szCs w:val="20"/>
              </w:rPr>
            </w:pPr>
            <w:r w:rsidRPr="00B93389">
              <w:rPr>
                <w:b/>
                <w:sz w:val="20"/>
                <w:szCs w:val="20"/>
              </w:rPr>
              <w:t>WITHIN 330 FEET OF MAJOR PUBLIC OPEN SPACE</w:t>
            </w:r>
          </w:p>
          <w:p w:rsidR="00343607" w:rsidRDefault="00343607">
            <w:pPr>
              <w:pStyle w:val="TableParagraph"/>
              <w:spacing w:line="219" w:lineRule="exact"/>
              <w:ind w:left="388"/>
              <w:rPr>
                <w:b/>
                <w:sz w:val="20"/>
                <w:szCs w:val="20"/>
              </w:rPr>
            </w:pPr>
          </w:p>
          <w:p w:rsidR="00343607" w:rsidRDefault="00343607">
            <w:pPr>
              <w:pStyle w:val="TableParagraph"/>
              <w:spacing w:line="219" w:lineRule="exact"/>
              <w:ind w:left="388"/>
              <w:rPr>
                <w:b/>
                <w:sz w:val="20"/>
                <w:szCs w:val="20"/>
              </w:rPr>
            </w:pPr>
          </w:p>
          <w:p w:rsidR="00343607" w:rsidRPr="003A3FC4" w:rsidRDefault="00343607" w:rsidP="00343607">
            <w:pPr>
              <w:rPr>
                <w:rFonts w:asciiTheme="minorHAnsi" w:hAnsiTheme="minorHAnsi" w:cstheme="minorHAnsi"/>
                <w:b/>
                <w:bCs/>
              </w:rPr>
            </w:pPr>
            <w:r w:rsidRPr="003A3FC4">
              <w:rPr>
                <w:rFonts w:asciiTheme="minorHAnsi" w:hAnsiTheme="minorHAnsi" w:cstheme="minorHAnsi"/>
                <w:b/>
                <w:bCs/>
              </w:rPr>
              <w:t>Comments from the Parks and Recreation Strategic Planning and Design Division:</w:t>
            </w:r>
          </w:p>
          <w:p w:rsidR="00343607" w:rsidRDefault="00343607" w:rsidP="00343607">
            <w:pPr>
              <w:pStyle w:val="BodyText"/>
            </w:pPr>
          </w:p>
          <w:p w:rsidR="00343607" w:rsidRDefault="00343607" w:rsidP="00343607">
            <w:pPr>
              <w:pStyle w:val="BodyText"/>
            </w:pPr>
            <w:r w:rsidRPr="003A3FC4">
              <w:t xml:space="preserve">No </w:t>
            </w:r>
            <w:r>
              <w:t>additional comments.</w:t>
            </w:r>
          </w:p>
          <w:p w:rsidR="00343607" w:rsidRPr="003A3FC4" w:rsidRDefault="00343607" w:rsidP="00343607">
            <w:pPr>
              <w:pStyle w:val="BodyText"/>
            </w:pPr>
            <w:r>
              <w:t>Previous comments for reference:</w:t>
            </w:r>
          </w:p>
          <w:p w:rsidR="00343607" w:rsidRPr="002A09AC" w:rsidRDefault="002A09AC" w:rsidP="00343607">
            <w:pPr>
              <w:rPr>
                <w:rFonts w:asciiTheme="minorHAnsi" w:hAnsiTheme="minorHAnsi" w:cstheme="minorHAnsi"/>
                <w:b/>
                <w:color w:val="FF0000"/>
              </w:rPr>
            </w:pPr>
            <w:r>
              <w:rPr>
                <w:rFonts w:asciiTheme="minorHAnsi" w:hAnsiTheme="minorHAnsi" w:cstheme="minorHAnsi"/>
                <w:b/>
                <w:color w:val="FF0000"/>
              </w:rPr>
              <w:t>Comments to</w:t>
            </w:r>
            <w:r w:rsidR="00343607" w:rsidRPr="002A09AC">
              <w:rPr>
                <w:rFonts w:asciiTheme="minorHAnsi" w:hAnsiTheme="minorHAnsi" w:cstheme="minorHAnsi"/>
                <w:b/>
                <w:color w:val="FF0000"/>
              </w:rPr>
              <w:t xml:space="preserve"> developer:</w:t>
            </w:r>
          </w:p>
          <w:p w:rsidR="00343607" w:rsidRPr="002A09AC" w:rsidRDefault="00343607" w:rsidP="00343607">
            <w:pPr>
              <w:pStyle w:val="ListParagraph"/>
              <w:widowControl/>
              <w:numPr>
                <w:ilvl w:val="0"/>
                <w:numId w:val="2"/>
              </w:numPr>
              <w:autoSpaceDE/>
              <w:autoSpaceDN/>
              <w:rPr>
                <w:rFonts w:asciiTheme="minorHAnsi" w:hAnsiTheme="minorHAnsi" w:cstheme="minorHAnsi"/>
                <w:color w:val="FF0000"/>
              </w:rPr>
            </w:pPr>
            <w:r w:rsidRPr="002A09AC">
              <w:rPr>
                <w:rFonts w:asciiTheme="minorHAnsi" w:hAnsiTheme="minorHAnsi" w:cstheme="minorHAnsi"/>
                <w:color w:val="FF0000"/>
              </w:rPr>
              <w:t>Street Trees required on Juan Tabo Boulevard upon development.</w:t>
            </w:r>
          </w:p>
          <w:p w:rsidR="00343607" w:rsidRPr="002A09AC" w:rsidRDefault="00343607" w:rsidP="00343607">
            <w:pPr>
              <w:pStyle w:val="ListParagraph"/>
              <w:widowControl/>
              <w:numPr>
                <w:ilvl w:val="0"/>
                <w:numId w:val="2"/>
              </w:numPr>
              <w:autoSpaceDE/>
              <w:autoSpaceDN/>
              <w:rPr>
                <w:rFonts w:asciiTheme="minorHAnsi" w:hAnsiTheme="minorHAnsi" w:cstheme="minorHAnsi"/>
                <w:color w:val="FF0000"/>
              </w:rPr>
            </w:pPr>
            <w:r w:rsidRPr="002A09AC">
              <w:rPr>
                <w:rFonts w:asciiTheme="minorHAnsi" w:hAnsiTheme="minorHAnsi" w:cstheme="minorHAnsi"/>
                <w:color w:val="FF0000"/>
              </w:rPr>
              <w:t xml:space="preserve">Any disturbance to the multi-purpose trail by the development </w:t>
            </w:r>
            <w:r w:rsidRPr="002A09AC">
              <w:rPr>
                <w:rFonts w:asciiTheme="minorHAnsi" w:hAnsiTheme="minorHAnsi" w:cstheme="minorHAnsi"/>
                <w:color w:val="FF0000"/>
              </w:rPr>
              <w:lastRenderedPageBreak/>
              <w:t>will be required to be remedied by the developer.</w:t>
            </w:r>
          </w:p>
          <w:p w:rsidR="00343607" w:rsidRPr="002A09AC" w:rsidRDefault="00343607" w:rsidP="00343607">
            <w:pPr>
              <w:rPr>
                <w:rFonts w:asciiTheme="minorHAnsi" w:hAnsiTheme="minorHAnsi" w:cstheme="minorHAnsi"/>
                <w:color w:val="FF0000"/>
              </w:rPr>
            </w:pPr>
          </w:p>
          <w:p w:rsidR="00343607" w:rsidRPr="002A09AC" w:rsidRDefault="00343607" w:rsidP="00343607">
            <w:pPr>
              <w:rPr>
                <w:rFonts w:asciiTheme="minorHAnsi" w:hAnsiTheme="minorHAnsi" w:cstheme="minorHAnsi"/>
                <w:b/>
                <w:color w:val="FF0000"/>
              </w:rPr>
            </w:pPr>
            <w:r w:rsidRPr="002A09AC">
              <w:rPr>
                <w:rFonts w:asciiTheme="minorHAnsi" w:hAnsiTheme="minorHAnsi" w:cstheme="minorHAnsi"/>
                <w:b/>
                <w:color w:val="FF0000"/>
              </w:rPr>
              <w:t>The subject property is not eligible for PRD acquisition:</w:t>
            </w:r>
          </w:p>
          <w:p w:rsidR="00343607" w:rsidRPr="002A09AC" w:rsidRDefault="00343607" w:rsidP="00343607">
            <w:pPr>
              <w:pStyle w:val="ListParagraph"/>
              <w:widowControl/>
              <w:numPr>
                <w:ilvl w:val="0"/>
                <w:numId w:val="3"/>
              </w:numPr>
              <w:autoSpaceDE/>
              <w:autoSpaceDN/>
              <w:rPr>
                <w:rFonts w:asciiTheme="minorHAnsi" w:hAnsiTheme="minorHAnsi" w:cstheme="minorHAnsi"/>
                <w:color w:val="FF0000"/>
              </w:rPr>
            </w:pPr>
            <w:r w:rsidRPr="002A09AC">
              <w:rPr>
                <w:rFonts w:asciiTheme="minorHAnsi" w:hAnsiTheme="minorHAnsi" w:cstheme="minorHAnsi"/>
                <w:color w:val="FF0000"/>
              </w:rPr>
              <w:t>PRD does not receive funding for acquisition through development or impact fees, and has limited resources for acquisition.</w:t>
            </w:r>
          </w:p>
          <w:p w:rsidR="00343607" w:rsidRPr="002A09AC" w:rsidRDefault="00343607" w:rsidP="00343607">
            <w:pPr>
              <w:pStyle w:val="ListParagraph"/>
              <w:widowControl/>
              <w:numPr>
                <w:ilvl w:val="0"/>
                <w:numId w:val="3"/>
              </w:numPr>
              <w:autoSpaceDE/>
              <w:autoSpaceDN/>
              <w:rPr>
                <w:rFonts w:asciiTheme="minorHAnsi" w:hAnsiTheme="minorHAnsi" w:cstheme="minorHAnsi"/>
                <w:color w:val="FF0000"/>
              </w:rPr>
            </w:pPr>
            <w:r w:rsidRPr="002A09AC">
              <w:rPr>
                <w:rFonts w:asciiTheme="minorHAnsi" w:hAnsiTheme="minorHAnsi" w:cstheme="minorHAnsi"/>
                <w:color w:val="FF0000"/>
              </w:rPr>
              <w:t>The COA Parks and Recreation Department does not own the adjacent property to the east, it is owned by ABCWUA. Therefore, the subject property could not be a contiguous part of El Oso Grande Park, and the ABCWUA property, serves as an adequate buffer between the subject property and the park.</w:t>
            </w:r>
          </w:p>
          <w:p w:rsidR="00343607" w:rsidRPr="002A09AC" w:rsidRDefault="00343607" w:rsidP="00343607">
            <w:pPr>
              <w:pStyle w:val="ListParagraph"/>
              <w:widowControl/>
              <w:numPr>
                <w:ilvl w:val="0"/>
                <w:numId w:val="3"/>
              </w:numPr>
              <w:autoSpaceDE/>
              <w:autoSpaceDN/>
              <w:rPr>
                <w:rFonts w:asciiTheme="minorHAnsi" w:hAnsiTheme="minorHAnsi" w:cstheme="minorHAnsi"/>
                <w:color w:val="FF0000"/>
              </w:rPr>
            </w:pPr>
            <w:r w:rsidRPr="002A09AC">
              <w:rPr>
                <w:rFonts w:asciiTheme="minorHAnsi" w:hAnsiTheme="minorHAnsi" w:cstheme="minorHAnsi"/>
                <w:color w:val="FF0000"/>
              </w:rPr>
              <w:t>The property has major frontage on Juan Tabo Blvd (a high traffic Community Principal Arterial) and is a relatively small size, making it less protected and less desirable for a neighborhood park.</w:t>
            </w:r>
          </w:p>
          <w:p w:rsidR="00343607" w:rsidRPr="002A09AC" w:rsidRDefault="00343607" w:rsidP="00343607">
            <w:pPr>
              <w:pStyle w:val="ListParagraph"/>
              <w:widowControl/>
              <w:numPr>
                <w:ilvl w:val="0"/>
                <w:numId w:val="3"/>
              </w:numPr>
              <w:autoSpaceDE/>
              <w:autoSpaceDN/>
              <w:rPr>
                <w:rFonts w:asciiTheme="minorHAnsi" w:hAnsiTheme="minorHAnsi" w:cstheme="minorHAnsi"/>
                <w:color w:val="FF0000"/>
              </w:rPr>
            </w:pPr>
            <w:r w:rsidRPr="002A09AC">
              <w:rPr>
                <w:rFonts w:asciiTheme="minorHAnsi" w:hAnsiTheme="minorHAnsi" w:cstheme="minorHAnsi"/>
                <w:color w:val="FF0000"/>
              </w:rPr>
              <w:t>The subject property is zoned commercial (MX-L) rather than residential (a typical zone for a park), making it more expensive.</w:t>
            </w:r>
          </w:p>
          <w:p w:rsidR="00343607" w:rsidRPr="002A09AC" w:rsidRDefault="00343607" w:rsidP="00343607">
            <w:pPr>
              <w:pStyle w:val="ListParagraph"/>
              <w:widowControl/>
              <w:numPr>
                <w:ilvl w:val="0"/>
                <w:numId w:val="3"/>
              </w:numPr>
              <w:autoSpaceDE/>
              <w:autoSpaceDN/>
              <w:rPr>
                <w:rFonts w:asciiTheme="minorHAnsi" w:hAnsiTheme="minorHAnsi" w:cstheme="minorHAnsi"/>
                <w:color w:val="FF0000"/>
              </w:rPr>
            </w:pPr>
            <w:r w:rsidRPr="002A09AC">
              <w:rPr>
                <w:rFonts w:asciiTheme="minorHAnsi" w:hAnsiTheme="minorHAnsi" w:cstheme="minorHAnsi"/>
                <w:color w:val="FF0000"/>
              </w:rPr>
              <w:t>The multi-purpose trail maintained by Parks would continue to provide physical access between El Oso Grande, an urban residential park, and the Major Public Open Space lands owned by the City to the east.  Any disturbance to the multi-purpose trail by the development will be required to be remedied by the developer.</w:t>
            </w:r>
          </w:p>
          <w:p w:rsidR="00343607" w:rsidRPr="002A09AC" w:rsidRDefault="00343607" w:rsidP="00343607">
            <w:pPr>
              <w:pStyle w:val="ListParagraph"/>
              <w:widowControl/>
              <w:numPr>
                <w:ilvl w:val="0"/>
                <w:numId w:val="3"/>
              </w:numPr>
              <w:autoSpaceDE/>
              <w:autoSpaceDN/>
              <w:rPr>
                <w:rFonts w:asciiTheme="minorHAnsi" w:hAnsiTheme="minorHAnsi" w:cstheme="minorHAnsi"/>
                <w:color w:val="FF0000"/>
              </w:rPr>
            </w:pPr>
            <w:r w:rsidRPr="002A09AC">
              <w:rPr>
                <w:rFonts w:asciiTheme="minorHAnsi" w:hAnsiTheme="minorHAnsi" w:cstheme="minorHAnsi"/>
                <w:color w:val="FF0000"/>
              </w:rPr>
              <w:t>The COA is currently working toward access for all citizens who currently do not have a park within a 10-minute walk.  PRD would be required to conduct a needs assessment and the likely outcome would be that the neighborhood is sufficiently served by El Oso Grande Park.</w:t>
            </w:r>
          </w:p>
          <w:p w:rsidR="00343607" w:rsidRPr="002A09AC" w:rsidRDefault="00343607" w:rsidP="00343607">
            <w:pPr>
              <w:rPr>
                <w:rFonts w:asciiTheme="minorHAnsi" w:hAnsiTheme="minorHAnsi" w:cstheme="minorHAnsi"/>
                <w:b/>
                <w:bCs/>
                <w:color w:val="FF0000"/>
              </w:rPr>
            </w:pPr>
          </w:p>
          <w:p w:rsidR="00343607" w:rsidRPr="002A09AC" w:rsidRDefault="00343607" w:rsidP="00343607">
            <w:pPr>
              <w:rPr>
                <w:rFonts w:asciiTheme="minorHAnsi" w:hAnsiTheme="minorHAnsi" w:cstheme="minorHAnsi"/>
                <w:b/>
                <w:bCs/>
                <w:color w:val="FF0000"/>
              </w:rPr>
            </w:pPr>
            <w:r w:rsidRPr="002A09AC">
              <w:rPr>
                <w:rFonts w:asciiTheme="minorHAnsi" w:hAnsiTheme="minorHAnsi" w:cstheme="minorHAnsi"/>
                <w:b/>
                <w:bCs/>
                <w:color w:val="FF0000"/>
              </w:rPr>
              <w:t>Comments from Open Space Division:</w:t>
            </w:r>
          </w:p>
          <w:p w:rsidR="00343607" w:rsidRPr="002A09AC" w:rsidRDefault="00343607" w:rsidP="00343607">
            <w:pPr>
              <w:pStyle w:val="ListParagraph"/>
              <w:widowControl/>
              <w:numPr>
                <w:ilvl w:val="0"/>
                <w:numId w:val="4"/>
              </w:numPr>
              <w:autoSpaceDE/>
              <w:autoSpaceDN/>
              <w:ind w:left="706"/>
              <w:rPr>
                <w:rFonts w:asciiTheme="minorHAnsi" w:hAnsiTheme="minorHAnsi" w:cstheme="minorHAnsi"/>
                <w:color w:val="FF0000"/>
              </w:rPr>
            </w:pPr>
            <w:r w:rsidRPr="002A09AC">
              <w:rPr>
                <w:rFonts w:asciiTheme="minorHAnsi" w:hAnsiTheme="minorHAnsi" w:cstheme="minorHAnsi"/>
                <w:color w:val="FF0000"/>
              </w:rPr>
              <w:t>The applicant proposes 60-75 feet of set back from Juan Tabo giving plenty of buffer between the proposed development and the Major Public Open Space.  Plus, Juan Tabo is another buffer between the two.</w:t>
            </w:r>
          </w:p>
          <w:p w:rsidR="00343607" w:rsidRPr="002A09AC" w:rsidRDefault="00343607" w:rsidP="00343607">
            <w:pPr>
              <w:pStyle w:val="ListParagraph"/>
              <w:widowControl/>
              <w:numPr>
                <w:ilvl w:val="0"/>
                <w:numId w:val="4"/>
              </w:numPr>
              <w:autoSpaceDE/>
              <w:autoSpaceDN/>
              <w:ind w:left="706"/>
              <w:rPr>
                <w:rFonts w:asciiTheme="minorHAnsi" w:hAnsiTheme="minorHAnsi" w:cstheme="minorHAnsi"/>
                <w:color w:val="FF0000"/>
              </w:rPr>
            </w:pPr>
            <w:r w:rsidRPr="002A09AC">
              <w:rPr>
                <w:rFonts w:asciiTheme="minorHAnsi" w:hAnsiTheme="minorHAnsi" w:cstheme="minorHAnsi"/>
                <w:color w:val="FF0000"/>
              </w:rPr>
              <w:t>It is proposed to be 35 feet tall or three stories which likely won’t have an impact on views when on top of the dam but I would recommend seeing some sort of photo renditions (elevation diagrams) of what it would possibly look like.  The agent, Consensus Planning, may be able to render such elevation diagrams.  A two story building may be a better option for viewsheds.</w:t>
            </w:r>
          </w:p>
          <w:p w:rsidR="00343607" w:rsidRPr="002A09AC" w:rsidRDefault="00343607" w:rsidP="00343607">
            <w:pPr>
              <w:pStyle w:val="ListParagraph"/>
              <w:widowControl/>
              <w:numPr>
                <w:ilvl w:val="0"/>
                <w:numId w:val="4"/>
              </w:numPr>
              <w:autoSpaceDE/>
              <w:autoSpaceDN/>
              <w:ind w:left="706"/>
              <w:rPr>
                <w:rFonts w:asciiTheme="minorHAnsi" w:hAnsiTheme="minorHAnsi" w:cstheme="minorHAnsi"/>
                <w:color w:val="FF0000"/>
              </w:rPr>
            </w:pPr>
            <w:r w:rsidRPr="002A09AC">
              <w:rPr>
                <w:rFonts w:asciiTheme="minorHAnsi" w:hAnsiTheme="minorHAnsi" w:cstheme="minorHAnsi"/>
                <w:color w:val="FF0000"/>
              </w:rPr>
              <w:t xml:space="preserve">Since it is a storage facility, I don’t see traffic being a problem.  Plus, the applicant has stated ingress/egress will be off Osuna Rd and not Juan Tabo which will lessen any issues with people who park at the dam for use of the MPOS. </w:t>
            </w:r>
          </w:p>
          <w:p w:rsidR="00343607" w:rsidRPr="002A09AC" w:rsidRDefault="00343607" w:rsidP="00343607">
            <w:pPr>
              <w:pStyle w:val="ListParagraph"/>
              <w:widowControl/>
              <w:numPr>
                <w:ilvl w:val="0"/>
                <w:numId w:val="4"/>
              </w:numPr>
              <w:autoSpaceDE/>
              <w:autoSpaceDN/>
              <w:ind w:left="706"/>
              <w:rPr>
                <w:rFonts w:asciiTheme="minorHAnsi" w:hAnsiTheme="minorHAnsi" w:cstheme="minorHAnsi"/>
                <w:color w:val="FF0000"/>
              </w:rPr>
            </w:pPr>
            <w:r w:rsidRPr="002A09AC">
              <w:rPr>
                <w:rFonts w:asciiTheme="minorHAnsi" w:hAnsiTheme="minorHAnsi" w:cstheme="minorHAnsi"/>
                <w:color w:val="FF0000"/>
              </w:rPr>
              <w:t xml:space="preserve">Drainage shall stay off the Multi-use Trail and the </w:t>
            </w:r>
            <w:r w:rsidRPr="002A09AC">
              <w:rPr>
                <w:rFonts w:asciiTheme="minorHAnsi" w:hAnsiTheme="minorHAnsi" w:cstheme="minorHAnsi"/>
                <w:color w:val="FF0000"/>
              </w:rPr>
              <w:lastRenderedPageBreak/>
              <w:t>owner/developer shall be responsible for any erosion onto the M-U Trail from the property.</w:t>
            </w:r>
          </w:p>
          <w:p w:rsidR="00343607" w:rsidRPr="002A09AC" w:rsidRDefault="00343607" w:rsidP="00343607">
            <w:pPr>
              <w:pStyle w:val="ListParagraph"/>
              <w:widowControl/>
              <w:numPr>
                <w:ilvl w:val="0"/>
                <w:numId w:val="4"/>
              </w:numPr>
              <w:autoSpaceDE/>
              <w:autoSpaceDN/>
              <w:ind w:left="706"/>
              <w:rPr>
                <w:rFonts w:asciiTheme="minorHAnsi" w:hAnsiTheme="minorHAnsi" w:cstheme="minorHAnsi"/>
                <w:color w:val="FF0000"/>
              </w:rPr>
            </w:pPr>
            <w:r w:rsidRPr="002A09AC">
              <w:rPr>
                <w:rFonts w:asciiTheme="minorHAnsi" w:hAnsiTheme="minorHAnsi" w:cstheme="minorHAnsi"/>
                <w:color w:val="FF0000"/>
              </w:rPr>
              <w:t xml:space="preserve">The park may be affected by drainage from the site unless addressed; similar to the comment regarding the M-U Trail. </w:t>
            </w:r>
          </w:p>
          <w:p w:rsidR="00343607" w:rsidRPr="002A09AC" w:rsidRDefault="00343607" w:rsidP="00343607">
            <w:pPr>
              <w:pStyle w:val="ListParagraph"/>
              <w:widowControl/>
              <w:numPr>
                <w:ilvl w:val="0"/>
                <w:numId w:val="4"/>
              </w:numPr>
              <w:autoSpaceDE/>
              <w:autoSpaceDN/>
              <w:ind w:left="706"/>
              <w:rPr>
                <w:rFonts w:asciiTheme="minorHAnsi" w:hAnsiTheme="minorHAnsi" w:cstheme="minorHAnsi"/>
                <w:color w:val="FF0000"/>
              </w:rPr>
            </w:pPr>
            <w:r w:rsidRPr="002A09AC">
              <w:rPr>
                <w:rFonts w:asciiTheme="minorHAnsi" w:hAnsiTheme="minorHAnsi" w:cstheme="minorHAnsi"/>
                <w:color w:val="FF0000"/>
              </w:rPr>
              <w:t>The storage units are all indoors so noise shouldn’t be an issue with this development.</w:t>
            </w:r>
          </w:p>
          <w:p w:rsidR="00343607" w:rsidRPr="002A09AC" w:rsidRDefault="00343607" w:rsidP="00343607">
            <w:pPr>
              <w:pStyle w:val="ListParagraph"/>
              <w:widowControl/>
              <w:numPr>
                <w:ilvl w:val="0"/>
                <w:numId w:val="4"/>
              </w:numPr>
              <w:autoSpaceDE/>
              <w:autoSpaceDN/>
              <w:ind w:left="706"/>
              <w:rPr>
                <w:rFonts w:asciiTheme="minorHAnsi" w:hAnsiTheme="minorHAnsi" w:cstheme="minorHAnsi"/>
                <w:color w:val="FF0000"/>
              </w:rPr>
            </w:pPr>
            <w:r w:rsidRPr="002A09AC">
              <w:rPr>
                <w:rFonts w:asciiTheme="minorHAnsi" w:hAnsiTheme="minorHAnsi" w:cstheme="minorHAnsi"/>
                <w:color w:val="FF0000"/>
              </w:rPr>
              <w:t>The developer/agent shall comply with all IDO regulations pertaining to sensitive lands and specific restrictions on colors, structure design, sheltering of roof utilities should be taken into account, and landscaping should be suitable for the surrounding sensitive lands.</w:t>
            </w:r>
          </w:p>
          <w:p w:rsidR="00343607" w:rsidRPr="002A09AC" w:rsidRDefault="00343607" w:rsidP="00343607">
            <w:pPr>
              <w:pStyle w:val="TableParagraph"/>
              <w:spacing w:line="219" w:lineRule="exact"/>
              <w:ind w:left="388"/>
              <w:rPr>
                <w:b/>
                <w:color w:val="FF0000"/>
                <w:sz w:val="20"/>
                <w:szCs w:val="20"/>
              </w:rPr>
            </w:pPr>
            <w:r w:rsidRPr="002A09AC">
              <w:rPr>
                <w:rFonts w:asciiTheme="minorHAnsi" w:hAnsiTheme="minorHAnsi" w:cstheme="minorHAnsi"/>
                <w:color w:val="FF0000"/>
              </w:rPr>
              <w:t>The facility will have security cameras.  The land directly to the west is not the park but a ABCWUA parcel.  Nothing is built on that parcel so there would be a clear view of the park and trail.</w:t>
            </w:r>
          </w:p>
          <w:p w:rsidR="00343607" w:rsidRDefault="00343607">
            <w:pPr>
              <w:pStyle w:val="TableParagraph"/>
              <w:spacing w:line="219" w:lineRule="exact"/>
              <w:ind w:left="388"/>
              <w:rPr>
                <w:b/>
                <w:sz w:val="20"/>
                <w:szCs w:val="20"/>
              </w:rPr>
            </w:pPr>
          </w:p>
          <w:p w:rsidR="00343607" w:rsidRPr="00B93389" w:rsidRDefault="00343607" w:rsidP="00343607">
            <w:pPr>
              <w:pStyle w:val="TableParagraph"/>
              <w:spacing w:line="219" w:lineRule="exact"/>
              <w:rPr>
                <w:b/>
                <w:sz w:val="20"/>
                <w:szCs w:val="20"/>
              </w:rPr>
            </w:pPr>
          </w:p>
        </w:tc>
      </w:tr>
    </w:tbl>
    <w:p w:rsidR="00E46C8B" w:rsidRPr="00B93389" w:rsidRDefault="00E46C8B">
      <w:pPr>
        <w:rPr>
          <w:b/>
          <w:sz w:val="20"/>
          <w:szCs w:val="20"/>
        </w:rPr>
      </w:pPr>
    </w:p>
    <w:p w:rsidR="00E46C8B" w:rsidRPr="00B93389" w:rsidRDefault="00BF3626">
      <w:pPr>
        <w:spacing w:before="7"/>
        <w:rPr>
          <w:b/>
          <w:sz w:val="20"/>
          <w:szCs w:val="20"/>
        </w:rPr>
      </w:pPr>
      <w:r>
        <w:rPr>
          <w:noProof/>
          <w:sz w:val="20"/>
          <w:szCs w:val="20"/>
        </w:rPr>
        <mc:AlternateContent>
          <mc:Choice Requires="wpg">
            <w:drawing>
              <wp:anchor distT="0" distB="0" distL="0" distR="0" simplePos="0" relativeHeight="251658240" behindDoc="1" locked="0" layoutInCell="1" allowOverlap="1">
                <wp:simplePos x="0" y="0"/>
                <wp:positionH relativeFrom="page">
                  <wp:posOffset>711835</wp:posOffset>
                </wp:positionH>
                <wp:positionV relativeFrom="paragraph">
                  <wp:posOffset>161290</wp:posOffset>
                </wp:positionV>
                <wp:extent cx="6628130" cy="6350"/>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6350"/>
                          <a:chOff x="1121" y="254"/>
                          <a:chExt cx="10438" cy="10"/>
                        </a:xfrm>
                      </wpg:grpSpPr>
                      <wps:wsp>
                        <wps:cNvPr id="5" name="Line 5"/>
                        <wps:cNvCnPr>
                          <a:cxnSpLocks noChangeShapeType="1"/>
                        </wps:cNvCnPr>
                        <wps:spPr bwMode="auto">
                          <a:xfrm>
                            <a:off x="1121" y="259"/>
                            <a:ext cx="43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4"/>
                        <wps:cNvSpPr>
                          <a:spLocks noChangeArrowheads="1"/>
                        </wps:cNvSpPr>
                        <wps:spPr bwMode="auto">
                          <a:xfrm>
                            <a:off x="5477" y="2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3"/>
                        <wps:cNvCnPr>
                          <a:cxnSpLocks noChangeShapeType="1"/>
                        </wps:cNvCnPr>
                        <wps:spPr bwMode="auto">
                          <a:xfrm>
                            <a:off x="5487" y="259"/>
                            <a:ext cx="60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58941E" id="Group 2" o:spid="_x0000_s1026" style="position:absolute;margin-left:56.05pt;margin-top:12.7pt;width:521.9pt;height:.5pt;z-index:-251658240;mso-wrap-distance-left:0;mso-wrap-distance-right:0;mso-position-horizontal-relative:page" coordorigin="1121,254" coordsize="10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">
                <v:line id="Line 5" o:spid="_x0000_s1027" style="position:absolute;visibility:visible;mso-wrap-style:square" from="1121,259" to="549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rect id="Rectangle 4" o:spid="_x0000_s1028" style="position:absolute;left:5477;top:2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3" o:spid="_x0000_s1029" style="position:absolute;visibility:visible;mso-wrap-style:square" from="5487,259" to="11558,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wrap type="topAndBottom" anchorx="page"/>
              </v:group>
            </w:pict>
          </mc:Fallback>
        </mc:AlternateContent>
      </w:r>
    </w:p>
    <w:tbl>
      <w:tblPr>
        <w:tblW w:w="0" w:type="auto"/>
        <w:tblInd w:w="107" w:type="dxa"/>
        <w:tblLayout w:type="fixed"/>
        <w:tblCellMar>
          <w:left w:w="0" w:type="dxa"/>
          <w:right w:w="0" w:type="dxa"/>
        </w:tblCellMar>
        <w:tblLook w:val="01E0" w:firstRow="1" w:lastRow="1" w:firstColumn="1" w:lastColumn="1" w:noHBand="0" w:noVBand="0"/>
      </w:tblPr>
      <w:tblGrid>
        <w:gridCol w:w="608"/>
        <w:gridCol w:w="4352"/>
        <w:gridCol w:w="6079"/>
      </w:tblGrid>
      <w:tr w:rsidR="00E46C8B" w:rsidRPr="00B93389">
        <w:trPr>
          <w:trHeight w:val="3689"/>
        </w:trPr>
        <w:tc>
          <w:tcPr>
            <w:tcW w:w="608" w:type="dxa"/>
          </w:tcPr>
          <w:p w:rsidR="00E46C8B" w:rsidRPr="00B93389" w:rsidRDefault="00D24491">
            <w:pPr>
              <w:pStyle w:val="TableParagraph"/>
              <w:spacing w:line="244" w:lineRule="exact"/>
              <w:ind w:left="200"/>
              <w:rPr>
                <w:b/>
                <w:sz w:val="20"/>
                <w:szCs w:val="20"/>
              </w:rPr>
            </w:pPr>
            <w:r w:rsidRPr="00B93389">
              <w:rPr>
                <w:b/>
                <w:sz w:val="20"/>
                <w:szCs w:val="20"/>
              </w:rPr>
              <w:t>5.</w:t>
            </w:r>
          </w:p>
        </w:tc>
        <w:tc>
          <w:tcPr>
            <w:tcW w:w="4352" w:type="dxa"/>
            <w:tcBorders>
              <w:bottom w:val="single" w:sz="4" w:space="0" w:color="000000"/>
            </w:tcBorders>
          </w:tcPr>
          <w:p w:rsidR="00E46C8B" w:rsidRPr="00B93389" w:rsidRDefault="00D24491">
            <w:pPr>
              <w:pStyle w:val="TableParagraph"/>
              <w:spacing w:line="294" w:lineRule="exact"/>
              <w:ind w:left="115"/>
              <w:rPr>
                <w:b/>
                <w:sz w:val="20"/>
                <w:szCs w:val="20"/>
              </w:rPr>
            </w:pPr>
            <w:r w:rsidRPr="00B93389">
              <w:rPr>
                <w:b/>
                <w:sz w:val="20"/>
                <w:szCs w:val="20"/>
              </w:rPr>
              <w:t>Project # PR-2019-002559</w:t>
            </w:r>
          </w:p>
          <w:p w:rsidR="00E46C8B" w:rsidRPr="00B93389" w:rsidRDefault="00D24491">
            <w:pPr>
              <w:pStyle w:val="TableParagraph"/>
              <w:spacing w:before="1"/>
              <w:ind w:left="115" w:right="101"/>
              <w:rPr>
                <w:b/>
                <w:sz w:val="20"/>
                <w:szCs w:val="20"/>
              </w:rPr>
            </w:pPr>
            <w:r w:rsidRPr="00B93389">
              <w:rPr>
                <w:sz w:val="20"/>
                <w:szCs w:val="20"/>
              </w:rPr>
              <w:t xml:space="preserve">SD-2019-00222 </w:t>
            </w:r>
            <w:r w:rsidRPr="00B93389">
              <w:rPr>
                <w:b/>
                <w:sz w:val="20"/>
                <w:szCs w:val="20"/>
              </w:rPr>
              <w:t>– VACATION OF 17-FOOT- WIDE PUBLIC ACCESS EASEMENT</w:t>
            </w:r>
          </w:p>
          <w:p w:rsidR="00E46C8B" w:rsidRPr="00B93389" w:rsidRDefault="00D24491">
            <w:pPr>
              <w:pStyle w:val="TableParagraph"/>
              <w:ind w:left="115" w:right="223"/>
              <w:rPr>
                <w:b/>
                <w:sz w:val="20"/>
                <w:szCs w:val="20"/>
              </w:rPr>
            </w:pPr>
            <w:r w:rsidRPr="00B93389">
              <w:rPr>
                <w:sz w:val="20"/>
                <w:szCs w:val="20"/>
              </w:rPr>
              <w:t xml:space="preserve">SD-2019-00224 – </w:t>
            </w:r>
            <w:r w:rsidRPr="00B93389">
              <w:rPr>
                <w:b/>
                <w:sz w:val="20"/>
                <w:szCs w:val="20"/>
              </w:rPr>
              <w:t>VACATION OF 5-FOOT- WIDE WATER and SEWER PUBLIC EASEMENT</w:t>
            </w:r>
          </w:p>
          <w:p w:rsidR="00E46C8B" w:rsidRPr="00B93389" w:rsidRDefault="00D24491">
            <w:pPr>
              <w:pStyle w:val="TableParagraph"/>
              <w:ind w:left="115" w:right="101"/>
              <w:rPr>
                <w:b/>
                <w:sz w:val="20"/>
                <w:szCs w:val="20"/>
              </w:rPr>
            </w:pPr>
            <w:r w:rsidRPr="00B93389">
              <w:rPr>
                <w:sz w:val="20"/>
                <w:szCs w:val="20"/>
              </w:rPr>
              <w:t xml:space="preserve">SD-2019-00225 – </w:t>
            </w:r>
            <w:r w:rsidRPr="00B93389">
              <w:rPr>
                <w:b/>
                <w:sz w:val="20"/>
                <w:szCs w:val="20"/>
              </w:rPr>
              <w:t>VACATION OF 10-FOOT- WIDE CROSS LOT PARKING PUBLIC EASEMENT</w:t>
            </w:r>
          </w:p>
          <w:p w:rsidR="00E46C8B" w:rsidRPr="00B93389" w:rsidRDefault="00D24491">
            <w:pPr>
              <w:pStyle w:val="TableParagraph"/>
              <w:ind w:left="115" w:right="424"/>
              <w:rPr>
                <w:b/>
                <w:sz w:val="20"/>
                <w:szCs w:val="20"/>
              </w:rPr>
            </w:pPr>
            <w:r w:rsidRPr="00B93389">
              <w:rPr>
                <w:sz w:val="20"/>
                <w:szCs w:val="20"/>
              </w:rPr>
              <w:t xml:space="preserve">SD-2018-00220 </w:t>
            </w:r>
            <w:r w:rsidRPr="00B93389">
              <w:rPr>
                <w:b/>
                <w:sz w:val="20"/>
                <w:szCs w:val="20"/>
              </w:rPr>
              <w:t>– PRELIMINARY/FINAL PLAT</w:t>
            </w:r>
          </w:p>
        </w:tc>
        <w:tc>
          <w:tcPr>
            <w:tcW w:w="6079" w:type="dxa"/>
            <w:tcBorders>
              <w:bottom w:val="single" w:sz="4" w:space="0" w:color="000000"/>
            </w:tcBorders>
          </w:tcPr>
          <w:p w:rsidR="00E46C8B" w:rsidRPr="00B93389" w:rsidRDefault="00D24491">
            <w:pPr>
              <w:pStyle w:val="TableParagraph"/>
              <w:spacing w:line="244" w:lineRule="exact"/>
              <w:ind w:left="117"/>
              <w:jc w:val="both"/>
              <w:rPr>
                <w:sz w:val="20"/>
                <w:szCs w:val="20"/>
              </w:rPr>
            </w:pPr>
            <w:r w:rsidRPr="00B93389">
              <w:rPr>
                <w:b/>
                <w:sz w:val="20"/>
                <w:szCs w:val="20"/>
              </w:rPr>
              <w:t xml:space="preserve">ARCH   +   PLAN   LAND   USE   CONSULTANTS   </w:t>
            </w:r>
            <w:r w:rsidRPr="00B93389">
              <w:rPr>
                <w:sz w:val="20"/>
                <w:szCs w:val="20"/>
              </w:rPr>
              <w:t xml:space="preserve">agent(s) </w:t>
            </w:r>
            <w:r w:rsidRPr="00B93389">
              <w:rPr>
                <w:spacing w:val="44"/>
                <w:sz w:val="20"/>
                <w:szCs w:val="20"/>
              </w:rPr>
              <w:t xml:space="preserve"> </w:t>
            </w:r>
            <w:r w:rsidRPr="00B93389">
              <w:rPr>
                <w:sz w:val="20"/>
                <w:szCs w:val="20"/>
              </w:rPr>
              <w:t>for</w:t>
            </w:r>
          </w:p>
          <w:p w:rsidR="00E46C8B" w:rsidRPr="00B93389" w:rsidRDefault="00D24491">
            <w:pPr>
              <w:pStyle w:val="TableParagraph"/>
              <w:ind w:left="117" w:right="105"/>
              <w:jc w:val="both"/>
              <w:rPr>
                <w:b/>
                <w:sz w:val="20"/>
                <w:szCs w:val="20"/>
              </w:rPr>
            </w:pPr>
            <w:r w:rsidRPr="00B93389">
              <w:rPr>
                <w:b/>
                <w:sz w:val="20"/>
                <w:szCs w:val="20"/>
              </w:rPr>
              <w:t xml:space="preserve">AGGIES LLC </w:t>
            </w:r>
            <w:r w:rsidRPr="00B93389">
              <w:rPr>
                <w:sz w:val="20"/>
                <w:szCs w:val="20"/>
              </w:rPr>
              <w:t xml:space="preserve">request(s) the aforementioned action(s) for all or a portion of: </w:t>
            </w:r>
            <w:r w:rsidRPr="00B93389">
              <w:rPr>
                <w:b/>
                <w:sz w:val="20"/>
                <w:szCs w:val="20"/>
              </w:rPr>
              <w:t xml:space="preserve">LOTS 1-A, 1-B,1-C and 1-D, BLOCK 10, UNIVERSITY HEIGHTS ADDITION </w:t>
            </w:r>
            <w:r w:rsidRPr="00B93389">
              <w:rPr>
                <w:sz w:val="20"/>
                <w:szCs w:val="20"/>
              </w:rPr>
              <w:t xml:space="preserve">zoned R-ML, </w:t>
            </w:r>
            <w:r w:rsidRPr="00B93389">
              <w:rPr>
                <w:b/>
                <w:sz w:val="20"/>
                <w:szCs w:val="20"/>
              </w:rPr>
              <w:t>located on SILVER   AVE   between   CORNELL   DRIVE   and</w:t>
            </w:r>
            <w:r w:rsidRPr="00B93389">
              <w:rPr>
                <w:b/>
                <w:spacing w:val="22"/>
                <w:sz w:val="20"/>
                <w:szCs w:val="20"/>
              </w:rPr>
              <w:t xml:space="preserve"> </w:t>
            </w:r>
            <w:r w:rsidRPr="00B93389">
              <w:rPr>
                <w:b/>
                <w:sz w:val="20"/>
                <w:szCs w:val="20"/>
              </w:rPr>
              <w:t>STANFORD</w:t>
            </w:r>
          </w:p>
          <w:p w:rsidR="00E46C8B" w:rsidRPr="00B93389" w:rsidRDefault="00D24491">
            <w:pPr>
              <w:pStyle w:val="TableParagraph"/>
              <w:spacing w:before="2" w:line="293" w:lineRule="exact"/>
              <w:ind w:left="117"/>
              <w:jc w:val="both"/>
              <w:rPr>
                <w:sz w:val="20"/>
                <w:szCs w:val="20"/>
              </w:rPr>
            </w:pPr>
            <w:r w:rsidRPr="00B93389">
              <w:rPr>
                <w:b/>
                <w:sz w:val="20"/>
                <w:szCs w:val="20"/>
              </w:rPr>
              <w:t>DRIVE</w:t>
            </w:r>
            <w:r w:rsidRPr="00B93389">
              <w:rPr>
                <w:sz w:val="20"/>
                <w:szCs w:val="20"/>
              </w:rPr>
              <w:t xml:space="preserve">,   containing   approximately   0.334   acre(s).   </w:t>
            </w:r>
            <w:r w:rsidRPr="00B93389">
              <w:rPr>
                <w:spacing w:val="10"/>
                <w:sz w:val="20"/>
                <w:szCs w:val="20"/>
              </w:rPr>
              <w:t xml:space="preserve"> </w:t>
            </w:r>
            <w:r w:rsidRPr="00B93389">
              <w:rPr>
                <w:sz w:val="20"/>
                <w:szCs w:val="20"/>
              </w:rPr>
              <w:t>(K-16)</w:t>
            </w:r>
          </w:p>
          <w:p w:rsidR="00E46C8B" w:rsidRPr="00B93389" w:rsidRDefault="00D24491">
            <w:pPr>
              <w:pStyle w:val="TableParagraph"/>
              <w:spacing w:line="219" w:lineRule="exact"/>
              <w:ind w:left="117"/>
              <w:rPr>
                <w:i/>
                <w:sz w:val="20"/>
                <w:szCs w:val="20"/>
              </w:rPr>
            </w:pPr>
            <w:r w:rsidRPr="00B93389">
              <w:rPr>
                <w:i/>
                <w:sz w:val="20"/>
                <w:szCs w:val="20"/>
              </w:rPr>
              <w:t>[Deferred from 12/18/19]</w:t>
            </w:r>
          </w:p>
          <w:p w:rsidR="00E46C8B" w:rsidRPr="00B93389" w:rsidRDefault="00E46C8B">
            <w:pPr>
              <w:pStyle w:val="TableParagraph"/>
              <w:spacing w:before="10"/>
              <w:rPr>
                <w:b/>
                <w:sz w:val="20"/>
                <w:szCs w:val="20"/>
              </w:rPr>
            </w:pPr>
          </w:p>
          <w:p w:rsidR="00E46C8B" w:rsidRPr="00B93389" w:rsidRDefault="00D24491">
            <w:pPr>
              <w:pStyle w:val="TableParagraph"/>
              <w:spacing w:before="1"/>
              <w:ind w:left="117"/>
              <w:rPr>
                <w:sz w:val="20"/>
                <w:szCs w:val="20"/>
              </w:rPr>
            </w:pPr>
            <w:r w:rsidRPr="00B93389">
              <w:rPr>
                <w:b/>
                <w:sz w:val="20"/>
                <w:szCs w:val="20"/>
                <w:u w:val="single"/>
              </w:rPr>
              <w:t>PROPERTY OWNERS</w:t>
            </w:r>
            <w:r w:rsidRPr="00B93389">
              <w:rPr>
                <w:sz w:val="20"/>
                <w:szCs w:val="20"/>
              </w:rPr>
              <w:t>: AGGIES, LLC</w:t>
            </w:r>
          </w:p>
          <w:p w:rsidR="00E46C8B" w:rsidRPr="00B93389" w:rsidRDefault="00D24491">
            <w:pPr>
              <w:pStyle w:val="TableParagraph"/>
              <w:ind w:left="117"/>
              <w:rPr>
                <w:b/>
                <w:sz w:val="20"/>
                <w:szCs w:val="20"/>
              </w:rPr>
            </w:pPr>
            <w:r w:rsidRPr="00B93389">
              <w:rPr>
                <w:b/>
                <w:sz w:val="20"/>
                <w:szCs w:val="20"/>
                <w:u w:val="single"/>
              </w:rPr>
              <w:t>REQUEST</w:t>
            </w:r>
            <w:r w:rsidRPr="00B93389">
              <w:rPr>
                <w:sz w:val="20"/>
                <w:szCs w:val="20"/>
              </w:rPr>
              <w:t xml:space="preserve">: </w:t>
            </w:r>
            <w:r w:rsidRPr="00B93389">
              <w:rPr>
                <w:b/>
                <w:sz w:val="20"/>
                <w:szCs w:val="20"/>
              </w:rPr>
              <w:t>VACATE 3 PRIVATE EASEMENTS AND LOT CONSOLIDATION FROM 4 LOTS TO 2 LOTS</w:t>
            </w:r>
          </w:p>
          <w:p w:rsidR="001B4A55" w:rsidRPr="00B93389" w:rsidRDefault="001B4A55" w:rsidP="00F476A8">
            <w:pPr>
              <w:pStyle w:val="BodyText"/>
              <w:rPr>
                <w:b/>
              </w:rPr>
            </w:pPr>
            <w:r w:rsidRPr="00B93389">
              <w:t xml:space="preserve">No </w:t>
            </w:r>
            <w:r w:rsidRPr="00F476A8">
              <w:t>additional</w:t>
            </w:r>
            <w:r w:rsidRPr="00B93389">
              <w:t xml:space="preserve"> comments.</w:t>
            </w:r>
          </w:p>
        </w:tc>
      </w:tr>
      <w:tr w:rsidR="00E46C8B" w:rsidRPr="00B93389">
        <w:trPr>
          <w:trHeight w:val="2404"/>
        </w:trPr>
        <w:tc>
          <w:tcPr>
            <w:tcW w:w="608" w:type="dxa"/>
          </w:tcPr>
          <w:p w:rsidR="00E46C8B" w:rsidRPr="00B93389" w:rsidRDefault="00D24491">
            <w:pPr>
              <w:pStyle w:val="TableParagraph"/>
              <w:spacing w:before="189"/>
              <w:ind w:left="200"/>
              <w:rPr>
                <w:b/>
                <w:sz w:val="20"/>
                <w:szCs w:val="20"/>
              </w:rPr>
            </w:pPr>
            <w:r w:rsidRPr="00B93389">
              <w:rPr>
                <w:b/>
                <w:sz w:val="20"/>
                <w:szCs w:val="20"/>
              </w:rPr>
              <w:t>6.</w:t>
            </w:r>
          </w:p>
        </w:tc>
        <w:tc>
          <w:tcPr>
            <w:tcW w:w="4352" w:type="dxa"/>
            <w:tcBorders>
              <w:top w:val="single" w:sz="4" w:space="0" w:color="000000"/>
            </w:tcBorders>
          </w:tcPr>
          <w:p w:rsidR="00E46C8B" w:rsidRPr="00B93389" w:rsidRDefault="00D24491">
            <w:pPr>
              <w:pStyle w:val="TableParagraph"/>
              <w:spacing w:before="189" w:line="341" w:lineRule="exact"/>
              <w:ind w:left="115"/>
              <w:rPr>
                <w:b/>
                <w:sz w:val="20"/>
                <w:szCs w:val="20"/>
              </w:rPr>
            </w:pPr>
            <w:r w:rsidRPr="00B93389">
              <w:rPr>
                <w:b/>
                <w:sz w:val="20"/>
                <w:szCs w:val="20"/>
              </w:rPr>
              <w:t>Project # PR-2019-002044</w:t>
            </w:r>
          </w:p>
          <w:p w:rsidR="00E46C8B" w:rsidRPr="00B93389" w:rsidRDefault="00D24491">
            <w:pPr>
              <w:pStyle w:val="TableParagraph"/>
              <w:spacing w:line="292" w:lineRule="exact"/>
              <w:ind w:left="115"/>
              <w:rPr>
                <w:b/>
                <w:sz w:val="20"/>
                <w:szCs w:val="20"/>
              </w:rPr>
            </w:pPr>
            <w:r w:rsidRPr="00B93389">
              <w:rPr>
                <w:b/>
                <w:sz w:val="20"/>
                <w:szCs w:val="20"/>
              </w:rPr>
              <w:t>(1011642)</w:t>
            </w:r>
          </w:p>
          <w:p w:rsidR="00E46C8B" w:rsidRPr="00B93389" w:rsidRDefault="00D24491">
            <w:pPr>
              <w:pStyle w:val="TableParagraph"/>
              <w:spacing w:before="3"/>
              <w:ind w:left="115"/>
              <w:rPr>
                <w:b/>
                <w:sz w:val="20"/>
                <w:szCs w:val="20"/>
              </w:rPr>
            </w:pPr>
            <w:r w:rsidRPr="00B93389">
              <w:rPr>
                <w:b/>
                <w:sz w:val="20"/>
                <w:szCs w:val="20"/>
              </w:rPr>
              <w:t>SD-2019-00217 - FINAL PLAT</w:t>
            </w:r>
          </w:p>
        </w:tc>
        <w:tc>
          <w:tcPr>
            <w:tcW w:w="6079" w:type="dxa"/>
            <w:tcBorders>
              <w:top w:val="single" w:sz="4" w:space="0" w:color="000000"/>
            </w:tcBorders>
          </w:tcPr>
          <w:p w:rsidR="00E46C8B" w:rsidRPr="00B93389" w:rsidRDefault="00D24491">
            <w:pPr>
              <w:pStyle w:val="TableParagraph"/>
              <w:spacing w:before="189"/>
              <w:ind w:left="117"/>
              <w:jc w:val="both"/>
              <w:rPr>
                <w:sz w:val="20"/>
                <w:szCs w:val="20"/>
              </w:rPr>
            </w:pPr>
            <w:r w:rsidRPr="00B93389">
              <w:rPr>
                <w:b/>
                <w:sz w:val="20"/>
                <w:szCs w:val="20"/>
              </w:rPr>
              <w:t xml:space="preserve">MARK   </w:t>
            </w:r>
            <w:r w:rsidRPr="00B93389">
              <w:rPr>
                <w:b/>
                <w:spacing w:val="6"/>
                <w:sz w:val="20"/>
                <w:szCs w:val="20"/>
              </w:rPr>
              <w:t xml:space="preserve"> </w:t>
            </w:r>
            <w:r w:rsidRPr="00B93389">
              <w:rPr>
                <w:b/>
                <w:sz w:val="20"/>
                <w:szCs w:val="20"/>
              </w:rPr>
              <w:t xml:space="preserve">GOODWIN   </w:t>
            </w:r>
            <w:r w:rsidRPr="00B93389">
              <w:rPr>
                <w:b/>
                <w:spacing w:val="6"/>
                <w:sz w:val="20"/>
                <w:szCs w:val="20"/>
              </w:rPr>
              <w:t xml:space="preserve"> </w:t>
            </w:r>
            <w:r w:rsidRPr="00B93389">
              <w:rPr>
                <w:b/>
                <w:sz w:val="20"/>
                <w:szCs w:val="20"/>
              </w:rPr>
              <w:t xml:space="preserve">&amp;   </w:t>
            </w:r>
            <w:r w:rsidRPr="00B93389">
              <w:rPr>
                <w:b/>
                <w:spacing w:val="5"/>
                <w:sz w:val="20"/>
                <w:szCs w:val="20"/>
              </w:rPr>
              <w:t xml:space="preserve"> </w:t>
            </w:r>
            <w:r w:rsidRPr="00B93389">
              <w:rPr>
                <w:b/>
                <w:sz w:val="20"/>
                <w:szCs w:val="20"/>
              </w:rPr>
              <w:t xml:space="preserve">ASSOCIATES,   </w:t>
            </w:r>
            <w:r w:rsidRPr="00B93389">
              <w:rPr>
                <w:b/>
                <w:spacing w:val="6"/>
                <w:sz w:val="20"/>
                <w:szCs w:val="20"/>
              </w:rPr>
              <w:t xml:space="preserve"> </w:t>
            </w:r>
            <w:r w:rsidRPr="00B93389">
              <w:rPr>
                <w:b/>
                <w:sz w:val="20"/>
                <w:szCs w:val="20"/>
              </w:rPr>
              <w:t xml:space="preserve">PA   </w:t>
            </w:r>
            <w:r w:rsidRPr="00B93389">
              <w:rPr>
                <w:b/>
                <w:spacing w:val="11"/>
                <w:sz w:val="20"/>
                <w:szCs w:val="20"/>
              </w:rPr>
              <w:t xml:space="preserve"> </w:t>
            </w:r>
            <w:r w:rsidRPr="00B93389">
              <w:rPr>
                <w:sz w:val="20"/>
                <w:szCs w:val="20"/>
              </w:rPr>
              <w:t xml:space="preserve">agent(s)   </w:t>
            </w:r>
            <w:r w:rsidRPr="00B93389">
              <w:rPr>
                <w:spacing w:val="6"/>
                <w:sz w:val="20"/>
                <w:szCs w:val="20"/>
              </w:rPr>
              <w:t xml:space="preserve"> </w:t>
            </w:r>
            <w:r w:rsidRPr="00B93389">
              <w:rPr>
                <w:sz w:val="20"/>
                <w:szCs w:val="20"/>
              </w:rPr>
              <w:t>for</w:t>
            </w:r>
          </w:p>
          <w:p w:rsidR="00E46C8B" w:rsidRPr="00B93389" w:rsidRDefault="00D24491">
            <w:pPr>
              <w:pStyle w:val="TableParagraph"/>
              <w:ind w:left="117"/>
              <w:jc w:val="both"/>
              <w:rPr>
                <w:sz w:val="20"/>
                <w:szCs w:val="20"/>
              </w:rPr>
            </w:pPr>
            <w:r w:rsidRPr="00B93389">
              <w:rPr>
                <w:b/>
                <w:sz w:val="20"/>
                <w:szCs w:val="20"/>
              </w:rPr>
              <w:t xml:space="preserve">CINNAMON MORNING DEVELOPMENT, LLC  </w:t>
            </w:r>
            <w:r w:rsidRPr="00B93389">
              <w:rPr>
                <w:sz w:val="20"/>
                <w:szCs w:val="20"/>
              </w:rPr>
              <w:t>request(s)  the</w:t>
            </w:r>
          </w:p>
          <w:p w:rsidR="00E46C8B" w:rsidRPr="00B93389" w:rsidRDefault="00D24491">
            <w:pPr>
              <w:pStyle w:val="TableParagraph"/>
              <w:ind w:left="117" w:right="105"/>
              <w:jc w:val="both"/>
              <w:rPr>
                <w:sz w:val="20"/>
                <w:szCs w:val="20"/>
              </w:rPr>
            </w:pPr>
            <w:r w:rsidRPr="00B93389">
              <w:rPr>
                <w:sz w:val="20"/>
                <w:szCs w:val="20"/>
              </w:rPr>
              <w:t xml:space="preserve">aforementioned action(s) for all or a portion of: </w:t>
            </w:r>
            <w:r w:rsidRPr="00B93389">
              <w:rPr>
                <w:b/>
                <w:sz w:val="20"/>
                <w:szCs w:val="20"/>
              </w:rPr>
              <w:t xml:space="preserve">S 1/2 OF LOT  3  ALVARADO  GARDENS  ADDN  UNIT  </w:t>
            </w:r>
            <w:r w:rsidRPr="00B93389">
              <w:rPr>
                <w:b/>
                <w:spacing w:val="3"/>
                <w:sz w:val="20"/>
                <w:szCs w:val="20"/>
              </w:rPr>
              <w:t xml:space="preserve">1,  </w:t>
            </w:r>
            <w:r w:rsidRPr="00B93389">
              <w:rPr>
                <w:sz w:val="20"/>
                <w:szCs w:val="20"/>
              </w:rPr>
              <w:t xml:space="preserve">zoned  </w:t>
            </w:r>
            <w:r w:rsidRPr="00B93389">
              <w:rPr>
                <w:spacing w:val="9"/>
                <w:sz w:val="20"/>
                <w:szCs w:val="20"/>
              </w:rPr>
              <w:t xml:space="preserve"> </w:t>
            </w:r>
            <w:r w:rsidRPr="00B93389">
              <w:rPr>
                <w:sz w:val="20"/>
                <w:szCs w:val="20"/>
              </w:rPr>
              <w:t>R-A,</w:t>
            </w:r>
          </w:p>
          <w:p w:rsidR="00E46C8B" w:rsidRPr="00B93389" w:rsidRDefault="00D24491">
            <w:pPr>
              <w:pStyle w:val="TableParagraph"/>
              <w:ind w:left="117" w:right="104"/>
              <w:jc w:val="both"/>
              <w:rPr>
                <w:i/>
                <w:sz w:val="20"/>
                <w:szCs w:val="20"/>
              </w:rPr>
            </w:pPr>
            <w:r w:rsidRPr="00B93389">
              <w:rPr>
                <w:sz w:val="20"/>
                <w:szCs w:val="20"/>
              </w:rPr>
              <w:t xml:space="preserve">located at </w:t>
            </w:r>
            <w:r w:rsidRPr="00B93389">
              <w:rPr>
                <w:b/>
                <w:sz w:val="20"/>
                <w:szCs w:val="20"/>
              </w:rPr>
              <w:t>2700 RIO GRANDE BLVD NW</w:t>
            </w:r>
            <w:r w:rsidRPr="00B93389">
              <w:rPr>
                <w:sz w:val="20"/>
                <w:szCs w:val="20"/>
              </w:rPr>
              <w:t xml:space="preserve">, between </w:t>
            </w:r>
            <w:r w:rsidRPr="00B93389">
              <w:rPr>
                <w:b/>
                <w:sz w:val="20"/>
                <w:szCs w:val="20"/>
              </w:rPr>
              <w:t xml:space="preserve">MATTHEW and CAMPBELL RD </w:t>
            </w:r>
            <w:r w:rsidRPr="00B93389">
              <w:rPr>
                <w:sz w:val="20"/>
                <w:szCs w:val="20"/>
              </w:rPr>
              <w:t xml:space="preserve">containing approximately 2.5103 acre(s). (G-12 &amp; 13) </w:t>
            </w:r>
            <w:r w:rsidRPr="00B93389">
              <w:rPr>
                <w:i/>
                <w:sz w:val="20"/>
                <w:szCs w:val="20"/>
              </w:rPr>
              <w:t>[Deferred from 1/8/20]</w:t>
            </w:r>
          </w:p>
        </w:tc>
      </w:tr>
      <w:tr w:rsidR="00E46C8B" w:rsidRPr="00B93389">
        <w:trPr>
          <w:trHeight w:val="861"/>
        </w:trPr>
        <w:tc>
          <w:tcPr>
            <w:tcW w:w="608" w:type="dxa"/>
          </w:tcPr>
          <w:p w:rsidR="00E46C8B" w:rsidRPr="00B93389" w:rsidRDefault="00E46C8B">
            <w:pPr>
              <w:pStyle w:val="TableParagraph"/>
              <w:rPr>
                <w:rFonts w:ascii="Times New Roman"/>
                <w:sz w:val="20"/>
                <w:szCs w:val="20"/>
              </w:rPr>
            </w:pPr>
          </w:p>
        </w:tc>
        <w:tc>
          <w:tcPr>
            <w:tcW w:w="4352" w:type="dxa"/>
            <w:tcBorders>
              <w:bottom w:val="single" w:sz="4" w:space="0" w:color="000000"/>
            </w:tcBorders>
          </w:tcPr>
          <w:p w:rsidR="00E46C8B" w:rsidRPr="00B93389" w:rsidRDefault="00E46C8B">
            <w:pPr>
              <w:pStyle w:val="TableParagraph"/>
              <w:rPr>
                <w:rFonts w:ascii="Times New Roman"/>
                <w:sz w:val="20"/>
                <w:szCs w:val="20"/>
              </w:rPr>
            </w:pPr>
          </w:p>
        </w:tc>
        <w:tc>
          <w:tcPr>
            <w:tcW w:w="6079" w:type="dxa"/>
            <w:tcBorders>
              <w:bottom w:val="single" w:sz="4" w:space="0" w:color="000000"/>
            </w:tcBorders>
          </w:tcPr>
          <w:p w:rsidR="00E46C8B" w:rsidRPr="00B93389" w:rsidRDefault="00D24491">
            <w:pPr>
              <w:pStyle w:val="TableParagraph"/>
              <w:spacing w:before="129" w:line="243" w:lineRule="exact"/>
              <w:ind w:left="117"/>
              <w:rPr>
                <w:sz w:val="20"/>
                <w:szCs w:val="20"/>
              </w:rPr>
            </w:pPr>
            <w:r w:rsidRPr="00B93389">
              <w:rPr>
                <w:b/>
                <w:sz w:val="20"/>
                <w:szCs w:val="20"/>
                <w:u w:val="single"/>
              </w:rPr>
              <w:t>PROPERTY OWNERS</w:t>
            </w:r>
            <w:r w:rsidRPr="00B93389">
              <w:rPr>
                <w:sz w:val="20"/>
                <w:szCs w:val="20"/>
              </w:rPr>
              <w:t>: PERCILICK SUE E</w:t>
            </w:r>
          </w:p>
          <w:p w:rsidR="00E46C8B" w:rsidRPr="00B93389" w:rsidRDefault="00D24491">
            <w:pPr>
              <w:pStyle w:val="TableParagraph"/>
              <w:spacing w:line="243" w:lineRule="exact"/>
              <w:ind w:left="117"/>
              <w:rPr>
                <w:sz w:val="20"/>
                <w:szCs w:val="20"/>
              </w:rPr>
            </w:pPr>
            <w:r w:rsidRPr="00B93389">
              <w:rPr>
                <w:b/>
                <w:sz w:val="20"/>
                <w:szCs w:val="20"/>
                <w:u w:val="single"/>
              </w:rPr>
              <w:t>REQUEST</w:t>
            </w:r>
            <w:r w:rsidRPr="00B93389">
              <w:rPr>
                <w:sz w:val="20"/>
                <w:szCs w:val="20"/>
              </w:rPr>
              <w:t>: FINAL PLAT APPROVAL</w:t>
            </w:r>
          </w:p>
          <w:p w:rsidR="00824B92" w:rsidRPr="00B93389" w:rsidRDefault="00824B92" w:rsidP="00F476A8">
            <w:pPr>
              <w:pStyle w:val="BodyText"/>
              <w:rPr>
                <w:b/>
              </w:rPr>
            </w:pPr>
            <w:r w:rsidRPr="00B93389">
              <w:t xml:space="preserve">No additional </w:t>
            </w:r>
            <w:r w:rsidRPr="00F476A8">
              <w:t>comments</w:t>
            </w:r>
            <w:r w:rsidRPr="00B93389">
              <w:t>.</w:t>
            </w:r>
          </w:p>
        </w:tc>
      </w:tr>
      <w:tr w:rsidR="00E46C8B" w:rsidRPr="00B93389">
        <w:trPr>
          <w:trHeight w:val="2111"/>
        </w:trPr>
        <w:tc>
          <w:tcPr>
            <w:tcW w:w="608" w:type="dxa"/>
          </w:tcPr>
          <w:p w:rsidR="00E46C8B" w:rsidRPr="00B93389" w:rsidRDefault="00D24491">
            <w:pPr>
              <w:pStyle w:val="TableParagraph"/>
              <w:spacing w:before="189"/>
              <w:ind w:left="200"/>
              <w:rPr>
                <w:b/>
                <w:sz w:val="20"/>
                <w:szCs w:val="20"/>
              </w:rPr>
            </w:pPr>
            <w:r w:rsidRPr="00B93389">
              <w:rPr>
                <w:b/>
                <w:sz w:val="20"/>
                <w:szCs w:val="20"/>
              </w:rPr>
              <w:lastRenderedPageBreak/>
              <w:t>7.</w:t>
            </w:r>
          </w:p>
        </w:tc>
        <w:tc>
          <w:tcPr>
            <w:tcW w:w="4352" w:type="dxa"/>
            <w:tcBorders>
              <w:top w:val="single" w:sz="4" w:space="0" w:color="000000"/>
            </w:tcBorders>
          </w:tcPr>
          <w:p w:rsidR="00E46C8B" w:rsidRPr="00B93389" w:rsidRDefault="00D24491">
            <w:pPr>
              <w:pStyle w:val="TableParagraph"/>
              <w:spacing w:before="189"/>
              <w:ind w:left="115"/>
              <w:rPr>
                <w:b/>
                <w:sz w:val="20"/>
                <w:szCs w:val="20"/>
              </w:rPr>
            </w:pPr>
            <w:r w:rsidRPr="00B93389">
              <w:rPr>
                <w:b/>
                <w:sz w:val="20"/>
                <w:szCs w:val="20"/>
              </w:rPr>
              <w:t>Project # PR-2019-003077</w:t>
            </w:r>
          </w:p>
          <w:p w:rsidR="00E46C8B" w:rsidRPr="00B93389" w:rsidRDefault="00D24491">
            <w:pPr>
              <w:pStyle w:val="TableParagraph"/>
              <w:spacing w:before="1"/>
              <w:ind w:left="115"/>
              <w:rPr>
                <w:b/>
                <w:sz w:val="20"/>
                <w:szCs w:val="20"/>
              </w:rPr>
            </w:pPr>
            <w:r w:rsidRPr="00B93389">
              <w:rPr>
                <w:sz w:val="20"/>
                <w:szCs w:val="20"/>
              </w:rPr>
              <w:t xml:space="preserve">SI-2019-00370 </w:t>
            </w:r>
            <w:r w:rsidRPr="00B93389">
              <w:rPr>
                <w:b/>
                <w:sz w:val="20"/>
                <w:szCs w:val="20"/>
              </w:rPr>
              <w:t>– SITE PLAN</w:t>
            </w:r>
          </w:p>
          <w:p w:rsidR="00E46C8B" w:rsidRPr="00B93389" w:rsidRDefault="00D24491">
            <w:pPr>
              <w:pStyle w:val="TableParagraph"/>
              <w:ind w:left="115" w:right="555"/>
              <w:rPr>
                <w:b/>
                <w:sz w:val="20"/>
                <w:szCs w:val="20"/>
              </w:rPr>
            </w:pPr>
            <w:r w:rsidRPr="00B93389">
              <w:rPr>
                <w:sz w:val="20"/>
                <w:szCs w:val="20"/>
              </w:rPr>
              <w:t xml:space="preserve">VA-2019-00426 – </w:t>
            </w:r>
            <w:r w:rsidRPr="00B93389">
              <w:rPr>
                <w:b/>
                <w:sz w:val="20"/>
                <w:szCs w:val="20"/>
              </w:rPr>
              <w:t>WAIVER SIDEWALK WIDTH</w:t>
            </w:r>
          </w:p>
        </w:tc>
        <w:tc>
          <w:tcPr>
            <w:tcW w:w="6079" w:type="dxa"/>
            <w:tcBorders>
              <w:top w:val="single" w:sz="4" w:space="0" w:color="000000"/>
            </w:tcBorders>
          </w:tcPr>
          <w:p w:rsidR="00E46C8B" w:rsidRPr="00B93389" w:rsidRDefault="00D24491">
            <w:pPr>
              <w:pStyle w:val="TableParagraph"/>
              <w:spacing w:before="189"/>
              <w:ind w:left="117" w:right="104"/>
              <w:jc w:val="both"/>
              <w:rPr>
                <w:sz w:val="20"/>
                <w:szCs w:val="20"/>
              </w:rPr>
            </w:pPr>
            <w:r w:rsidRPr="00B93389">
              <w:rPr>
                <w:b/>
                <w:sz w:val="20"/>
                <w:szCs w:val="20"/>
              </w:rPr>
              <w:t xml:space="preserve">DEKKER, PERICH, SABATINI </w:t>
            </w:r>
            <w:r w:rsidRPr="00B93389">
              <w:rPr>
                <w:sz w:val="20"/>
                <w:szCs w:val="20"/>
              </w:rPr>
              <w:t xml:space="preserve">request(s) the aforementioned action(s) for all or a portion of: </w:t>
            </w:r>
            <w:r w:rsidRPr="00B93389">
              <w:rPr>
                <w:b/>
                <w:sz w:val="20"/>
                <w:szCs w:val="20"/>
              </w:rPr>
              <w:t xml:space="preserve">TR 6-A-1-C-1-A BLK C PLAT FOR LOTS 5-A-1, 5-A-2, 6-A-1-C-1-A AND 6-A-1-C-1-B BLOCK "C", LOUISIANA SUBDIVISION </w:t>
            </w:r>
            <w:r w:rsidRPr="00B93389">
              <w:rPr>
                <w:sz w:val="20"/>
                <w:szCs w:val="20"/>
              </w:rPr>
              <w:t>zoned MX-H,</w:t>
            </w:r>
            <w:r w:rsidRPr="00B93389">
              <w:rPr>
                <w:spacing w:val="36"/>
                <w:sz w:val="20"/>
                <w:szCs w:val="20"/>
              </w:rPr>
              <w:t xml:space="preserve"> </w:t>
            </w:r>
            <w:r w:rsidRPr="00B93389">
              <w:rPr>
                <w:sz w:val="20"/>
                <w:szCs w:val="20"/>
              </w:rPr>
              <w:t>located</w:t>
            </w:r>
          </w:p>
          <w:p w:rsidR="00E46C8B" w:rsidRPr="00B93389" w:rsidRDefault="00D24491">
            <w:pPr>
              <w:pStyle w:val="TableParagraph"/>
              <w:ind w:left="117" w:right="104"/>
              <w:jc w:val="both"/>
              <w:rPr>
                <w:i/>
                <w:sz w:val="20"/>
                <w:szCs w:val="20"/>
              </w:rPr>
            </w:pPr>
            <w:r w:rsidRPr="00B93389">
              <w:rPr>
                <w:sz w:val="20"/>
                <w:szCs w:val="20"/>
              </w:rPr>
              <w:t xml:space="preserve">at </w:t>
            </w:r>
            <w:r w:rsidRPr="00B93389">
              <w:rPr>
                <w:b/>
                <w:sz w:val="20"/>
                <w:szCs w:val="20"/>
              </w:rPr>
              <w:t>2424 LOUISIANA BLVD NE</w:t>
            </w:r>
            <w:r w:rsidRPr="00B93389">
              <w:rPr>
                <w:sz w:val="20"/>
                <w:szCs w:val="20"/>
              </w:rPr>
              <w:t>, containing approximately 1.519 acre(s). (H-19)</w:t>
            </w:r>
            <w:r w:rsidRPr="00B93389">
              <w:rPr>
                <w:i/>
                <w:sz w:val="20"/>
                <w:szCs w:val="20"/>
              </w:rPr>
              <w:t>[Deferred from 12/4/19, 1/8/20]</w:t>
            </w:r>
          </w:p>
        </w:tc>
      </w:tr>
      <w:tr w:rsidR="00E46C8B" w:rsidRPr="00B93389">
        <w:trPr>
          <w:trHeight w:val="1106"/>
        </w:trPr>
        <w:tc>
          <w:tcPr>
            <w:tcW w:w="608" w:type="dxa"/>
          </w:tcPr>
          <w:p w:rsidR="00E46C8B" w:rsidRPr="00B93389" w:rsidRDefault="00E46C8B">
            <w:pPr>
              <w:pStyle w:val="TableParagraph"/>
              <w:rPr>
                <w:rFonts w:ascii="Times New Roman"/>
                <w:sz w:val="20"/>
                <w:szCs w:val="20"/>
              </w:rPr>
            </w:pPr>
          </w:p>
        </w:tc>
        <w:tc>
          <w:tcPr>
            <w:tcW w:w="4352" w:type="dxa"/>
            <w:tcBorders>
              <w:bottom w:val="single" w:sz="4" w:space="0" w:color="000000"/>
            </w:tcBorders>
          </w:tcPr>
          <w:p w:rsidR="00E46C8B" w:rsidRPr="00B93389" w:rsidRDefault="00E46C8B">
            <w:pPr>
              <w:pStyle w:val="TableParagraph"/>
              <w:rPr>
                <w:rFonts w:ascii="Times New Roman"/>
                <w:sz w:val="20"/>
                <w:szCs w:val="20"/>
              </w:rPr>
            </w:pPr>
          </w:p>
        </w:tc>
        <w:tc>
          <w:tcPr>
            <w:tcW w:w="6079" w:type="dxa"/>
            <w:tcBorders>
              <w:bottom w:val="single" w:sz="4" w:space="0" w:color="000000"/>
            </w:tcBorders>
          </w:tcPr>
          <w:p w:rsidR="00E46C8B" w:rsidRPr="00B93389" w:rsidRDefault="00D24491">
            <w:pPr>
              <w:pStyle w:val="TableParagraph"/>
              <w:spacing w:before="129"/>
              <w:ind w:left="117"/>
              <w:rPr>
                <w:sz w:val="20"/>
                <w:szCs w:val="20"/>
              </w:rPr>
            </w:pPr>
            <w:r w:rsidRPr="00B93389">
              <w:rPr>
                <w:b/>
                <w:sz w:val="20"/>
                <w:szCs w:val="20"/>
                <w:u w:val="single"/>
              </w:rPr>
              <w:t>PROPERTY OWNERS</w:t>
            </w:r>
            <w:r w:rsidRPr="00B93389">
              <w:rPr>
                <w:sz w:val="20"/>
                <w:szCs w:val="20"/>
              </w:rPr>
              <w:t>: LBP PARTNERS LLC C/O ALLEN SIGMON REAL ESTATE</w:t>
            </w:r>
          </w:p>
          <w:p w:rsidR="00E46C8B" w:rsidRPr="00B93389" w:rsidRDefault="00D24491">
            <w:pPr>
              <w:pStyle w:val="TableParagraph"/>
              <w:spacing w:line="243" w:lineRule="exact"/>
              <w:ind w:left="117"/>
              <w:rPr>
                <w:b/>
                <w:sz w:val="20"/>
                <w:szCs w:val="20"/>
              </w:rPr>
            </w:pPr>
            <w:r w:rsidRPr="00B93389">
              <w:rPr>
                <w:b/>
                <w:sz w:val="20"/>
                <w:szCs w:val="20"/>
                <w:u w:val="single"/>
              </w:rPr>
              <w:t>REQUEST</w:t>
            </w:r>
            <w:r w:rsidRPr="00B93389">
              <w:rPr>
                <w:sz w:val="20"/>
                <w:szCs w:val="20"/>
              </w:rPr>
              <w:t xml:space="preserve">: </w:t>
            </w:r>
            <w:r w:rsidRPr="00B93389">
              <w:rPr>
                <w:b/>
                <w:sz w:val="20"/>
                <w:szCs w:val="20"/>
              </w:rPr>
              <w:t>SITE PLAN AMENDMENT</w:t>
            </w:r>
          </w:p>
          <w:p w:rsidR="00824B92" w:rsidRPr="00B93389" w:rsidRDefault="00824B92" w:rsidP="00F476A8">
            <w:pPr>
              <w:pStyle w:val="BodyText"/>
              <w:rPr>
                <w:b/>
              </w:rPr>
            </w:pPr>
            <w:r w:rsidRPr="00B93389">
              <w:t xml:space="preserve">No additional </w:t>
            </w:r>
            <w:r w:rsidRPr="00F476A8">
              <w:t>comments</w:t>
            </w:r>
            <w:r w:rsidRPr="00B93389">
              <w:t>.</w:t>
            </w:r>
          </w:p>
        </w:tc>
      </w:tr>
      <w:tr w:rsidR="00E46C8B" w:rsidRPr="00B93389">
        <w:trPr>
          <w:trHeight w:val="628"/>
        </w:trPr>
        <w:tc>
          <w:tcPr>
            <w:tcW w:w="608" w:type="dxa"/>
          </w:tcPr>
          <w:p w:rsidR="00E46C8B" w:rsidRPr="00B93389" w:rsidRDefault="00E46C8B">
            <w:pPr>
              <w:pStyle w:val="TableParagraph"/>
              <w:rPr>
                <w:rFonts w:ascii="Times New Roman"/>
                <w:sz w:val="20"/>
                <w:szCs w:val="20"/>
              </w:rPr>
            </w:pPr>
          </w:p>
        </w:tc>
        <w:tc>
          <w:tcPr>
            <w:tcW w:w="4352" w:type="dxa"/>
            <w:tcBorders>
              <w:top w:val="single" w:sz="4" w:space="0" w:color="000000"/>
              <w:bottom w:val="single" w:sz="4" w:space="0" w:color="000000"/>
            </w:tcBorders>
          </w:tcPr>
          <w:p w:rsidR="00E46C8B" w:rsidRPr="00B93389" w:rsidRDefault="00D24491">
            <w:pPr>
              <w:pStyle w:val="TableParagraph"/>
              <w:spacing w:before="189"/>
              <w:ind w:left="115"/>
              <w:rPr>
                <w:b/>
                <w:i/>
                <w:sz w:val="20"/>
                <w:szCs w:val="20"/>
              </w:rPr>
            </w:pPr>
            <w:r w:rsidRPr="00B93389">
              <w:rPr>
                <w:b/>
                <w:i/>
                <w:sz w:val="20"/>
                <w:szCs w:val="20"/>
                <w:u w:val="single"/>
              </w:rPr>
              <w:t>MINOR CASES</w:t>
            </w:r>
          </w:p>
        </w:tc>
        <w:tc>
          <w:tcPr>
            <w:tcW w:w="6079" w:type="dxa"/>
            <w:tcBorders>
              <w:top w:val="single" w:sz="4" w:space="0" w:color="000000"/>
              <w:bottom w:val="single" w:sz="4" w:space="0" w:color="000000"/>
            </w:tcBorders>
          </w:tcPr>
          <w:p w:rsidR="00E46C8B" w:rsidRPr="00B93389" w:rsidRDefault="00E46C8B">
            <w:pPr>
              <w:pStyle w:val="TableParagraph"/>
              <w:rPr>
                <w:rFonts w:ascii="Times New Roman"/>
                <w:sz w:val="20"/>
                <w:szCs w:val="20"/>
              </w:rPr>
            </w:pPr>
          </w:p>
        </w:tc>
      </w:tr>
    </w:tbl>
    <w:p w:rsidR="00E46C8B" w:rsidRPr="00B93389" w:rsidRDefault="00E46C8B">
      <w:pPr>
        <w:rPr>
          <w:rFonts w:ascii="Times New Roman"/>
          <w:sz w:val="20"/>
          <w:szCs w:val="20"/>
        </w:rPr>
        <w:sectPr w:rsidR="00E46C8B" w:rsidRPr="00B93389">
          <w:pgSz w:w="12240" w:h="15840"/>
          <w:pgMar w:top="1240" w:right="540" w:bottom="1180" w:left="420" w:header="0" w:footer="988" w:gutter="0"/>
          <w:cols w:space="720"/>
        </w:sectPr>
      </w:pPr>
    </w:p>
    <w:tbl>
      <w:tblPr>
        <w:tblW w:w="0" w:type="auto"/>
        <w:tblInd w:w="107" w:type="dxa"/>
        <w:tblLayout w:type="fixed"/>
        <w:tblCellMar>
          <w:left w:w="0" w:type="dxa"/>
          <w:right w:w="0" w:type="dxa"/>
        </w:tblCellMar>
        <w:tblLook w:val="01E0" w:firstRow="1" w:lastRow="1" w:firstColumn="1" w:lastColumn="1" w:noHBand="0" w:noVBand="0"/>
      </w:tblPr>
      <w:tblGrid>
        <w:gridCol w:w="601"/>
        <w:gridCol w:w="14"/>
        <w:gridCol w:w="3790"/>
        <w:gridCol w:w="394"/>
        <w:gridCol w:w="6240"/>
        <w:gridCol w:w="28"/>
      </w:tblGrid>
      <w:tr w:rsidR="00E46C8B" w:rsidRPr="00B93389">
        <w:trPr>
          <w:gridAfter w:val="1"/>
          <w:wAfter w:w="28" w:type="dxa"/>
          <w:trHeight w:val="2736"/>
        </w:trPr>
        <w:tc>
          <w:tcPr>
            <w:tcW w:w="601" w:type="dxa"/>
          </w:tcPr>
          <w:p w:rsidR="00E46C8B" w:rsidRPr="00B93389" w:rsidRDefault="00D24491">
            <w:pPr>
              <w:pStyle w:val="TableParagraph"/>
              <w:spacing w:line="244" w:lineRule="exact"/>
              <w:ind w:left="200"/>
              <w:rPr>
                <w:b/>
                <w:sz w:val="20"/>
                <w:szCs w:val="20"/>
              </w:rPr>
            </w:pPr>
            <w:r w:rsidRPr="00B93389">
              <w:rPr>
                <w:b/>
                <w:sz w:val="20"/>
                <w:szCs w:val="20"/>
              </w:rPr>
              <w:lastRenderedPageBreak/>
              <w:t>8.</w:t>
            </w:r>
          </w:p>
        </w:tc>
        <w:tc>
          <w:tcPr>
            <w:tcW w:w="4198" w:type="dxa"/>
            <w:gridSpan w:val="3"/>
            <w:tcBorders>
              <w:bottom w:val="single" w:sz="4" w:space="0" w:color="000000"/>
            </w:tcBorders>
          </w:tcPr>
          <w:p w:rsidR="00E46C8B" w:rsidRPr="00B93389" w:rsidRDefault="00D24491">
            <w:pPr>
              <w:pStyle w:val="TableParagraph"/>
              <w:spacing w:line="294" w:lineRule="exact"/>
              <w:ind w:left="122"/>
              <w:rPr>
                <w:b/>
                <w:sz w:val="20"/>
                <w:szCs w:val="20"/>
              </w:rPr>
            </w:pPr>
            <w:r w:rsidRPr="00B93389">
              <w:rPr>
                <w:b/>
                <w:sz w:val="20"/>
                <w:szCs w:val="20"/>
              </w:rPr>
              <w:t>Project # PR-2019-002412</w:t>
            </w:r>
          </w:p>
          <w:p w:rsidR="00E46C8B" w:rsidRPr="00B93389" w:rsidRDefault="00D24491">
            <w:pPr>
              <w:pStyle w:val="TableParagraph"/>
              <w:spacing w:before="2"/>
              <w:ind w:left="122" w:right="342"/>
              <w:rPr>
                <w:b/>
                <w:sz w:val="20"/>
                <w:szCs w:val="20"/>
              </w:rPr>
            </w:pPr>
            <w:r w:rsidRPr="00B93389">
              <w:rPr>
                <w:sz w:val="20"/>
                <w:szCs w:val="20"/>
              </w:rPr>
              <w:t>SD-2020-00001</w:t>
            </w:r>
            <w:r w:rsidRPr="00B93389">
              <w:rPr>
                <w:b/>
                <w:sz w:val="20"/>
                <w:szCs w:val="20"/>
              </w:rPr>
              <w:t>- PRELIMINARY/FINAL PLAT</w:t>
            </w:r>
          </w:p>
        </w:tc>
        <w:tc>
          <w:tcPr>
            <w:tcW w:w="6240" w:type="dxa"/>
            <w:tcBorders>
              <w:bottom w:val="single" w:sz="4" w:space="0" w:color="000000"/>
            </w:tcBorders>
          </w:tcPr>
          <w:p w:rsidR="00E46C8B" w:rsidRPr="00B93389" w:rsidRDefault="00D24491">
            <w:pPr>
              <w:pStyle w:val="TableParagraph"/>
              <w:spacing w:line="244" w:lineRule="exact"/>
              <w:ind w:left="278"/>
              <w:jc w:val="both"/>
              <w:rPr>
                <w:b/>
                <w:sz w:val="20"/>
                <w:szCs w:val="20"/>
              </w:rPr>
            </w:pPr>
            <w:r w:rsidRPr="00B93389">
              <w:rPr>
                <w:b/>
                <w:sz w:val="20"/>
                <w:szCs w:val="20"/>
              </w:rPr>
              <w:t xml:space="preserve">SANDIA LAND SURVEYING LLC </w:t>
            </w:r>
            <w:r w:rsidRPr="00B93389">
              <w:rPr>
                <w:sz w:val="20"/>
                <w:szCs w:val="20"/>
              </w:rPr>
              <w:t xml:space="preserve">agent(s) for </w:t>
            </w:r>
            <w:r w:rsidRPr="00B93389">
              <w:rPr>
                <w:b/>
                <w:sz w:val="20"/>
                <w:szCs w:val="20"/>
              </w:rPr>
              <w:t>JOHN E. AND</w:t>
            </w:r>
          </w:p>
          <w:p w:rsidR="00E46C8B" w:rsidRPr="00B93389" w:rsidRDefault="00D24491">
            <w:pPr>
              <w:pStyle w:val="TableParagraph"/>
              <w:ind w:left="278" w:right="104"/>
              <w:jc w:val="both"/>
              <w:rPr>
                <w:sz w:val="20"/>
                <w:szCs w:val="20"/>
              </w:rPr>
            </w:pPr>
            <w:r w:rsidRPr="00B93389">
              <w:rPr>
                <w:b/>
                <w:sz w:val="20"/>
                <w:szCs w:val="20"/>
              </w:rPr>
              <w:t xml:space="preserve">CYTHINA A. MECHENBIER </w:t>
            </w:r>
            <w:r w:rsidRPr="00B93389">
              <w:rPr>
                <w:sz w:val="20"/>
                <w:szCs w:val="20"/>
              </w:rPr>
              <w:t xml:space="preserve">request(s) the aforementioned action(s) for all or a portion of: </w:t>
            </w:r>
            <w:r w:rsidRPr="00B93389">
              <w:rPr>
                <w:b/>
                <w:sz w:val="20"/>
                <w:szCs w:val="20"/>
              </w:rPr>
              <w:t xml:space="preserve">TRACTS 18 &amp; 19 of LAS LOMITAS BUSINESS PARK, </w:t>
            </w:r>
            <w:r w:rsidRPr="00B93389">
              <w:rPr>
                <w:sz w:val="20"/>
                <w:szCs w:val="20"/>
              </w:rPr>
              <w:t xml:space="preserve">zoned NR-BP, located at </w:t>
            </w:r>
            <w:r w:rsidRPr="00B93389">
              <w:rPr>
                <w:b/>
                <w:sz w:val="20"/>
                <w:szCs w:val="20"/>
              </w:rPr>
              <w:t>1300 &amp; 1310 CUESTA ARRIBA CT NE</w:t>
            </w:r>
            <w:r w:rsidRPr="00B93389">
              <w:rPr>
                <w:sz w:val="20"/>
                <w:szCs w:val="20"/>
              </w:rPr>
              <w:t>, containing approximately 2.0209 acre(s).</w:t>
            </w:r>
            <w:r w:rsidRPr="00B93389">
              <w:rPr>
                <w:spacing w:val="54"/>
                <w:sz w:val="20"/>
                <w:szCs w:val="20"/>
              </w:rPr>
              <w:t xml:space="preserve"> </w:t>
            </w:r>
            <w:r w:rsidRPr="00B93389">
              <w:rPr>
                <w:sz w:val="20"/>
                <w:szCs w:val="20"/>
              </w:rPr>
              <w:t>(D-16)</w:t>
            </w:r>
          </w:p>
          <w:p w:rsidR="00E46C8B" w:rsidRPr="00B93389" w:rsidRDefault="00D24491">
            <w:pPr>
              <w:pStyle w:val="TableParagraph"/>
              <w:ind w:left="278"/>
              <w:jc w:val="both"/>
              <w:rPr>
                <w:sz w:val="20"/>
                <w:szCs w:val="20"/>
              </w:rPr>
            </w:pPr>
            <w:r w:rsidRPr="00B93389">
              <w:rPr>
                <w:b/>
                <w:sz w:val="20"/>
                <w:szCs w:val="20"/>
                <w:u w:val="single"/>
              </w:rPr>
              <w:t>PROPERTY OWNERS</w:t>
            </w:r>
            <w:r w:rsidRPr="00B93389">
              <w:rPr>
                <w:sz w:val="20"/>
                <w:szCs w:val="20"/>
              </w:rPr>
              <w:t>: LFT LAS LOMITAS LLC</w:t>
            </w:r>
          </w:p>
          <w:p w:rsidR="00E46C8B" w:rsidRPr="00B93389" w:rsidRDefault="00D24491">
            <w:pPr>
              <w:pStyle w:val="TableParagraph"/>
              <w:spacing w:before="1"/>
              <w:ind w:left="278"/>
              <w:jc w:val="both"/>
              <w:rPr>
                <w:sz w:val="20"/>
                <w:szCs w:val="20"/>
              </w:rPr>
            </w:pPr>
            <w:r w:rsidRPr="00B93389">
              <w:rPr>
                <w:b/>
                <w:sz w:val="20"/>
                <w:szCs w:val="20"/>
                <w:u w:val="single"/>
              </w:rPr>
              <w:t>REQUEST</w:t>
            </w:r>
            <w:r w:rsidRPr="00B93389">
              <w:rPr>
                <w:sz w:val="20"/>
                <w:szCs w:val="20"/>
              </w:rPr>
              <w:t>: COMBINE TRACTS 18 &amp; 19</w:t>
            </w:r>
          </w:p>
          <w:p w:rsidR="00134F0B" w:rsidRPr="00B93389" w:rsidRDefault="00134F0B" w:rsidP="00F476A8">
            <w:pPr>
              <w:pStyle w:val="BodyText"/>
              <w:rPr>
                <w:b/>
              </w:rPr>
            </w:pPr>
            <w:r w:rsidRPr="00B93389">
              <w:t xml:space="preserve">No </w:t>
            </w:r>
            <w:r w:rsidRPr="00F476A8">
              <w:t>additional</w:t>
            </w:r>
            <w:r w:rsidRPr="00B93389">
              <w:t xml:space="preserve"> comments.</w:t>
            </w:r>
          </w:p>
        </w:tc>
      </w:tr>
      <w:tr w:rsidR="00E46C8B" w:rsidRPr="00B93389">
        <w:trPr>
          <w:gridAfter w:val="1"/>
          <w:wAfter w:w="28" w:type="dxa"/>
          <w:trHeight w:val="3218"/>
        </w:trPr>
        <w:tc>
          <w:tcPr>
            <w:tcW w:w="601" w:type="dxa"/>
          </w:tcPr>
          <w:p w:rsidR="00E46C8B" w:rsidRPr="00B93389" w:rsidRDefault="00D24491">
            <w:pPr>
              <w:pStyle w:val="TableParagraph"/>
              <w:spacing w:before="189"/>
              <w:ind w:left="200"/>
              <w:rPr>
                <w:b/>
                <w:sz w:val="20"/>
                <w:szCs w:val="20"/>
              </w:rPr>
            </w:pPr>
            <w:r w:rsidRPr="00B93389">
              <w:rPr>
                <w:b/>
                <w:sz w:val="20"/>
                <w:szCs w:val="20"/>
              </w:rPr>
              <w:t>9.</w:t>
            </w:r>
          </w:p>
        </w:tc>
        <w:tc>
          <w:tcPr>
            <w:tcW w:w="4198" w:type="dxa"/>
            <w:gridSpan w:val="3"/>
            <w:tcBorders>
              <w:top w:val="single" w:sz="4" w:space="0" w:color="000000"/>
              <w:bottom w:val="single" w:sz="4" w:space="0" w:color="000000"/>
            </w:tcBorders>
          </w:tcPr>
          <w:p w:rsidR="00E46C8B" w:rsidRPr="00B93389" w:rsidRDefault="00D24491">
            <w:pPr>
              <w:pStyle w:val="TableParagraph"/>
              <w:spacing w:before="189"/>
              <w:ind w:left="122"/>
              <w:rPr>
                <w:b/>
                <w:sz w:val="20"/>
                <w:szCs w:val="20"/>
              </w:rPr>
            </w:pPr>
            <w:r w:rsidRPr="00B93389">
              <w:rPr>
                <w:b/>
                <w:sz w:val="20"/>
                <w:szCs w:val="20"/>
              </w:rPr>
              <w:t>Project # PR-2019-003003</w:t>
            </w:r>
          </w:p>
          <w:p w:rsidR="00E46C8B" w:rsidRPr="00B93389" w:rsidRDefault="00D24491">
            <w:pPr>
              <w:pStyle w:val="TableParagraph"/>
              <w:spacing w:before="1"/>
              <w:ind w:left="122" w:right="263"/>
              <w:rPr>
                <w:b/>
                <w:sz w:val="20"/>
                <w:szCs w:val="20"/>
              </w:rPr>
            </w:pPr>
            <w:r w:rsidRPr="00B93389">
              <w:rPr>
                <w:sz w:val="20"/>
                <w:szCs w:val="20"/>
              </w:rPr>
              <w:t xml:space="preserve">SD-2020-00004 </w:t>
            </w:r>
            <w:r w:rsidRPr="00B93389">
              <w:rPr>
                <w:b/>
                <w:sz w:val="20"/>
                <w:szCs w:val="20"/>
              </w:rPr>
              <w:t>– PRELIMINARY/FINAL PLAT</w:t>
            </w:r>
          </w:p>
        </w:tc>
        <w:tc>
          <w:tcPr>
            <w:tcW w:w="6240" w:type="dxa"/>
            <w:tcBorders>
              <w:top w:val="single" w:sz="4" w:space="0" w:color="000000"/>
              <w:bottom w:val="single" w:sz="4" w:space="0" w:color="000000"/>
            </w:tcBorders>
          </w:tcPr>
          <w:p w:rsidR="00E46C8B" w:rsidRPr="00B93389" w:rsidRDefault="00D24491">
            <w:pPr>
              <w:pStyle w:val="TableParagraph"/>
              <w:spacing w:before="189"/>
              <w:ind w:left="278"/>
              <w:jc w:val="both"/>
              <w:rPr>
                <w:b/>
                <w:sz w:val="20"/>
                <w:szCs w:val="20"/>
              </w:rPr>
            </w:pPr>
            <w:r w:rsidRPr="00B93389">
              <w:rPr>
                <w:b/>
                <w:sz w:val="20"/>
                <w:szCs w:val="20"/>
              </w:rPr>
              <w:t xml:space="preserve">BOHANNAN    HUSTON    INC.    </w:t>
            </w:r>
            <w:r w:rsidRPr="00B93389">
              <w:rPr>
                <w:sz w:val="20"/>
                <w:szCs w:val="20"/>
              </w:rPr>
              <w:t>agent(s)    for</w:t>
            </w:r>
            <w:r w:rsidRPr="00B93389">
              <w:rPr>
                <w:spacing w:val="35"/>
                <w:sz w:val="20"/>
                <w:szCs w:val="20"/>
              </w:rPr>
              <w:t xml:space="preserve"> </w:t>
            </w:r>
            <w:r w:rsidRPr="00B93389">
              <w:rPr>
                <w:b/>
                <w:sz w:val="20"/>
                <w:szCs w:val="20"/>
              </w:rPr>
              <w:t>HOPEWORKS</w:t>
            </w:r>
          </w:p>
          <w:p w:rsidR="00E46C8B" w:rsidRPr="00B93389" w:rsidRDefault="00D24491">
            <w:pPr>
              <w:pStyle w:val="TableParagraph"/>
              <w:ind w:left="278" w:right="105"/>
              <w:jc w:val="both"/>
              <w:rPr>
                <w:b/>
                <w:sz w:val="20"/>
                <w:szCs w:val="20"/>
              </w:rPr>
            </w:pPr>
            <w:r w:rsidRPr="00B93389">
              <w:rPr>
                <w:sz w:val="20"/>
                <w:szCs w:val="20"/>
              </w:rPr>
              <w:t xml:space="preserve">request(s) the aforementioned action(s) for all or a portion of:  </w:t>
            </w:r>
            <w:r w:rsidRPr="00B93389">
              <w:rPr>
                <w:b/>
                <w:sz w:val="20"/>
                <w:szCs w:val="20"/>
              </w:rPr>
              <w:t>LOTS  3A,  4A,  5A,  6A,  7A,  BLOCK  6  PARIS</w:t>
            </w:r>
            <w:r w:rsidRPr="00B93389">
              <w:rPr>
                <w:b/>
                <w:spacing w:val="17"/>
                <w:sz w:val="20"/>
                <w:szCs w:val="20"/>
              </w:rPr>
              <w:t xml:space="preserve"> </w:t>
            </w:r>
            <w:r w:rsidRPr="00B93389">
              <w:rPr>
                <w:b/>
                <w:sz w:val="20"/>
                <w:szCs w:val="20"/>
              </w:rPr>
              <w:t>ADDITION</w:t>
            </w:r>
          </w:p>
          <w:p w:rsidR="00E46C8B" w:rsidRPr="00B93389" w:rsidRDefault="00D24491">
            <w:pPr>
              <w:pStyle w:val="TableParagraph"/>
              <w:spacing w:before="2"/>
              <w:ind w:left="278" w:right="103"/>
              <w:jc w:val="both"/>
              <w:rPr>
                <w:sz w:val="20"/>
                <w:szCs w:val="20"/>
              </w:rPr>
            </w:pPr>
            <w:r w:rsidRPr="00B93389">
              <w:rPr>
                <w:sz w:val="20"/>
                <w:szCs w:val="20"/>
              </w:rPr>
              <w:t xml:space="preserve">zoned MX-M, located at </w:t>
            </w:r>
            <w:r w:rsidRPr="00B93389">
              <w:rPr>
                <w:b/>
                <w:sz w:val="20"/>
                <w:szCs w:val="20"/>
              </w:rPr>
              <w:t>1215 3</w:t>
            </w:r>
            <w:r w:rsidRPr="00B93389">
              <w:rPr>
                <w:b/>
                <w:sz w:val="20"/>
                <w:szCs w:val="20"/>
                <w:vertAlign w:val="superscript"/>
              </w:rPr>
              <w:t>RD</w:t>
            </w:r>
            <w:r w:rsidRPr="00B93389">
              <w:rPr>
                <w:b/>
                <w:sz w:val="20"/>
                <w:szCs w:val="20"/>
              </w:rPr>
              <w:t xml:space="preserve"> ST NW </w:t>
            </w:r>
            <w:r w:rsidRPr="00B93389">
              <w:rPr>
                <w:sz w:val="20"/>
                <w:szCs w:val="20"/>
              </w:rPr>
              <w:t xml:space="preserve">between </w:t>
            </w:r>
            <w:r w:rsidRPr="00B93389">
              <w:rPr>
                <w:b/>
                <w:sz w:val="20"/>
                <w:szCs w:val="20"/>
              </w:rPr>
              <w:t xml:space="preserve">MOUNTAIN RD NW and SUMMER AVE NW, </w:t>
            </w:r>
            <w:r w:rsidRPr="00B93389">
              <w:rPr>
                <w:sz w:val="20"/>
                <w:szCs w:val="20"/>
              </w:rPr>
              <w:t>containing approximately 1.35 acre(s).</w:t>
            </w:r>
            <w:r w:rsidRPr="00B93389">
              <w:rPr>
                <w:spacing w:val="53"/>
                <w:sz w:val="20"/>
                <w:szCs w:val="20"/>
              </w:rPr>
              <w:t xml:space="preserve"> </w:t>
            </w:r>
            <w:r w:rsidRPr="00B93389">
              <w:rPr>
                <w:sz w:val="20"/>
                <w:szCs w:val="20"/>
              </w:rPr>
              <w:t>(J-14)</w:t>
            </w:r>
          </w:p>
          <w:p w:rsidR="00E46C8B" w:rsidRPr="00B93389" w:rsidRDefault="00D24491">
            <w:pPr>
              <w:pStyle w:val="TableParagraph"/>
              <w:ind w:left="278"/>
              <w:jc w:val="both"/>
              <w:rPr>
                <w:sz w:val="20"/>
                <w:szCs w:val="20"/>
              </w:rPr>
            </w:pPr>
            <w:r w:rsidRPr="00B93389">
              <w:rPr>
                <w:b/>
                <w:sz w:val="20"/>
                <w:szCs w:val="20"/>
                <w:u w:val="single"/>
              </w:rPr>
              <w:t>PROPERTY OWNERS</w:t>
            </w:r>
            <w:r w:rsidRPr="00B93389">
              <w:rPr>
                <w:color w:val="FF0000"/>
                <w:sz w:val="20"/>
                <w:szCs w:val="20"/>
              </w:rPr>
              <w:t xml:space="preserve">: </w:t>
            </w:r>
            <w:r w:rsidRPr="00B93389">
              <w:rPr>
                <w:sz w:val="20"/>
                <w:szCs w:val="20"/>
              </w:rPr>
              <w:t>HOPEWORKS</w:t>
            </w:r>
          </w:p>
          <w:p w:rsidR="00E46C8B" w:rsidRPr="00B93389" w:rsidRDefault="00D24491">
            <w:pPr>
              <w:pStyle w:val="TableParagraph"/>
              <w:spacing w:before="1"/>
              <w:ind w:left="278" w:right="109"/>
              <w:jc w:val="both"/>
              <w:rPr>
                <w:sz w:val="20"/>
                <w:szCs w:val="20"/>
              </w:rPr>
            </w:pPr>
            <w:r w:rsidRPr="00B93389">
              <w:rPr>
                <w:b/>
                <w:sz w:val="20"/>
                <w:szCs w:val="20"/>
                <w:u w:val="single"/>
              </w:rPr>
              <w:t>REQUEST</w:t>
            </w:r>
            <w:r w:rsidRPr="00B93389">
              <w:rPr>
                <w:sz w:val="20"/>
                <w:szCs w:val="20"/>
              </w:rPr>
              <w:t>: CONSOLIDATE 5 LOTS INTO 2 LOTS, GRANT ACCESS AND DRAINAGE EASEMENTS</w:t>
            </w:r>
          </w:p>
          <w:p w:rsidR="008D0154" w:rsidRPr="00B93389" w:rsidRDefault="008D0154" w:rsidP="00F476A8">
            <w:pPr>
              <w:pStyle w:val="BodyText"/>
            </w:pPr>
            <w:r w:rsidRPr="00B93389">
              <w:t>3</w:t>
            </w:r>
            <w:r w:rsidRPr="00B93389">
              <w:rPr>
                <w:vertAlign w:val="superscript"/>
              </w:rPr>
              <w:t>rd</w:t>
            </w:r>
            <w:r w:rsidRPr="00B93389">
              <w:t xml:space="preserve"> Street is a </w:t>
            </w:r>
            <w:r w:rsidRPr="00F476A8">
              <w:t>Regiona</w:t>
            </w:r>
            <w:r w:rsidR="00283959" w:rsidRPr="00F476A8">
              <w:t>l</w:t>
            </w:r>
            <w:r w:rsidR="00283959" w:rsidRPr="00B93389">
              <w:t xml:space="preserve"> Principal Arterial &amp;</w:t>
            </w:r>
            <w:r w:rsidRPr="00B93389">
              <w:t xml:space="preserve"> </w:t>
            </w:r>
            <w:r w:rsidR="000770AF" w:rsidRPr="00B93389">
              <w:t>4</w:t>
            </w:r>
            <w:r w:rsidR="000770AF" w:rsidRPr="00B93389">
              <w:rPr>
                <w:vertAlign w:val="superscript"/>
              </w:rPr>
              <w:t>th</w:t>
            </w:r>
            <w:r w:rsidR="000770AF" w:rsidRPr="00B93389">
              <w:t xml:space="preserve"> Street is a Minor Arterial</w:t>
            </w:r>
            <w:r w:rsidR="00283959" w:rsidRPr="00B93389">
              <w:t>.  B</w:t>
            </w:r>
            <w:r w:rsidR="000770AF" w:rsidRPr="00B93389">
              <w:t xml:space="preserve">oth require </w:t>
            </w:r>
            <w:r w:rsidRPr="00B93389">
              <w:t>street trees.</w:t>
            </w:r>
          </w:p>
        </w:tc>
      </w:tr>
      <w:tr w:rsidR="00E46C8B" w:rsidRPr="00B93389">
        <w:trPr>
          <w:gridAfter w:val="1"/>
          <w:wAfter w:w="28" w:type="dxa"/>
          <w:trHeight w:val="628"/>
        </w:trPr>
        <w:tc>
          <w:tcPr>
            <w:tcW w:w="601" w:type="dxa"/>
          </w:tcPr>
          <w:p w:rsidR="00E46C8B" w:rsidRPr="00B93389" w:rsidRDefault="00E46C8B">
            <w:pPr>
              <w:pStyle w:val="TableParagraph"/>
              <w:rPr>
                <w:rFonts w:ascii="Times New Roman"/>
                <w:sz w:val="20"/>
                <w:szCs w:val="20"/>
              </w:rPr>
            </w:pPr>
          </w:p>
        </w:tc>
        <w:tc>
          <w:tcPr>
            <w:tcW w:w="4198" w:type="dxa"/>
            <w:gridSpan w:val="3"/>
            <w:tcBorders>
              <w:top w:val="single" w:sz="4" w:space="0" w:color="000000"/>
              <w:bottom w:val="single" w:sz="4" w:space="0" w:color="000000"/>
            </w:tcBorders>
          </w:tcPr>
          <w:p w:rsidR="00E46C8B" w:rsidRPr="00B93389" w:rsidRDefault="00D24491">
            <w:pPr>
              <w:pStyle w:val="TableParagraph"/>
              <w:spacing w:before="189"/>
              <w:ind w:left="122"/>
              <w:rPr>
                <w:b/>
                <w:i/>
                <w:sz w:val="20"/>
                <w:szCs w:val="20"/>
              </w:rPr>
            </w:pPr>
            <w:r w:rsidRPr="00B93389">
              <w:rPr>
                <w:b/>
                <w:i/>
                <w:sz w:val="20"/>
                <w:szCs w:val="20"/>
                <w:u w:val="single"/>
              </w:rPr>
              <w:t>SKETCH PLAT</w:t>
            </w:r>
          </w:p>
        </w:tc>
        <w:tc>
          <w:tcPr>
            <w:tcW w:w="6240" w:type="dxa"/>
            <w:tcBorders>
              <w:top w:val="single" w:sz="4" w:space="0" w:color="000000"/>
              <w:bottom w:val="single" w:sz="4" w:space="0" w:color="000000"/>
            </w:tcBorders>
          </w:tcPr>
          <w:p w:rsidR="00E46C8B" w:rsidRPr="00B93389" w:rsidRDefault="00E46C8B">
            <w:pPr>
              <w:pStyle w:val="TableParagraph"/>
              <w:rPr>
                <w:rFonts w:ascii="Times New Roman"/>
                <w:sz w:val="20"/>
                <w:szCs w:val="20"/>
              </w:rPr>
            </w:pPr>
          </w:p>
        </w:tc>
      </w:tr>
      <w:tr w:rsidR="00E46C8B" w:rsidRPr="00B93389">
        <w:trPr>
          <w:gridAfter w:val="1"/>
          <w:wAfter w:w="28" w:type="dxa"/>
          <w:trHeight w:val="2113"/>
        </w:trPr>
        <w:tc>
          <w:tcPr>
            <w:tcW w:w="601" w:type="dxa"/>
          </w:tcPr>
          <w:p w:rsidR="00E46C8B" w:rsidRPr="00B93389" w:rsidRDefault="00D24491">
            <w:pPr>
              <w:pStyle w:val="TableParagraph"/>
              <w:spacing w:before="189"/>
              <w:ind w:left="200"/>
              <w:rPr>
                <w:b/>
                <w:sz w:val="20"/>
                <w:szCs w:val="20"/>
              </w:rPr>
            </w:pPr>
            <w:r w:rsidRPr="00B93389">
              <w:rPr>
                <w:b/>
                <w:sz w:val="20"/>
                <w:szCs w:val="20"/>
              </w:rPr>
              <w:t>10.</w:t>
            </w:r>
          </w:p>
        </w:tc>
        <w:tc>
          <w:tcPr>
            <w:tcW w:w="4198" w:type="dxa"/>
            <w:gridSpan w:val="3"/>
            <w:tcBorders>
              <w:top w:val="single" w:sz="4" w:space="0" w:color="000000"/>
            </w:tcBorders>
          </w:tcPr>
          <w:p w:rsidR="00E46C8B" w:rsidRPr="00B93389" w:rsidRDefault="00D24491">
            <w:pPr>
              <w:pStyle w:val="TableParagraph"/>
              <w:spacing w:before="189"/>
              <w:ind w:left="122"/>
              <w:rPr>
                <w:b/>
                <w:sz w:val="20"/>
                <w:szCs w:val="20"/>
              </w:rPr>
            </w:pPr>
            <w:r w:rsidRPr="00B93389">
              <w:rPr>
                <w:b/>
                <w:sz w:val="20"/>
                <w:szCs w:val="20"/>
              </w:rPr>
              <w:t>Project #</w:t>
            </w:r>
            <w:r w:rsidRPr="00B93389">
              <w:rPr>
                <w:b/>
                <w:spacing w:val="-11"/>
                <w:sz w:val="20"/>
                <w:szCs w:val="20"/>
              </w:rPr>
              <w:t xml:space="preserve"> </w:t>
            </w:r>
            <w:r w:rsidRPr="00B93389">
              <w:rPr>
                <w:b/>
                <w:sz w:val="20"/>
                <w:szCs w:val="20"/>
              </w:rPr>
              <w:t>PR-2019-002058</w:t>
            </w:r>
          </w:p>
          <w:p w:rsidR="00E46C8B" w:rsidRPr="00B93389" w:rsidRDefault="00D24491">
            <w:pPr>
              <w:pStyle w:val="TableParagraph"/>
              <w:spacing w:before="1"/>
              <w:ind w:left="122"/>
              <w:rPr>
                <w:b/>
                <w:sz w:val="20"/>
                <w:szCs w:val="20"/>
              </w:rPr>
            </w:pPr>
            <w:r w:rsidRPr="00B93389">
              <w:rPr>
                <w:sz w:val="20"/>
                <w:szCs w:val="20"/>
              </w:rPr>
              <w:t xml:space="preserve">PS-2020-00002 </w:t>
            </w:r>
            <w:r w:rsidRPr="00B93389">
              <w:rPr>
                <w:b/>
                <w:sz w:val="20"/>
                <w:szCs w:val="20"/>
              </w:rPr>
              <w:t>– SKETCH</w:t>
            </w:r>
            <w:r w:rsidRPr="00B93389">
              <w:rPr>
                <w:b/>
                <w:spacing w:val="-10"/>
                <w:sz w:val="20"/>
                <w:szCs w:val="20"/>
              </w:rPr>
              <w:t xml:space="preserve"> </w:t>
            </w:r>
            <w:r w:rsidRPr="00B93389">
              <w:rPr>
                <w:b/>
                <w:sz w:val="20"/>
                <w:szCs w:val="20"/>
              </w:rPr>
              <w:t>PLAT</w:t>
            </w:r>
          </w:p>
        </w:tc>
        <w:tc>
          <w:tcPr>
            <w:tcW w:w="6240" w:type="dxa"/>
            <w:tcBorders>
              <w:top w:val="single" w:sz="4" w:space="0" w:color="000000"/>
            </w:tcBorders>
          </w:tcPr>
          <w:p w:rsidR="00E46C8B" w:rsidRPr="00B93389" w:rsidRDefault="00D24491">
            <w:pPr>
              <w:pStyle w:val="TableParagraph"/>
              <w:spacing w:before="189"/>
              <w:ind w:left="278"/>
              <w:jc w:val="both"/>
              <w:rPr>
                <w:b/>
                <w:sz w:val="20"/>
                <w:szCs w:val="20"/>
              </w:rPr>
            </w:pPr>
            <w:r w:rsidRPr="00B93389">
              <w:rPr>
                <w:b/>
                <w:sz w:val="20"/>
                <w:szCs w:val="20"/>
              </w:rPr>
              <w:t xml:space="preserve">ARCH + PLAN LAND USE CONSULTANTS </w:t>
            </w:r>
            <w:r w:rsidRPr="00B93389">
              <w:rPr>
                <w:sz w:val="20"/>
                <w:szCs w:val="20"/>
              </w:rPr>
              <w:t>agent(s) for</w:t>
            </w:r>
            <w:r w:rsidRPr="00B93389">
              <w:rPr>
                <w:spacing w:val="-12"/>
                <w:sz w:val="20"/>
                <w:szCs w:val="20"/>
              </w:rPr>
              <w:t xml:space="preserve"> </w:t>
            </w:r>
            <w:r w:rsidRPr="00B93389">
              <w:rPr>
                <w:b/>
                <w:sz w:val="20"/>
                <w:szCs w:val="20"/>
              </w:rPr>
              <w:t>GORKY</w:t>
            </w:r>
          </w:p>
          <w:p w:rsidR="00E46C8B" w:rsidRPr="00B93389" w:rsidRDefault="00D24491">
            <w:pPr>
              <w:pStyle w:val="TableParagraph"/>
              <w:ind w:left="278" w:right="109"/>
              <w:jc w:val="both"/>
              <w:rPr>
                <w:b/>
                <w:sz w:val="20"/>
                <w:szCs w:val="20"/>
              </w:rPr>
            </w:pPr>
            <w:r w:rsidRPr="00B93389">
              <w:rPr>
                <w:b/>
                <w:sz w:val="20"/>
                <w:szCs w:val="20"/>
              </w:rPr>
              <w:t xml:space="preserve">PACHA </w:t>
            </w:r>
            <w:r w:rsidRPr="00B93389">
              <w:rPr>
                <w:sz w:val="20"/>
                <w:szCs w:val="20"/>
              </w:rPr>
              <w:t xml:space="preserve">request(s) the aforementioned action(s) for all or a portion of: </w:t>
            </w:r>
            <w:r w:rsidRPr="00B93389">
              <w:rPr>
                <w:b/>
                <w:sz w:val="20"/>
                <w:szCs w:val="20"/>
              </w:rPr>
              <w:t>008 W ATLANTIC &amp; PACIFIC AVE W 20 FT &amp; L9&amp; L10    LOT  8,  BLOCK  W, SUBDIVISION</w:t>
            </w:r>
            <w:r w:rsidRPr="00B93389">
              <w:rPr>
                <w:b/>
                <w:spacing w:val="-17"/>
                <w:sz w:val="20"/>
                <w:szCs w:val="20"/>
              </w:rPr>
              <w:t xml:space="preserve"> </w:t>
            </w:r>
            <w:r w:rsidRPr="00B93389">
              <w:rPr>
                <w:b/>
                <w:sz w:val="20"/>
                <w:szCs w:val="20"/>
              </w:rPr>
              <w:t>ATLANTIC &amp; PACIFIC</w:t>
            </w:r>
          </w:p>
          <w:p w:rsidR="00E46C8B" w:rsidRPr="00B93389" w:rsidRDefault="00D24491">
            <w:pPr>
              <w:pStyle w:val="TableParagraph"/>
              <w:spacing w:before="2"/>
              <w:ind w:left="278"/>
              <w:jc w:val="both"/>
              <w:rPr>
                <w:b/>
                <w:sz w:val="20"/>
                <w:szCs w:val="20"/>
              </w:rPr>
            </w:pPr>
            <w:r w:rsidRPr="00B93389">
              <w:rPr>
                <w:b/>
                <w:sz w:val="20"/>
                <w:szCs w:val="20"/>
              </w:rPr>
              <w:t xml:space="preserve">ADDN, </w:t>
            </w:r>
            <w:r w:rsidRPr="00B93389">
              <w:rPr>
                <w:sz w:val="20"/>
                <w:szCs w:val="20"/>
              </w:rPr>
              <w:t xml:space="preserve">zoned R-1A, located at 510 &amp; </w:t>
            </w:r>
            <w:r w:rsidRPr="00B93389">
              <w:rPr>
                <w:b/>
                <w:sz w:val="20"/>
                <w:szCs w:val="20"/>
              </w:rPr>
              <w:t>508 ATLANTIC AV</w:t>
            </w:r>
            <w:r w:rsidRPr="00B93389">
              <w:rPr>
                <w:b/>
                <w:spacing w:val="30"/>
                <w:sz w:val="20"/>
                <w:szCs w:val="20"/>
              </w:rPr>
              <w:t xml:space="preserve"> </w:t>
            </w:r>
            <w:r w:rsidRPr="00B93389">
              <w:rPr>
                <w:b/>
                <w:sz w:val="20"/>
                <w:szCs w:val="20"/>
              </w:rPr>
              <w:t>SW,</w:t>
            </w:r>
          </w:p>
          <w:p w:rsidR="00E46C8B" w:rsidRPr="00B93389" w:rsidRDefault="00D24491">
            <w:pPr>
              <w:pStyle w:val="TableParagraph"/>
              <w:ind w:left="278"/>
              <w:jc w:val="both"/>
              <w:rPr>
                <w:sz w:val="20"/>
                <w:szCs w:val="20"/>
              </w:rPr>
            </w:pPr>
            <w:r w:rsidRPr="00B93389">
              <w:rPr>
                <w:sz w:val="20"/>
                <w:szCs w:val="20"/>
              </w:rPr>
              <w:t>containing approximately 0.248 acre(s). (K-14)</w:t>
            </w:r>
          </w:p>
        </w:tc>
      </w:tr>
      <w:tr w:rsidR="00E46C8B" w:rsidRPr="00B93389">
        <w:trPr>
          <w:gridAfter w:val="1"/>
          <w:wAfter w:w="28" w:type="dxa"/>
          <w:trHeight w:val="860"/>
        </w:trPr>
        <w:tc>
          <w:tcPr>
            <w:tcW w:w="601" w:type="dxa"/>
          </w:tcPr>
          <w:p w:rsidR="00E46C8B" w:rsidRPr="00B93389" w:rsidRDefault="00E46C8B">
            <w:pPr>
              <w:pStyle w:val="TableParagraph"/>
              <w:rPr>
                <w:rFonts w:ascii="Times New Roman"/>
                <w:sz w:val="20"/>
                <w:szCs w:val="20"/>
              </w:rPr>
            </w:pPr>
          </w:p>
        </w:tc>
        <w:tc>
          <w:tcPr>
            <w:tcW w:w="4198" w:type="dxa"/>
            <w:gridSpan w:val="3"/>
            <w:tcBorders>
              <w:bottom w:val="single" w:sz="4" w:space="0" w:color="000000"/>
            </w:tcBorders>
          </w:tcPr>
          <w:p w:rsidR="00E46C8B" w:rsidRPr="00B93389" w:rsidRDefault="00E46C8B">
            <w:pPr>
              <w:pStyle w:val="TableParagraph"/>
              <w:rPr>
                <w:rFonts w:ascii="Times New Roman"/>
                <w:sz w:val="20"/>
                <w:szCs w:val="20"/>
              </w:rPr>
            </w:pPr>
          </w:p>
        </w:tc>
        <w:tc>
          <w:tcPr>
            <w:tcW w:w="6240" w:type="dxa"/>
            <w:tcBorders>
              <w:bottom w:val="single" w:sz="4" w:space="0" w:color="000000"/>
            </w:tcBorders>
          </w:tcPr>
          <w:p w:rsidR="00E46C8B" w:rsidRPr="00B93389" w:rsidRDefault="00D24491">
            <w:pPr>
              <w:pStyle w:val="TableParagraph"/>
              <w:spacing w:before="128"/>
              <w:ind w:left="278"/>
              <w:rPr>
                <w:sz w:val="20"/>
                <w:szCs w:val="20"/>
              </w:rPr>
            </w:pPr>
            <w:r w:rsidRPr="00B93389">
              <w:rPr>
                <w:b/>
                <w:sz w:val="20"/>
                <w:szCs w:val="20"/>
                <w:u w:val="single"/>
              </w:rPr>
              <w:t>PROPERTY OWNERS</w:t>
            </w:r>
            <w:r w:rsidRPr="00B93389">
              <w:rPr>
                <w:sz w:val="20"/>
                <w:szCs w:val="20"/>
              </w:rPr>
              <w:t>: PACHA GORKY M</w:t>
            </w:r>
          </w:p>
          <w:p w:rsidR="00E46C8B" w:rsidRPr="00B93389" w:rsidRDefault="00D24491">
            <w:pPr>
              <w:pStyle w:val="TableParagraph"/>
              <w:ind w:left="278"/>
              <w:rPr>
                <w:sz w:val="20"/>
                <w:szCs w:val="20"/>
              </w:rPr>
            </w:pPr>
            <w:r w:rsidRPr="00B93389">
              <w:rPr>
                <w:b/>
                <w:sz w:val="20"/>
                <w:szCs w:val="20"/>
                <w:u w:val="single"/>
              </w:rPr>
              <w:t>REQUEST</w:t>
            </w:r>
            <w:r w:rsidRPr="00B93389">
              <w:rPr>
                <w:sz w:val="20"/>
                <w:szCs w:val="20"/>
              </w:rPr>
              <w:t>: LOT CONSOLIDATION FOR 3 LOTS IN TO 2 LOTS</w:t>
            </w:r>
          </w:p>
          <w:p w:rsidR="008076C9" w:rsidRPr="00B93389" w:rsidRDefault="00416DDE" w:rsidP="00F476A8">
            <w:pPr>
              <w:pStyle w:val="BodyText"/>
            </w:pPr>
            <w:r w:rsidRPr="00B93389">
              <w:t>A</w:t>
            </w:r>
            <w:r w:rsidR="008076C9" w:rsidRPr="00B93389">
              <w:t xml:space="preserve">tlantic </w:t>
            </w:r>
            <w:r w:rsidRPr="00B93389">
              <w:t xml:space="preserve">Ave SW </w:t>
            </w:r>
            <w:r w:rsidR="008076C9" w:rsidRPr="00B93389">
              <w:t xml:space="preserve">is a </w:t>
            </w:r>
            <w:r w:rsidR="008076C9" w:rsidRPr="00F476A8">
              <w:t>Proposed</w:t>
            </w:r>
            <w:r w:rsidR="008076C9" w:rsidRPr="00B93389">
              <w:t xml:space="preserve"> Bicycle Route</w:t>
            </w:r>
            <w:r w:rsidRPr="00B93389">
              <w:t>.  No Comments.</w:t>
            </w:r>
          </w:p>
        </w:tc>
      </w:tr>
      <w:tr w:rsidR="00E46C8B" w:rsidRPr="00B93389">
        <w:trPr>
          <w:gridAfter w:val="1"/>
          <w:wAfter w:w="28" w:type="dxa"/>
          <w:trHeight w:val="2406"/>
        </w:trPr>
        <w:tc>
          <w:tcPr>
            <w:tcW w:w="601" w:type="dxa"/>
          </w:tcPr>
          <w:p w:rsidR="00E46C8B" w:rsidRPr="00B93389" w:rsidRDefault="00D24491">
            <w:pPr>
              <w:pStyle w:val="TableParagraph"/>
              <w:spacing w:before="189"/>
              <w:ind w:left="200"/>
              <w:rPr>
                <w:b/>
                <w:sz w:val="20"/>
                <w:szCs w:val="20"/>
              </w:rPr>
            </w:pPr>
            <w:r w:rsidRPr="00B93389">
              <w:rPr>
                <w:b/>
                <w:sz w:val="20"/>
                <w:szCs w:val="20"/>
              </w:rPr>
              <w:t>11.</w:t>
            </w:r>
          </w:p>
        </w:tc>
        <w:tc>
          <w:tcPr>
            <w:tcW w:w="4198" w:type="dxa"/>
            <w:gridSpan w:val="3"/>
            <w:tcBorders>
              <w:top w:val="single" w:sz="4" w:space="0" w:color="000000"/>
            </w:tcBorders>
          </w:tcPr>
          <w:p w:rsidR="00E46C8B" w:rsidRPr="00B93389" w:rsidRDefault="00D24491">
            <w:pPr>
              <w:pStyle w:val="TableParagraph"/>
              <w:spacing w:before="189"/>
              <w:ind w:left="122"/>
              <w:rPr>
                <w:b/>
                <w:sz w:val="20"/>
                <w:szCs w:val="20"/>
              </w:rPr>
            </w:pPr>
            <w:r w:rsidRPr="00B93389">
              <w:rPr>
                <w:b/>
                <w:sz w:val="20"/>
                <w:szCs w:val="20"/>
              </w:rPr>
              <w:t>Project #</w:t>
            </w:r>
            <w:r w:rsidRPr="00B93389">
              <w:rPr>
                <w:b/>
                <w:spacing w:val="-11"/>
                <w:sz w:val="20"/>
                <w:szCs w:val="20"/>
              </w:rPr>
              <w:t xml:space="preserve"> </w:t>
            </w:r>
            <w:r w:rsidRPr="00B93389">
              <w:rPr>
                <w:b/>
                <w:sz w:val="20"/>
                <w:szCs w:val="20"/>
              </w:rPr>
              <w:t>PR-2019-002905</w:t>
            </w:r>
          </w:p>
          <w:p w:rsidR="00E46C8B" w:rsidRPr="00B93389" w:rsidRDefault="00D24491">
            <w:pPr>
              <w:pStyle w:val="TableParagraph"/>
              <w:spacing w:before="1"/>
              <w:ind w:left="122"/>
              <w:rPr>
                <w:b/>
                <w:sz w:val="20"/>
                <w:szCs w:val="20"/>
              </w:rPr>
            </w:pPr>
            <w:r w:rsidRPr="00B93389">
              <w:rPr>
                <w:sz w:val="20"/>
                <w:szCs w:val="20"/>
              </w:rPr>
              <w:t xml:space="preserve">PS-2020-00004 </w:t>
            </w:r>
            <w:r w:rsidRPr="00B93389">
              <w:rPr>
                <w:b/>
                <w:sz w:val="20"/>
                <w:szCs w:val="20"/>
              </w:rPr>
              <w:t>- SKETCH</w:t>
            </w:r>
            <w:r w:rsidRPr="00B93389">
              <w:rPr>
                <w:b/>
                <w:spacing w:val="-10"/>
                <w:sz w:val="20"/>
                <w:szCs w:val="20"/>
              </w:rPr>
              <w:t xml:space="preserve"> </w:t>
            </w:r>
            <w:r w:rsidRPr="00B93389">
              <w:rPr>
                <w:b/>
                <w:sz w:val="20"/>
                <w:szCs w:val="20"/>
              </w:rPr>
              <w:t>PLAT</w:t>
            </w:r>
          </w:p>
        </w:tc>
        <w:tc>
          <w:tcPr>
            <w:tcW w:w="6240" w:type="dxa"/>
            <w:tcBorders>
              <w:top w:val="single" w:sz="4" w:space="0" w:color="000000"/>
            </w:tcBorders>
          </w:tcPr>
          <w:p w:rsidR="00E46C8B" w:rsidRPr="00B93389" w:rsidRDefault="00D24491">
            <w:pPr>
              <w:pStyle w:val="TableParagraph"/>
              <w:spacing w:before="189"/>
              <w:ind w:left="278"/>
              <w:jc w:val="both"/>
              <w:rPr>
                <w:sz w:val="20"/>
                <w:szCs w:val="20"/>
              </w:rPr>
            </w:pPr>
            <w:r w:rsidRPr="00B93389">
              <w:rPr>
                <w:b/>
                <w:sz w:val="20"/>
                <w:szCs w:val="20"/>
              </w:rPr>
              <w:t xml:space="preserve">ARCH   +   PLAN   LAND   USE   CONSULTANTS   </w:t>
            </w:r>
            <w:r w:rsidRPr="00B93389">
              <w:rPr>
                <w:sz w:val="20"/>
                <w:szCs w:val="20"/>
              </w:rPr>
              <w:t xml:space="preserve">agent(s) </w:t>
            </w:r>
            <w:r w:rsidRPr="00B93389">
              <w:rPr>
                <w:spacing w:val="44"/>
                <w:sz w:val="20"/>
                <w:szCs w:val="20"/>
              </w:rPr>
              <w:t xml:space="preserve"> </w:t>
            </w:r>
            <w:r w:rsidRPr="00B93389">
              <w:rPr>
                <w:sz w:val="20"/>
                <w:szCs w:val="20"/>
              </w:rPr>
              <w:t>for</w:t>
            </w:r>
          </w:p>
          <w:p w:rsidR="00E46C8B" w:rsidRPr="00B93389" w:rsidRDefault="00D24491">
            <w:pPr>
              <w:pStyle w:val="TableParagraph"/>
              <w:ind w:left="278"/>
              <w:jc w:val="both"/>
              <w:rPr>
                <w:sz w:val="20"/>
                <w:szCs w:val="20"/>
              </w:rPr>
            </w:pPr>
            <w:r w:rsidRPr="00B93389">
              <w:rPr>
                <w:b/>
                <w:sz w:val="20"/>
                <w:szCs w:val="20"/>
              </w:rPr>
              <w:t xml:space="preserve">SUNPORT     PARK     HOSPITALITY     LLC     </w:t>
            </w:r>
            <w:r w:rsidRPr="00B93389">
              <w:rPr>
                <w:sz w:val="20"/>
                <w:szCs w:val="20"/>
              </w:rPr>
              <w:t xml:space="preserve">request(s)    </w:t>
            </w:r>
            <w:r w:rsidRPr="00B93389">
              <w:rPr>
                <w:spacing w:val="29"/>
                <w:sz w:val="20"/>
                <w:szCs w:val="20"/>
              </w:rPr>
              <w:t xml:space="preserve"> </w:t>
            </w:r>
            <w:r w:rsidRPr="00B93389">
              <w:rPr>
                <w:sz w:val="20"/>
                <w:szCs w:val="20"/>
              </w:rPr>
              <w:t>the</w:t>
            </w:r>
          </w:p>
          <w:p w:rsidR="00E46C8B" w:rsidRPr="00B93389" w:rsidRDefault="00D24491">
            <w:pPr>
              <w:pStyle w:val="TableParagraph"/>
              <w:ind w:left="278" w:right="105"/>
              <w:jc w:val="both"/>
              <w:rPr>
                <w:b/>
                <w:sz w:val="20"/>
                <w:szCs w:val="20"/>
              </w:rPr>
            </w:pPr>
            <w:r w:rsidRPr="00B93389">
              <w:rPr>
                <w:sz w:val="20"/>
                <w:szCs w:val="20"/>
              </w:rPr>
              <w:t xml:space="preserve">aforementioned action(s) for all or a portion of: </w:t>
            </w:r>
            <w:r w:rsidRPr="00B93389">
              <w:rPr>
                <w:b/>
                <w:sz w:val="20"/>
                <w:szCs w:val="20"/>
              </w:rPr>
              <w:t xml:space="preserve">LT 2-A-2 BLK 2 PLAT OF LOTS 2-A-1, 2-A-2 &amp; 2-A-3 BLK 2 SUNPORT PARK 2A2  &amp; 2A3, BLOCK 2, SUNPORT PARK  CONT </w:t>
            </w:r>
            <w:r w:rsidRPr="00B93389">
              <w:rPr>
                <w:b/>
                <w:spacing w:val="45"/>
                <w:sz w:val="20"/>
                <w:szCs w:val="20"/>
              </w:rPr>
              <w:t xml:space="preserve"> </w:t>
            </w:r>
            <w:r w:rsidRPr="00B93389">
              <w:rPr>
                <w:b/>
                <w:sz w:val="20"/>
                <w:szCs w:val="20"/>
              </w:rPr>
              <w:t>2.0333</w:t>
            </w:r>
          </w:p>
          <w:p w:rsidR="00E46C8B" w:rsidRPr="00B93389" w:rsidRDefault="00D24491">
            <w:pPr>
              <w:pStyle w:val="TableParagraph"/>
              <w:spacing w:before="2"/>
              <w:ind w:left="278" w:right="109"/>
              <w:jc w:val="both"/>
              <w:rPr>
                <w:sz w:val="20"/>
                <w:szCs w:val="20"/>
              </w:rPr>
            </w:pPr>
            <w:r w:rsidRPr="00B93389">
              <w:rPr>
                <w:b/>
                <w:sz w:val="20"/>
                <w:szCs w:val="20"/>
              </w:rPr>
              <w:t xml:space="preserve">AC, </w:t>
            </w:r>
            <w:r w:rsidRPr="00B93389">
              <w:rPr>
                <w:sz w:val="20"/>
                <w:szCs w:val="20"/>
              </w:rPr>
              <w:t xml:space="preserve">zoned NR-BP, located at </w:t>
            </w:r>
            <w:r w:rsidRPr="00B93389">
              <w:rPr>
                <w:b/>
                <w:sz w:val="20"/>
                <w:szCs w:val="20"/>
              </w:rPr>
              <w:t>1401 WOODWARD RD SE</w:t>
            </w:r>
            <w:r w:rsidRPr="00B93389">
              <w:rPr>
                <w:sz w:val="20"/>
                <w:szCs w:val="20"/>
              </w:rPr>
              <w:t>, containing approximately 2.0473 acre(s).</w:t>
            </w:r>
            <w:r w:rsidRPr="00B93389">
              <w:rPr>
                <w:spacing w:val="53"/>
                <w:sz w:val="20"/>
                <w:szCs w:val="20"/>
              </w:rPr>
              <w:t xml:space="preserve"> </w:t>
            </w:r>
            <w:r w:rsidRPr="00B93389">
              <w:rPr>
                <w:sz w:val="20"/>
                <w:szCs w:val="20"/>
              </w:rPr>
              <w:t>(M-15)</w:t>
            </w:r>
          </w:p>
        </w:tc>
      </w:tr>
      <w:tr w:rsidR="00E46C8B" w:rsidRPr="00B93389" w:rsidTr="00B93389">
        <w:trPr>
          <w:gridAfter w:val="1"/>
          <w:wAfter w:w="28" w:type="dxa"/>
          <w:trHeight w:val="893"/>
        </w:trPr>
        <w:tc>
          <w:tcPr>
            <w:tcW w:w="601" w:type="dxa"/>
          </w:tcPr>
          <w:p w:rsidR="00E46C8B" w:rsidRPr="00B93389" w:rsidRDefault="00E46C8B">
            <w:pPr>
              <w:pStyle w:val="TableParagraph"/>
              <w:rPr>
                <w:rFonts w:ascii="Times New Roman"/>
                <w:sz w:val="20"/>
                <w:szCs w:val="20"/>
              </w:rPr>
            </w:pPr>
          </w:p>
        </w:tc>
        <w:tc>
          <w:tcPr>
            <w:tcW w:w="4198" w:type="dxa"/>
            <w:gridSpan w:val="3"/>
            <w:tcBorders>
              <w:bottom w:val="single" w:sz="4" w:space="0" w:color="000000"/>
            </w:tcBorders>
          </w:tcPr>
          <w:p w:rsidR="00E46C8B" w:rsidRPr="00B93389" w:rsidRDefault="00E46C8B">
            <w:pPr>
              <w:pStyle w:val="TableParagraph"/>
              <w:rPr>
                <w:rFonts w:ascii="Times New Roman"/>
                <w:sz w:val="20"/>
                <w:szCs w:val="20"/>
              </w:rPr>
            </w:pPr>
          </w:p>
        </w:tc>
        <w:tc>
          <w:tcPr>
            <w:tcW w:w="6240" w:type="dxa"/>
            <w:tcBorders>
              <w:bottom w:val="single" w:sz="4" w:space="0" w:color="000000"/>
            </w:tcBorders>
          </w:tcPr>
          <w:p w:rsidR="00E46C8B" w:rsidRPr="00B93389" w:rsidRDefault="00D24491">
            <w:pPr>
              <w:pStyle w:val="TableParagraph"/>
              <w:spacing w:before="128"/>
              <w:ind w:left="278"/>
              <w:rPr>
                <w:sz w:val="20"/>
                <w:szCs w:val="20"/>
              </w:rPr>
            </w:pPr>
            <w:r w:rsidRPr="00B93389">
              <w:rPr>
                <w:b/>
                <w:sz w:val="20"/>
                <w:szCs w:val="20"/>
                <w:u w:val="single"/>
              </w:rPr>
              <w:t>PROPERTY OWNERS</w:t>
            </w:r>
            <w:r w:rsidRPr="00B93389">
              <w:rPr>
                <w:sz w:val="20"/>
                <w:szCs w:val="20"/>
              </w:rPr>
              <w:t>: SUNPORT PARK HOSPITALITY LLC</w:t>
            </w:r>
          </w:p>
          <w:p w:rsidR="00E46C8B" w:rsidRPr="00B93389" w:rsidRDefault="00D24491">
            <w:pPr>
              <w:pStyle w:val="TableParagraph"/>
              <w:ind w:left="278"/>
              <w:rPr>
                <w:sz w:val="20"/>
                <w:szCs w:val="20"/>
              </w:rPr>
            </w:pPr>
            <w:r w:rsidRPr="00B93389">
              <w:rPr>
                <w:b/>
                <w:sz w:val="20"/>
                <w:szCs w:val="20"/>
                <w:u w:val="single"/>
              </w:rPr>
              <w:t>REQUEST</w:t>
            </w:r>
            <w:r w:rsidRPr="00B93389">
              <w:rPr>
                <w:sz w:val="20"/>
                <w:szCs w:val="20"/>
              </w:rPr>
              <w:t>: CREATE 1 EXISTING LOT INTO 2 LOTS</w:t>
            </w:r>
          </w:p>
          <w:p w:rsidR="008076C9" w:rsidRPr="00B93389" w:rsidRDefault="008076C9" w:rsidP="00F476A8">
            <w:pPr>
              <w:pStyle w:val="BodyText"/>
            </w:pPr>
            <w:r w:rsidRPr="00B93389">
              <w:t xml:space="preserve">No </w:t>
            </w:r>
            <w:r w:rsidRPr="00F476A8">
              <w:t>comments</w:t>
            </w:r>
          </w:p>
        </w:tc>
      </w:tr>
      <w:tr w:rsidR="00E46C8B" w:rsidRPr="00B93389">
        <w:trPr>
          <w:trHeight w:val="2688"/>
        </w:trPr>
        <w:tc>
          <w:tcPr>
            <w:tcW w:w="615" w:type="dxa"/>
            <w:gridSpan w:val="2"/>
          </w:tcPr>
          <w:p w:rsidR="00E46C8B" w:rsidRPr="00B93389" w:rsidRDefault="00D24491">
            <w:pPr>
              <w:pStyle w:val="TableParagraph"/>
              <w:spacing w:line="244" w:lineRule="exact"/>
              <w:ind w:right="103"/>
              <w:jc w:val="right"/>
              <w:rPr>
                <w:b/>
                <w:sz w:val="20"/>
                <w:szCs w:val="20"/>
              </w:rPr>
            </w:pPr>
            <w:r w:rsidRPr="00B93389">
              <w:rPr>
                <w:b/>
                <w:sz w:val="20"/>
                <w:szCs w:val="20"/>
              </w:rPr>
              <w:t>12.</w:t>
            </w:r>
          </w:p>
        </w:tc>
        <w:tc>
          <w:tcPr>
            <w:tcW w:w="3790" w:type="dxa"/>
            <w:tcBorders>
              <w:bottom w:val="single" w:sz="4" w:space="0" w:color="000000"/>
            </w:tcBorders>
          </w:tcPr>
          <w:p w:rsidR="00E46C8B" w:rsidRPr="00B93389" w:rsidRDefault="00D24491">
            <w:pPr>
              <w:pStyle w:val="TableParagraph"/>
              <w:spacing w:line="294" w:lineRule="exact"/>
              <w:ind w:left="108"/>
              <w:rPr>
                <w:b/>
                <w:sz w:val="20"/>
                <w:szCs w:val="20"/>
              </w:rPr>
            </w:pPr>
            <w:r w:rsidRPr="00B93389">
              <w:rPr>
                <w:b/>
                <w:sz w:val="20"/>
                <w:szCs w:val="20"/>
              </w:rPr>
              <w:t>Project #</w:t>
            </w:r>
            <w:r w:rsidRPr="00B93389">
              <w:rPr>
                <w:b/>
                <w:spacing w:val="-11"/>
                <w:sz w:val="20"/>
                <w:szCs w:val="20"/>
              </w:rPr>
              <w:t xml:space="preserve"> </w:t>
            </w:r>
            <w:r w:rsidRPr="00B93389">
              <w:rPr>
                <w:b/>
                <w:sz w:val="20"/>
                <w:szCs w:val="20"/>
              </w:rPr>
              <w:t>PR-2019-002332</w:t>
            </w:r>
          </w:p>
          <w:p w:rsidR="00E46C8B" w:rsidRPr="00B93389" w:rsidRDefault="00D24491">
            <w:pPr>
              <w:pStyle w:val="TableParagraph"/>
              <w:spacing w:before="1"/>
              <w:ind w:left="108"/>
              <w:rPr>
                <w:b/>
                <w:sz w:val="20"/>
                <w:szCs w:val="20"/>
              </w:rPr>
            </w:pPr>
            <w:r w:rsidRPr="00B93389">
              <w:rPr>
                <w:sz w:val="20"/>
                <w:szCs w:val="20"/>
              </w:rPr>
              <w:t xml:space="preserve">PS-2020-00001 </w:t>
            </w:r>
            <w:r w:rsidRPr="00B93389">
              <w:rPr>
                <w:b/>
                <w:sz w:val="20"/>
                <w:szCs w:val="20"/>
              </w:rPr>
              <w:t>- SKETCH</w:t>
            </w:r>
            <w:r w:rsidRPr="00B93389">
              <w:rPr>
                <w:b/>
                <w:spacing w:val="-10"/>
                <w:sz w:val="20"/>
                <w:szCs w:val="20"/>
              </w:rPr>
              <w:t xml:space="preserve"> </w:t>
            </w:r>
            <w:r w:rsidRPr="00B93389">
              <w:rPr>
                <w:b/>
                <w:sz w:val="20"/>
                <w:szCs w:val="20"/>
              </w:rPr>
              <w:t>PLAT</w:t>
            </w:r>
          </w:p>
        </w:tc>
        <w:tc>
          <w:tcPr>
            <w:tcW w:w="6662" w:type="dxa"/>
            <w:gridSpan w:val="3"/>
            <w:tcBorders>
              <w:bottom w:val="single" w:sz="4" w:space="0" w:color="000000"/>
            </w:tcBorders>
          </w:tcPr>
          <w:p w:rsidR="00E46C8B" w:rsidRPr="00B93389" w:rsidRDefault="00D24491">
            <w:pPr>
              <w:pStyle w:val="TableParagraph"/>
              <w:spacing w:line="244" w:lineRule="exact"/>
              <w:ind w:left="672"/>
              <w:jc w:val="both"/>
              <w:rPr>
                <w:b/>
                <w:sz w:val="20"/>
                <w:szCs w:val="20"/>
              </w:rPr>
            </w:pPr>
            <w:r w:rsidRPr="00B93389">
              <w:rPr>
                <w:b/>
                <w:sz w:val="20"/>
                <w:szCs w:val="20"/>
              </w:rPr>
              <w:t xml:space="preserve">ARCH + PLAN LAND USE CONSULTANTS </w:t>
            </w:r>
            <w:r w:rsidRPr="00B93389">
              <w:rPr>
                <w:sz w:val="20"/>
                <w:szCs w:val="20"/>
              </w:rPr>
              <w:t xml:space="preserve">agent(s) for </w:t>
            </w:r>
            <w:r w:rsidRPr="00B93389">
              <w:rPr>
                <w:b/>
                <w:sz w:val="20"/>
                <w:szCs w:val="20"/>
              </w:rPr>
              <w:t>FRANK</w:t>
            </w:r>
          </w:p>
          <w:p w:rsidR="00E46C8B" w:rsidRPr="00B93389" w:rsidRDefault="00D24491">
            <w:pPr>
              <w:pStyle w:val="TableParagraph"/>
              <w:ind w:left="672" w:right="133"/>
              <w:jc w:val="both"/>
              <w:rPr>
                <w:sz w:val="20"/>
                <w:szCs w:val="20"/>
              </w:rPr>
            </w:pPr>
            <w:r w:rsidRPr="00B93389">
              <w:rPr>
                <w:b/>
                <w:sz w:val="20"/>
                <w:szCs w:val="20"/>
              </w:rPr>
              <w:t xml:space="preserve">AND MARY PADILLA </w:t>
            </w:r>
            <w:r w:rsidRPr="00B93389">
              <w:rPr>
                <w:sz w:val="20"/>
                <w:szCs w:val="20"/>
              </w:rPr>
              <w:t xml:space="preserve">request(s) the aforementioned action(s) for all or a portion of: </w:t>
            </w:r>
            <w:r w:rsidRPr="00B93389">
              <w:rPr>
                <w:b/>
                <w:sz w:val="20"/>
                <w:szCs w:val="20"/>
              </w:rPr>
              <w:t xml:space="preserve">MAP 38 TRACT 300A1 , </w:t>
            </w:r>
            <w:r w:rsidRPr="00B93389">
              <w:rPr>
                <w:sz w:val="20"/>
                <w:szCs w:val="20"/>
              </w:rPr>
              <w:t xml:space="preserve">zonedR-A, located at </w:t>
            </w:r>
            <w:r w:rsidRPr="00B93389">
              <w:rPr>
                <w:b/>
                <w:sz w:val="20"/>
                <w:szCs w:val="20"/>
              </w:rPr>
              <w:t>2743 CARSON RD NW</w:t>
            </w:r>
            <w:r w:rsidRPr="00B93389">
              <w:rPr>
                <w:sz w:val="20"/>
                <w:szCs w:val="20"/>
              </w:rPr>
              <w:t>, containing approximately 0.92 acre(s).</w:t>
            </w:r>
            <w:r w:rsidRPr="00B93389">
              <w:rPr>
                <w:spacing w:val="53"/>
                <w:sz w:val="20"/>
                <w:szCs w:val="20"/>
              </w:rPr>
              <w:t xml:space="preserve"> </w:t>
            </w:r>
            <w:r w:rsidRPr="00B93389">
              <w:rPr>
                <w:sz w:val="20"/>
                <w:szCs w:val="20"/>
              </w:rPr>
              <w:t>(H-12)</w:t>
            </w:r>
          </w:p>
          <w:p w:rsidR="00E46C8B" w:rsidRPr="00B93389" w:rsidRDefault="00D24491">
            <w:pPr>
              <w:pStyle w:val="TableParagraph"/>
              <w:spacing w:line="243" w:lineRule="exact"/>
              <w:ind w:left="672"/>
              <w:jc w:val="both"/>
              <w:rPr>
                <w:sz w:val="20"/>
                <w:szCs w:val="20"/>
              </w:rPr>
            </w:pPr>
            <w:r w:rsidRPr="00B93389">
              <w:rPr>
                <w:b/>
                <w:sz w:val="20"/>
                <w:szCs w:val="20"/>
                <w:u w:val="single"/>
              </w:rPr>
              <w:t>PROPERTY OWNERS</w:t>
            </w:r>
            <w:r w:rsidRPr="00B93389">
              <w:rPr>
                <w:sz w:val="20"/>
                <w:szCs w:val="20"/>
              </w:rPr>
              <w:t>: PADILLA FRANK A &amp; MARY G</w:t>
            </w:r>
          </w:p>
          <w:p w:rsidR="00E46C8B" w:rsidRPr="00B93389" w:rsidRDefault="00D24491">
            <w:pPr>
              <w:pStyle w:val="TableParagraph"/>
              <w:spacing w:line="243" w:lineRule="exact"/>
              <w:ind w:left="672"/>
              <w:jc w:val="both"/>
              <w:rPr>
                <w:sz w:val="20"/>
                <w:szCs w:val="20"/>
              </w:rPr>
            </w:pPr>
            <w:r w:rsidRPr="00B93389">
              <w:rPr>
                <w:b/>
                <w:sz w:val="20"/>
                <w:szCs w:val="20"/>
                <w:u w:val="single"/>
              </w:rPr>
              <w:t>REQUEST</w:t>
            </w:r>
            <w:r w:rsidRPr="00B93389">
              <w:rPr>
                <w:sz w:val="20"/>
                <w:szCs w:val="20"/>
              </w:rPr>
              <w:t>: CREATE 1 EXISTING LOT INTO 2 LOTS</w:t>
            </w:r>
          </w:p>
          <w:p w:rsidR="00AB4D60" w:rsidRPr="00B93389" w:rsidRDefault="00AB4D60" w:rsidP="00F476A8">
            <w:pPr>
              <w:pStyle w:val="BodyText"/>
            </w:pPr>
            <w:r w:rsidRPr="00B93389">
              <w:t xml:space="preserve">No </w:t>
            </w:r>
            <w:r w:rsidRPr="00F476A8">
              <w:t>comments</w:t>
            </w:r>
          </w:p>
        </w:tc>
      </w:tr>
      <w:tr w:rsidR="00E46C8B" w:rsidRPr="00B93389">
        <w:trPr>
          <w:trHeight w:val="2697"/>
        </w:trPr>
        <w:tc>
          <w:tcPr>
            <w:tcW w:w="615" w:type="dxa"/>
            <w:gridSpan w:val="2"/>
          </w:tcPr>
          <w:p w:rsidR="00E46C8B" w:rsidRPr="00B93389" w:rsidRDefault="00D24491">
            <w:pPr>
              <w:pStyle w:val="TableParagraph"/>
              <w:spacing w:before="189"/>
              <w:ind w:right="103"/>
              <w:jc w:val="right"/>
              <w:rPr>
                <w:b/>
                <w:sz w:val="20"/>
                <w:szCs w:val="20"/>
              </w:rPr>
            </w:pPr>
            <w:r w:rsidRPr="00B93389">
              <w:rPr>
                <w:b/>
                <w:sz w:val="20"/>
                <w:szCs w:val="20"/>
              </w:rPr>
              <w:t>13.</w:t>
            </w:r>
          </w:p>
        </w:tc>
        <w:tc>
          <w:tcPr>
            <w:tcW w:w="3790" w:type="dxa"/>
            <w:tcBorders>
              <w:top w:val="single" w:sz="4" w:space="0" w:color="000000"/>
            </w:tcBorders>
          </w:tcPr>
          <w:p w:rsidR="00E46C8B" w:rsidRPr="00B93389" w:rsidRDefault="00D24491">
            <w:pPr>
              <w:pStyle w:val="TableParagraph"/>
              <w:spacing w:before="189" w:line="341" w:lineRule="exact"/>
              <w:ind w:left="108"/>
              <w:rPr>
                <w:b/>
                <w:sz w:val="20"/>
                <w:szCs w:val="20"/>
              </w:rPr>
            </w:pPr>
            <w:r w:rsidRPr="00B93389">
              <w:rPr>
                <w:b/>
                <w:sz w:val="20"/>
                <w:szCs w:val="20"/>
              </w:rPr>
              <w:t>Project #</w:t>
            </w:r>
            <w:r w:rsidRPr="00B93389">
              <w:rPr>
                <w:b/>
                <w:spacing w:val="-11"/>
                <w:sz w:val="20"/>
                <w:szCs w:val="20"/>
              </w:rPr>
              <w:t xml:space="preserve"> </w:t>
            </w:r>
            <w:r w:rsidRPr="00B93389">
              <w:rPr>
                <w:b/>
                <w:sz w:val="20"/>
                <w:szCs w:val="20"/>
              </w:rPr>
              <w:t>PR-2020-003239</w:t>
            </w:r>
          </w:p>
          <w:p w:rsidR="00E46C8B" w:rsidRPr="00B93389" w:rsidRDefault="00D24491">
            <w:pPr>
              <w:pStyle w:val="TableParagraph"/>
              <w:spacing w:line="292" w:lineRule="exact"/>
              <w:ind w:left="108"/>
              <w:rPr>
                <w:b/>
                <w:sz w:val="20"/>
                <w:szCs w:val="20"/>
              </w:rPr>
            </w:pPr>
            <w:r w:rsidRPr="00B93389">
              <w:rPr>
                <w:sz w:val="20"/>
                <w:szCs w:val="20"/>
              </w:rPr>
              <w:t xml:space="preserve">PS-2020-00006 </w:t>
            </w:r>
            <w:r w:rsidRPr="00B93389">
              <w:rPr>
                <w:b/>
                <w:sz w:val="20"/>
                <w:szCs w:val="20"/>
              </w:rPr>
              <w:t>– SKETCH</w:t>
            </w:r>
            <w:r w:rsidRPr="00B93389">
              <w:rPr>
                <w:b/>
                <w:spacing w:val="-10"/>
                <w:sz w:val="20"/>
                <w:szCs w:val="20"/>
              </w:rPr>
              <w:t xml:space="preserve"> </w:t>
            </w:r>
            <w:r w:rsidRPr="00B93389">
              <w:rPr>
                <w:b/>
                <w:sz w:val="20"/>
                <w:szCs w:val="20"/>
              </w:rPr>
              <w:t>PLAT</w:t>
            </w:r>
          </w:p>
        </w:tc>
        <w:tc>
          <w:tcPr>
            <w:tcW w:w="6662" w:type="dxa"/>
            <w:gridSpan w:val="3"/>
            <w:tcBorders>
              <w:top w:val="single" w:sz="4" w:space="0" w:color="000000"/>
            </w:tcBorders>
          </w:tcPr>
          <w:p w:rsidR="00E46C8B" w:rsidRPr="00B93389" w:rsidRDefault="00D24491">
            <w:pPr>
              <w:pStyle w:val="TableParagraph"/>
              <w:spacing w:before="189"/>
              <w:ind w:left="672"/>
              <w:rPr>
                <w:sz w:val="20"/>
                <w:szCs w:val="20"/>
              </w:rPr>
            </w:pPr>
            <w:r w:rsidRPr="00B93389">
              <w:rPr>
                <w:b/>
                <w:sz w:val="20"/>
                <w:szCs w:val="20"/>
              </w:rPr>
              <w:t xml:space="preserve">ARCH + PLAN LAND USE CONSULTANTS </w:t>
            </w:r>
            <w:r w:rsidRPr="00B93389">
              <w:rPr>
                <w:sz w:val="20"/>
                <w:szCs w:val="20"/>
              </w:rPr>
              <w:t>agent(s) for</w:t>
            </w:r>
          </w:p>
          <w:p w:rsidR="00E46C8B" w:rsidRPr="00B93389" w:rsidRDefault="00D24491">
            <w:pPr>
              <w:pStyle w:val="TableParagraph"/>
              <w:ind w:left="672"/>
              <w:rPr>
                <w:sz w:val="20"/>
                <w:szCs w:val="20"/>
              </w:rPr>
            </w:pPr>
            <w:r w:rsidRPr="00B93389">
              <w:rPr>
                <w:b/>
                <w:sz w:val="20"/>
                <w:szCs w:val="20"/>
              </w:rPr>
              <w:t xml:space="preserve">SUNSET VILLA LLC </w:t>
            </w:r>
            <w:r w:rsidRPr="00B93389">
              <w:rPr>
                <w:sz w:val="20"/>
                <w:szCs w:val="20"/>
              </w:rPr>
              <w:t>request(s) the aforementioned action(s) for all or a portion of:</w:t>
            </w:r>
          </w:p>
          <w:p w:rsidR="00E46C8B" w:rsidRPr="00B93389" w:rsidRDefault="00D24491">
            <w:pPr>
              <w:pStyle w:val="TableParagraph"/>
              <w:tabs>
                <w:tab w:val="left" w:pos="1378"/>
                <w:tab w:val="left" w:pos="2112"/>
                <w:tab w:val="left" w:pos="2847"/>
                <w:tab w:val="left" w:pos="3579"/>
                <w:tab w:val="left" w:pos="4311"/>
                <w:tab w:val="left" w:pos="4983"/>
                <w:tab w:val="left" w:pos="5969"/>
              </w:tabs>
              <w:ind w:left="672"/>
              <w:rPr>
                <w:b/>
                <w:sz w:val="20"/>
                <w:szCs w:val="20"/>
              </w:rPr>
            </w:pPr>
            <w:r w:rsidRPr="00B93389">
              <w:rPr>
                <w:b/>
                <w:sz w:val="20"/>
                <w:szCs w:val="20"/>
              </w:rPr>
              <w:t>LOTS</w:t>
            </w:r>
            <w:r w:rsidRPr="00B93389">
              <w:rPr>
                <w:b/>
                <w:sz w:val="20"/>
                <w:szCs w:val="20"/>
              </w:rPr>
              <w:tab/>
              <w:t>16-A,</w:t>
            </w:r>
            <w:r w:rsidRPr="00B93389">
              <w:rPr>
                <w:b/>
                <w:sz w:val="20"/>
                <w:szCs w:val="20"/>
              </w:rPr>
              <w:tab/>
              <w:t>23-A,</w:t>
            </w:r>
            <w:r w:rsidRPr="00B93389">
              <w:rPr>
                <w:b/>
                <w:sz w:val="20"/>
                <w:szCs w:val="20"/>
              </w:rPr>
              <w:tab/>
              <w:t>45-A,</w:t>
            </w:r>
            <w:r w:rsidRPr="00B93389">
              <w:rPr>
                <w:b/>
                <w:sz w:val="20"/>
                <w:szCs w:val="20"/>
              </w:rPr>
              <w:tab/>
              <w:t>49-A,</w:t>
            </w:r>
            <w:r w:rsidRPr="00B93389">
              <w:rPr>
                <w:b/>
                <w:sz w:val="20"/>
                <w:szCs w:val="20"/>
              </w:rPr>
              <w:tab/>
              <w:t>59-A</w:t>
            </w:r>
            <w:r w:rsidRPr="00B93389">
              <w:rPr>
                <w:b/>
                <w:sz w:val="20"/>
                <w:szCs w:val="20"/>
              </w:rPr>
              <w:tab/>
              <w:t>SUNSET</w:t>
            </w:r>
            <w:r w:rsidRPr="00B93389">
              <w:rPr>
                <w:b/>
                <w:sz w:val="20"/>
                <w:szCs w:val="20"/>
              </w:rPr>
              <w:tab/>
              <w:t>VILLA</w:t>
            </w:r>
          </w:p>
          <w:p w:rsidR="00E46C8B" w:rsidRPr="00B93389" w:rsidRDefault="00D24491">
            <w:pPr>
              <w:pStyle w:val="TableParagraph"/>
              <w:ind w:left="672"/>
              <w:rPr>
                <w:b/>
                <w:sz w:val="20"/>
                <w:szCs w:val="20"/>
              </w:rPr>
            </w:pPr>
            <w:r w:rsidRPr="00B93389">
              <w:rPr>
                <w:b/>
                <w:sz w:val="20"/>
                <w:szCs w:val="20"/>
              </w:rPr>
              <w:t xml:space="preserve">SUBDIVISION </w:t>
            </w:r>
            <w:r w:rsidRPr="00B93389">
              <w:rPr>
                <w:sz w:val="20"/>
                <w:szCs w:val="20"/>
              </w:rPr>
              <w:t xml:space="preserve">zoned PD, located at </w:t>
            </w:r>
            <w:r w:rsidRPr="00B93389">
              <w:rPr>
                <w:b/>
                <w:sz w:val="20"/>
                <w:szCs w:val="20"/>
              </w:rPr>
              <w:t xml:space="preserve">1620 and 1701 GARDEN WY SW,  600  GARDEN PATCH LN 508  TWILGHT </w:t>
            </w:r>
            <w:r w:rsidRPr="00B93389">
              <w:rPr>
                <w:b/>
                <w:spacing w:val="43"/>
                <w:sz w:val="20"/>
                <w:szCs w:val="20"/>
              </w:rPr>
              <w:t xml:space="preserve"> </w:t>
            </w:r>
            <w:r w:rsidRPr="00B93389">
              <w:rPr>
                <w:b/>
                <w:sz w:val="20"/>
                <w:szCs w:val="20"/>
              </w:rPr>
              <w:t>VISTA  LN</w:t>
            </w:r>
          </w:p>
          <w:p w:rsidR="00E46C8B" w:rsidRPr="00B93389" w:rsidRDefault="00D24491">
            <w:pPr>
              <w:pStyle w:val="TableParagraph"/>
              <w:ind w:left="672" w:right="85"/>
              <w:rPr>
                <w:sz w:val="20"/>
                <w:szCs w:val="20"/>
              </w:rPr>
            </w:pPr>
            <w:r w:rsidRPr="00B93389">
              <w:rPr>
                <w:b/>
                <w:sz w:val="20"/>
                <w:szCs w:val="20"/>
              </w:rPr>
              <w:t xml:space="preserve">SW and 509 TYRACK LN SW </w:t>
            </w:r>
            <w:r w:rsidRPr="00B93389">
              <w:rPr>
                <w:sz w:val="20"/>
                <w:szCs w:val="20"/>
              </w:rPr>
              <w:t>containing approximately 4.6535 acre(s). (K-12)</w:t>
            </w:r>
          </w:p>
        </w:tc>
      </w:tr>
      <w:tr w:rsidR="00E46C8B" w:rsidRPr="00B93389">
        <w:trPr>
          <w:trHeight w:val="1106"/>
        </w:trPr>
        <w:tc>
          <w:tcPr>
            <w:tcW w:w="615" w:type="dxa"/>
            <w:gridSpan w:val="2"/>
          </w:tcPr>
          <w:p w:rsidR="00E46C8B" w:rsidRPr="00B93389" w:rsidRDefault="00E46C8B">
            <w:pPr>
              <w:pStyle w:val="TableParagraph"/>
              <w:rPr>
                <w:rFonts w:ascii="Times New Roman"/>
                <w:sz w:val="20"/>
                <w:szCs w:val="20"/>
              </w:rPr>
            </w:pPr>
          </w:p>
        </w:tc>
        <w:tc>
          <w:tcPr>
            <w:tcW w:w="3790" w:type="dxa"/>
            <w:tcBorders>
              <w:bottom w:val="single" w:sz="4" w:space="0" w:color="000000"/>
            </w:tcBorders>
          </w:tcPr>
          <w:p w:rsidR="00E46C8B" w:rsidRPr="00B93389" w:rsidRDefault="00E46C8B">
            <w:pPr>
              <w:pStyle w:val="TableParagraph"/>
              <w:rPr>
                <w:rFonts w:ascii="Times New Roman"/>
                <w:sz w:val="20"/>
                <w:szCs w:val="20"/>
              </w:rPr>
            </w:pPr>
          </w:p>
        </w:tc>
        <w:tc>
          <w:tcPr>
            <w:tcW w:w="6662" w:type="dxa"/>
            <w:gridSpan w:val="3"/>
            <w:tcBorders>
              <w:bottom w:val="single" w:sz="4" w:space="0" w:color="000000"/>
            </w:tcBorders>
          </w:tcPr>
          <w:p w:rsidR="00E46C8B" w:rsidRPr="00B93389" w:rsidRDefault="00D24491">
            <w:pPr>
              <w:pStyle w:val="TableParagraph"/>
              <w:spacing w:before="129"/>
              <w:ind w:left="672"/>
              <w:rPr>
                <w:sz w:val="20"/>
                <w:szCs w:val="20"/>
              </w:rPr>
            </w:pPr>
            <w:r w:rsidRPr="00B93389">
              <w:rPr>
                <w:b/>
                <w:sz w:val="20"/>
                <w:szCs w:val="20"/>
                <w:u w:val="single"/>
              </w:rPr>
              <w:t>PROPERTY OWNERS</w:t>
            </w:r>
            <w:r w:rsidRPr="00B93389">
              <w:rPr>
                <w:sz w:val="20"/>
                <w:szCs w:val="20"/>
              </w:rPr>
              <w:t>: WAREHOUSE MOULDING DOOR CORP &amp; SUNSET VILLA LLC</w:t>
            </w:r>
          </w:p>
          <w:p w:rsidR="00E46C8B" w:rsidRPr="00B93389" w:rsidRDefault="00D24491">
            <w:pPr>
              <w:pStyle w:val="TableParagraph"/>
              <w:spacing w:line="243" w:lineRule="exact"/>
              <w:ind w:left="672"/>
              <w:rPr>
                <w:sz w:val="20"/>
                <w:szCs w:val="20"/>
              </w:rPr>
            </w:pPr>
            <w:r w:rsidRPr="00B93389">
              <w:rPr>
                <w:b/>
                <w:sz w:val="20"/>
                <w:szCs w:val="20"/>
                <w:u w:val="single"/>
              </w:rPr>
              <w:t>REQUEST</w:t>
            </w:r>
            <w:r w:rsidRPr="00B93389">
              <w:rPr>
                <w:sz w:val="20"/>
                <w:szCs w:val="20"/>
              </w:rPr>
              <w:t>: CREATE 12 LOTS FROM EXISTING 5 LOTS</w:t>
            </w:r>
          </w:p>
          <w:p w:rsidR="00FA242C" w:rsidRPr="00B93389" w:rsidRDefault="00FA242C" w:rsidP="00F476A8">
            <w:pPr>
              <w:pStyle w:val="BodyText"/>
            </w:pPr>
            <w:r w:rsidRPr="00B93389">
              <w:t xml:space="preserve">No </w:t>
            </w:r>
            <w:r w:rsidRPr="00F476A8">
              <w:t>comments</w:t>
            </w:r>
            <w:r w:rsidRPr="00B93389">
              <w:t>.</w:t>
            </w:r>
          </w:p>
        </w:tc>
      </w:tr>
      <w:tr w:rsidR="00E46C8B" w:rsidRPr="00B93389">
        <w:trPr>
          <w:trHeight w:val="1817"/>
        </w:trPr>
        <w:tc>
          <w:tcPr>
            <w:tcW w:w="615" w:type="dxa"/>
            <w:gridSpan w:val="2"/>
          </w:tcPr>
          <w:p w:rsidR="00E46C8B" w:rsidRPr="00B93389" w:rsidRDefault="00D24491">
            <w:pPr>
              <w:pStyle w:val="TableParagraph"/>
              <w:spacing w:before="189"/>
              <w:ind w:right="103"/>
              <w:jc w:val="right"/>
              <w:rPr>
                <w:b/>
                <w:sz w:val="20"/>
                <w:szCs w:val="20"/>
              </w:rPr>
            </w:pPr>
            <w:r w:rsidRPr="00B93389">
              <w:rPr>
                <w:b/>
                <w:sz w:val="20"/>
                <w:szCs w:val="20"/>
              </w:rPr>
              <w:t>14.</w:t>
            </w:r>
          </w:p>
        </w:tc>
        <w:tc>
          <w:tcPr>
            <w:tcW w:w="3790" w:type="dxa"/>
            <w:tcBorders>
              <w:top w:val="single" w:sz="4" w:space="0" w:color="000000"/>
            </w:tcBorders>
          </w:tcPr>
          <w:p w:rsidR="00E46C8B" w:rsidRPr="00B93389" w:rsidRDefault="00D24491">
            <w:pPr>
              <w:pStyle w:val="TableParagraph"/>
              <w:spacing w:before="189" w:line="341" w:lineRule="exact"/>
              <w:ind w:left="108"/>
              <w:rPr>
                <w:b/>
                <w:sz w:val="20"/>
                <w:szCs w:val="20"/>
              </w:rPr>
            </w:pPr>
            <w:r w:rsidRPr="00B93389">
              <w:rPr>
                <w:b/>
                <w:sz w:val="20"/>
                <w:szCs w:val="20"/>
              </w:rPr>
              <w:t>Project #</w:t>
            </w:r>
            <w:r w:rsidRPr="00B93389">
              <w:rPr>
                <w:b/>
                <w:spacing w:val="-12"/>
                <w:sz w:val="20"/>
                <w:szCs w:val="20"/>
              </w:rPr>
              <w:t xml:space="preserve"> </w:t>
            </w:r>
            <w:r w:rsidRPr="00B93389">
              <w:rPr>
                <w:b/>
                <w:sz w:val="20"/>
                <w:szCs w:val="20"/>
              </w:rPr>
              <w:t>PR-2019-001983</w:t>
            </w:r>
          </w:p>
          <w:p w:rsidR="00E46C8B" w:rsidRPr="00B93389" w:rsidRDefault="00D24491">
            <w:pPr>
              <w:pStyle w:val="TableParagraph"/>
              <w:spacing w:line="292" w:lineRule="exact"/>
              <w:ind w:left="108"/>
              <w:rPr>
                <w:b/>
                <w:sz w:val="20"/>
                <w:szCs w:val="20"/>
              </w:rPr>
            </w:pPr>
            <w:r w:rsidRPr="00B93389">
              <w:rPr>
                <w:sz w:val="20"/>
                <w:szCs w:val="20"/>
              </w:rPr>
              <w:t xml:space="preserve">PS-2020-00005 </w:t>
            </w:r>
            <w:r w:rsidRPr="00B93389">
              <w:rPr>
                <w:b/>
                <w:sz w:val="20"/>
                <w:szCs w:val="20"/>
              </w:rPr>
              <w:t>- SKETCH</w:t>
            </w:r>
            <w:r w:rsidRPr="00B93389">
              <w:rPr>
                <w:b/>
                <w:spacing w:val="-10"/>
                <w:sz w:val="20"/>
                <w:szCs w:val="20"/>
              </w:rPr>
              <w:t xml:space="preserve"> </w:t>
            </w:r>
            <w:r w:rsidRPr="00B93389">
              <w:rPr>
                <w:b/>
                <w:sz w:val="20"/>
                <w:szCs w:val="20"/>
              </w:rPr>
              <w:t>PLAT</w:t>
            </w:r>
          </w:p>
        </w:tc>
        <w:tc>
          <w:tcPr>
            <w:tcW w:w="6662" w:type="dxa"/>
            <w:gridSpan w:val="3"/>
            <w:tcBorders>
              <w:top w:val="single" w:sz="4" w:space="0" w:color="000000"/>
            </w:tcBorders>
          </w:tcPr>
          <w:p w:rsidR="00E46C8B" w:rsidRPr="00B93389" w:rsidRDefault="00D24491">
            <w:pPr>
              <w:pStyle w:val="TableParagraph"/>
              <w:spacing w:before="189"/>
              <w:ind w:left="672"/>
              <w:jc w:val="both"/>
              <w:rPr>
                <w:sz w:val="20"/>
                <w:szCs w:val="20"/>
              </w:rPr>
            </w:pPr>
            <w:r w:rsidRPr="00B93389">
              <w:rPr>
                <w:b/>
                <w:sz w:val="20"/>
                <w:szCs w:val="20"/>
              </w:rPr>
              <w:t xml:space="preserve">ARCH + PLAN LAND USE CONSULTANTS </w:t>
            </w:r>
            <w:r w:rsidRPr="00B93389">
              <w:rPr>
                <w:sz w:val="20"/>
                <w:szCs w:val="20"/>
              </w:rPr>
              <w:t>agent(s) for</w:t>
            </w:r>
          </w:p>
          <w:p w:rsidR="00E46C8B" w:rsidRPr="00B93389" w:rsidRDefault="00D24491">
            <w:pPr>
              <w:pStyle w:val="TableParagraph"/>
              <w:ind w:left="672" w:right="133"/>
              <w:jc w:val="both"/>
              <w:rPr>
                <w:sz w:val="20"/>
                <w:szCs w:val="20"/>
              </w:rPr>
            </w:pPr>
            <w:r w:rsidRPr="00B93389">
              <w:rPr>
                <w:b/>
                <w:sz w:val="20"/>
                <w:szCs w:val="20"/>
              </w:rPr>
              <w:t xml:space="preserve">HEADSTARTS ENTERPRISES </w:t>
            </w:r>
            <w:r w:rsidRPr="00B93389">
              <w:rPr>
                <w:sz w:val="20"/>
                <w:szCs w:val="20"/>
              </w:rPr>
              <w:t xml:space="preserve">request(s) the aforementioned action(s) for all or a portion of: </w:t>
            </w:r>
            <w:r w:rsidRPr="00B93389">
              <w:rPr>
                <w:b/>
                <w:sz w:val="20"/>
                <w:szCs w:val="20"/>
              </w:rPr>
              <w:t xml:space="preserve">LOTS A-1 and A-2 GUTHRIE COMMERCE PARK </w:t>
            </w:r>
            <w:r w:rsidRPr="00B93389">
              <w:rPr>
                <w:sz w:val="20"/>
                <w:szCs w:val="20"/>
              </w:rPr>
              <w:t xml:space="preserve">zoned NR-LM, located at </w:t>
            </w:r>
            <w:r w:rsidRPr="00B93389">
              <w:rPr>
                <w:b/>
                <w:sz w:val="20"/>
                <w:szCs w:val="20"/>
              </w:rPr>
              <w:t xml:space="preserve">600 MONTANO RD NE, </w:t>
            </w:r>
            <w:r w:rsidRPr="00B93389">
              <w:rPr>
                <w:sz w:val="20"/>
                <w:szCs w:val="20"/>
              </w:rPr>
              <w:t>containing approximately 7.72 acre(s).</w:t>
            </w:r>
            <w:r w:rsidRPr="00B93389">
              <w:rPr>
                <w:spacing w:val="53"/>
                <w:sz w:val="20"/>
                <w:szCs w:val="20"/>
              </w:rPr>
              <w:t xml:space="preserve"> </w:t>
            </w:r>
            <w:r w:rsidRPr="00B93389">
              <w:rPr>
                <w:sz w:val="20"/>
                <w:szCs w:val="20"/>
              </w:rPr>
              <w:t>(F-15)</w:t>
            </w:r>
          </w:p>
        </w:tc>
      </w:tr>
      <w:tr w:rsidR="00E46C8B" w:rsidRPr="00B93389">
        <w:trPr>
          <w:trHeight w:val="1105"/>
        </w:trPr>
        <w:tc>
          <w:tcPr>
            <w:tcW w:w="615" w:type="dxa"/>
            <w:gridSpan w:val="2"/>
          </w:tcPr>
          <w:p w:rsidR="00E46C8B" w:rsidRPr="00B93389" w:rsidRDefault="00E46C8B">
            <w:pPr>
              <w:pStyle w:val="TableParagraph"/>
              <w:rPr>
                <w:rFonts w:ascii="Times New Roman"/>
                <w:sz w:val="20"/>
                <w:szCs w:val="20"/>
              </w:rPr>
            </w:pPr>
          </w:p>
        </w:tc>
        <w:tc>
          <w:tcPr>
            <w:tcW w:w="3790" w:type="dxa"/>
            <w:tcBorders>
              <w:bottom w:val="single" w:sz="4" w:space="0" w:color="000000"/>
            </w:tcBorders>
          </w:tcPr>
          <w:p w:rsidR="00E46C8B" w:rsidRPr="00B93389" w:rsidRDefault="00E46C8B">
            <w:pPr>
              <w:pStyle w:val="TableParagraph"/>
              <w:rPr>
                <w:rFonts w:ascii="Times New Roman"/>
                <w:sz w:val="20"/>
                <w:szCs w:val="20"/>
              </w:rPr>
            </w:pPr>
          </w:p>
        </w:tc>
        <w:tc>
          <w:tcPr>
            <w:tcW w:w="6662" w:type="dxa"/>
            <w:gridSpan w:val="3"/>
            <w:tcBorders>
              <w:bottom w:val="single" w:sz="4" w:space="0" w:color="000000"/>
            </w:tcBorders>
          </w:tcPr>
          <w:p w:rsidR="00E46C8B" w:rsidRPr="00B93389" w:rsidRDefault="00D24491">
            <w:pPr>
              <w:pStyle w:val="TableParagraph"/>
              <w:spacing w:before="128"/>
              <w:ind w:left="672"/>
              <w:rPr>
                <w:sz w:val="20"/>
                <w:szCs w:val="20"/>
              </w:rPr>
            </w:pPr>
            <w:r w:rsidRPr="00B93389">
              <w:rPr>
                <w:b/>
                <w:sz w:val="20"/>
                <w:szCs w:val="20"/>
                <w:u w:val="single"/>
              </w:rPr>
              <w:t>PROPERTY OWNERS</w:t>
            </w:r>
            <w:r w:rsidRPr="00B93389">
              <w:rPr>
                <w:sz w:val="20"/>
                <w:szCs w:val="20"/>
              </w:rPr>
              <w:t>: HEADSTART ENTERPRISES &amp; HEADSTART ENTERPRISES C/O CAR CRAFTERS</w:t>
            </w:r>
          </w:p>
          <w:p w:rsidR="00E46C8B" w:rsidRPr="00B93389" w:rsidRDefault="00D24491">
            <w:pPr>
              <w:pStyle w:val="TableParagraph"/>
              <w:spacing w:before="1"/>
              <w:ind w:left="672"/>
              <w:rPr>
                <w:sz w:val="20"/>
                <w:szCs w:val="20"/>
              </w:rPr>
            </w:pPr>
            <w:r w:rsidRPr="00B93389">
              <w:rPr>
                <w:b/>
                <w:sz w:val="20"/>
                <w:szCs w:val="20"/>
                <w:u w:val="single"/>
              </w:rPr>
              <w:t>REQUEST</w:t>
            </w:r>
            <w:r w:rsidRPr="00B93389">
              <w:rPr>
                <w:sz w:val="20"/>
                <w:szCs w:val="20"/>
              </w:rPr>
              <w:t>: LOT CONSOLIDATION FOR 2 LOTS INTO 1 LOT</w:t>
            </w:r>
          </w:p>
          <w:p w:rsidR="00FF267B" w:rsidRPr="00B93389" w:rsidRDefault="00FF267B" w:rsidP="00F476A8">
            <w:pPr>
              <w:pStyle w:val="BodyText"/>
            </w:pPr>
            <w:r w:rsidRPr="00B93389">
              <w:t xml:space="preserve">The MTP 2040 Pedestrian and Bicycle Projects </w:t>
            </w:r>
            <w:r w:rsidRPr="00F476A8">
              <w:t>map</w:t>
            </w:r>
            <w:r w:rsidRPr="00B93389">
              <w:t xml:space="preserve"> shows a Proposed Multi-Purpose Trail within the MRGCD right-of-way</w:t>
            </w:r>
            <w:r w:rsidR="008050AD" w:rsidRPr="00B93389">
              <w:t>.  City Parks and Rec would not require right-of-way at this location but it is suggested MRGCD is consulted.</w:t>
            </w:r>
          </w:p>
        </w:tc>
      </w:tr>
    </w:tbl>
    <w:p w:rsidR="00D24491" w:rsidRPr="00B93389" w:rsidRDefault="00D24491">
      <w:pPr>
        <w:rPr>
          <w:sz w:val="20"/>
          <w:szCs w:val="20"/>
        </w:rPr>
      </w:pPr>
    </w:p>
    <w:sectPr w:rsidR="00D24491" w:rsidRPr="00B93389">
      <w:pgSz w:w="12240" w:h="15840"/>
      <w:pgMar w:top="1240" w:right="540" w:bottom="1180" w:left="42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491" w:rsidRDefault="00D24491">
      <w:r>
        <w:separator/>
      </w:r>
    </w:p>
  </w:endnote>
  <w:endnote w:type="continuationSeparator" w:id="0">
    <w:p w:rsidR="00D24491" w:rsidRDefault="00D2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C8B" w:rsidRDefault="00BF3626" w:rsidP="00AB4D60">
    <w:pPr>
      <w:pStyle w:val="BodyText"/>
      <w:rPr>
        <w:sz w:val="20"/>
      </w:rPr>
    </w:pPr>
    <w:r>
      <w:rPr>
        <w:noProof/>
      </w:rPr>
      <mc:AlternateContent>
        <mc:Choice Requires="wps">
          <w:drawing>
            <wp:anchor distT="0" distB="0" distL="114300" distR="114300" simplePos="0" relativeHeight="251256832" behindDoc="1" locked="0" layoutInCell="1" allowOverlap="1">
              <wp:simplePos x="0" y="0"/>
              <wp:positionH relativeFrom="page">
                <wp:posOffset>7145655</wp:posOffset>
              </wp:positionH>
              <wp:positionV relativeFrom="page">
                <wp:posOffset>9240520</wp:posOffset>
              </wp:positionV>
              <wp:extent cx="1524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C8B" w:rsidRDefault="00D24491">
                          <w:pPr>
                            <w:spacing w:before="10"/>
                            <w:ind w:left="60"/>
                            <w:rPr>
                              <w:rFonts w:ascii="Times New Roman"/>
                              <w:sz w:val="24"/>
                            </w:rPr>
                          </w:pPr>
                          <w:r>
                            <w:fldChar w:fldCharType="begin"/>
                          </w:r>
                          <w:r>
                            <w:rPr>
                              <w:rFonts w:ascii="Times New Roman"/>
                              <w:sz w:val="24"/>
                            </w:rPr>
                            <w:instrText xml:space="preserve"> PAGE </w:instrText>
                          </w:r>
                          <w:r>
                            <w:fldChar w:fldCharType="separate"/>
                          </w:r>
                          <w:r w:rsidR="002A09AC">
                            <w:rPr>
                              <w:rFonts w:ascii="Times New Roman"/>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2.65pt;margin-top:727.6pt;width:12pt;height:15.3pt;z-index:-25205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sLrQ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" filled="f" stroked="f">
              <v:textbox inset="0,0,0,0">
                <w:txbxContent>
                  <w:p w:rsidR="00E46C8B" w:rsidRDefault="00D24491">
                    <w:pPr>
                      <w:spacing w:before="10"/>
                      <w:ind w:left="60"/>
                      <w:rPr>
                        <w:rFonts w:ascii="Times New Roman"/>
                        <w:sz w:val="24"/>
                      </w:rPr>
                    </w:pPr>
                    <w:r>
                      <w:fldChar w:fldCharType="begin"/>
                    </w:r>
                    <w:r>
                      <w:rPr>
                        <w:rFonts w:ascii="Times New Roman"/>
                        <w:sz w:val="24"/>
                      </w:rPr>
                      <w:instrText xml:space="preserve"> PAGE </w:instrText>
                    </w:r>
                    <w:r>
                      <w:fldChar w:fldCharType="separate"/>
                    </w:r>
                    <w:r w:rsidR="002A09AC">
                      <w:rPr>
                        <w:rFonts w:ascii="Times New Roman"/>
                        <w:noProof/>
                        <w:sz w:val="24"/>
                      </w:rP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257856" behindDoc="1" locked="0" layoutInCell="1" allowOverlap="1">
              <wp:simplePos x="0" y="0"/>
              <wp:positionH relativeFrom="page">
                <wp:posOffset>444500</wp:posOffset>
              </wp:positionH>
              <wp:positionV relativeFrom="page">
                <wp:posOffset>9415780</wp:posOffset>
              </wp:positionV>
              <wp:extent cx="49212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C8B" w:rsidRDefault="00D24491">
                          <w:pPr>
                            <w:spacing w:before="10"/>
                            <w:ind w:left="20"/>
                            <w:rPr>
                              <w:rFonts w:ascii="Times New Roman"/>
                              <w:sz w:val="24"/>
                            </w:rPr>
                          </w:pPr>
                          <w:r>
                            <w:rPr>
                              <w:rFonts w:ascii="Times New Roman"/>
                              <w:sz w:val="24"/>
                            </w:rPr>
                            <w:t>1/15/20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5pt;margin-top:741.4pt;width:38.75pt;height:15.3pt;z-index:-2520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" filled="f" stroked="f">
              <v:textbox inset="0,0,0,0">
                <w:txbxContent>
                  <w:p w:rsidR="00E46C8B" w:rsidRDefault="00D24491">
                    <w:pPr>
                      <w:spacing w:before="10"/>
                      <w:ind w:left="20"/>
                      <w:rPr>
                        <w:rFonts w:ascii="Times New Roman"/>
                        <w:sz w:val="24"/>
                      </w:rPr>
                    </w:pPr>
                    <w:r>
                      <w:rPr>
                        <w:rFonts w:ascii="Times New Roman"/>
                        <w:sz w:val="24"/>
                      </w:rPr>
                      <w:t>1/15/20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491" w:rsidRDefault="00D24491">
      <w:r>
        <w:separator/>
      </w:r>
    </w:p>
  </w:footnote>
  <w:footnote w:type="continuationSeparator" w:id="0">
    <w:p w:rsidR="00D24491" w:rsidRDefault="00D24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7675"/>
    <w:multiLevelType w:val="hybridMultilevel"/>
    <w:tmpl w:val="722ED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C7B22C0"/>
    <w:multiLevelType w:val="hybridMultilevel"/>
    <w:tmpl w:val="BCD0E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0D28D6"/>
    <w:multiLevelType w:val="hybridMultilevel"/>
    <w:tmpl w:val="8242B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25248C4"/>
    <w:multiLevelType w:val="hybridMultilevel"/>
    <w:tmpl w:val="ABAC5DA6"/>
    <w:lvl w:ilvl="0" w:tplc="2ADCA1D0">
      <w:start w:val="1"/>
      <w:numFmt w:val="upperLetter"/>
      <w:lvlText w:val="%1."/>
      <w:lvlJc w:val="left"/>
      <w:pPr>
        <w:ind w:left="660" w:hanging="360"/>
      </w:pPr>
      <w:rPr>
        <w:rFonts w:ascii="Calibri" w:eastAsia="Calibri" w:hAnsi="Calibri" w:cs="Calibri" w:hint="default"/>
        <w:b/>
        <w:bCs/>
        <w:color w:val="1D1B11"/>
        <w:spacing w:val="-14"/>
        <w:w w:val="100"/>
        <w:sz w:val="24"/>
        <w:szCs w:val="24"/>
        <w:lang w:val="en-US" w:eastAsia="en-US" w:bidi="en-US"/>
      </w:rPr>
    </w:lvl>
    <w:lvl w:ilvl="1" w:tplc="3B1CEB9A">
      <w:numFmt w:val="bullet"/>
      <w:lvlText w:val="•"/>
      <w:lvlJc w:val="left"/>
      <w:pPr>
        <w:ind w:left="1722" w:hanging="360"/>
      </w:pPr>
      <w:rPr>
        <w:rFonts w:hint="default"/>
        <w:lang w:val="en-US" w:eastAsia="en-US" w:bidi="en-US"/>
      </w:rPr>
    </w:lvl>
    <w:lvl w:ilvl="2" w:tplc="22187D34">
      <w:numFmt w:val="bullet"/>
      <w:lvlText w:val="•"/>
      <w:lvlJc w:val="left"/>
      <w:pPr>
        <w:ind w:left="2784" w:hanging="360"/>
      </w:pPr>
      <w:rPr>
        <w:rFonts w:hint="default"/>
        <w:lang w:val="en-US" w:eastAsia="en-US" w:bidi="en-US"/>
      </w:rPr>
    </w:lvl>
    <w:lvl w:ilvl="3" w:tplc="B81810BA">
      <w:numFmt w:val="bullet"/>
      <w:lvlText w:val="•"/>
      <w:lvlJc w:val="left"/>
      <w:pPr>
        <w:ind w:left="3846" w:hanging="360"/>
      </w:pPr>
      <w:rPr>
        <w:rFonts w:hint="default"/>
        <w:lang w:val="en-US" w:eastAsia="en-US" w:bidi="en-US"/>
      </w:rPr>
    </w:lvl>
    <w:lvl w:ilvl="4" w:tplc="EBD28A96">
      <w:numFmt w:val="bullet"/>
      <w:lvlText w:val="•"/>
      <w:lvlJc w:val="left"/>
      <w:pPr>
        <w:ind w:left="4908" w:hanging="360"/>
      </w:pPr>
      <w:rPr>
        <w:rFonts w:hint="default"/>
        <w:lang w:val="en-US" w:eastAsia="en-US" w:bidi="en-US"/>
      </w:rPr>
    </w:lvl>
    <w:lvl w:ilvl="5" w:tplc="10FAAD9E">
      <w:numFmt w:val="bullet"/>
      <w:lvlText w:val="•"/>
      <w:lvlJc w:val="left"/>
      <w:pPr>
        <w:ind w:left="5970" w:hanging="360"/>
      </w:pPr>
      <w:rPr>
        <w:rFonts w:hint="default"/>
        <w:lang w:val="en-US" w:eastAsia="en-US" w:bidi="en-US"/>
      </w:rPr>
    </w:lvl>
    <w:lvl w:ilvl="6" w:tplc="2B56E792">
      <w:numFmt w:val="bullet"/>
      <w:lvlText w:val="•"/>
      <w:lvlJc w:val="left"/>
      <w:pPr>
        <w:ind w:left="7032" w:hanging="360"/>
      </w:pPr>
      <w:rPr>
        <w:rFonts w:hint="default"/>
        <w:lang w:val="en-US" w:eastAsia="en-US" w:bidi="en-US"/>
      </w:rPr>
    </w:lvl>
    <w:lvl w:ilvl="7" w:tplc="7D42AF4E">
      <w:numFmt w:val="bullet"/>
      <w:lvlText w:val="•"/>
      <w:lvlJc w:val="left"/>
      <w:pPr>
        <w:ind w:left="8094" w:hanging="360"/>
      </w:pPr>
      <w:rPr>
        <w:rFonts w:hint="default"/>
        <w:lang w:val="en-US" w:eastAsia="en-US" w:bidi="en-US"/>
      </w:rPr>
    </w:lvl>
    <w:lvl w:ilvl="8" w:tplc="D2443772">
      <w:numFmt w:val="bullet"/>
      <w:lvlText w:val="•"/>
      <w:lvlJc w:val="left"/>
      <w:pPr>
        <w:ind w:left="9156" w:hanging="360"/>
      </w:pPr>
      <w:rPr>
        <w:rFonts w:hint="default"/>
        <w:lang w:val="en-US" w:eastAsia="en-US" w:bidi="en-U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8B"/>
    <w:rsid w:val="000770AF"/>
    <w:rsid w:val="00134F0B"/>
    <w:rsid w:val="001B4A55"/>
    <w:rsid w:val="00283959"/>
    <w:rsid w:val="002A09AC"/>
    <w:rsid w:val="00343607"/>
    <w:rsid w:val="00353FEA"/>
    <w:rsid w:val="00416DDE"/>
    <w:rsid w:val="005C568E"/>
    <w:rsid w:val="007C6C8F"/>
    <w:rsid w:val="008050AD"/>
    <w:rsid w:val="008076C9"/>
    <w:rsid w:val="00824B92"/>
    <w:rsid w:val="008D0154"/>
    <w:rsid w:val="008F0906"/>
    <w:rsid w:val="009976FC"/>
    <w:rsid w:val="00AB4D60"/>
    <w:rsid w:val="00B93389"/>
    <w:rsid w:val="00BF3626"/>
    <w:rsid w:val="00C53495"/>
    <w:rsid w:val="00C75DEB"/>
    <w:rsid w:val="00D24491"/>
    <w:rsid w:val="00E46C8B"/>
    <w:rsid w:val="00F476A8"/>
    <w:rsid w:val="00FA242C"/>
    <w:rsid w:val="00FE72B7"/>
    <w:rsid w:val="00FF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5DF8B95-E2E3-4B21-BF12-BF52D79C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line="341" w:lineRule="exact"/>
      <w:ind w:left="31"/>
      <w:jc w:val="center"/>
      <w:outlineLvl w:val="0"/>
    </w:pPr>
    <w:rPr>
      <w:b/>
      <w:bCs/>
      <w:sz w:val="28"/>
      <w:szCs w:val="28"/>
    </w:rPr>
  </w:style>
  <w:style w:type="paragraph" w:styleId="Heading2">
    <w:name w:val="heading 2"/>
    <w:basedOn w:val="Normal"/>
    <w:uiPriority w:val="1"/>
    <w:qFormat/>
    <w:pPr>
      <w:ind w:left="32"/>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B4D60"/>
    <w:pPr>
      <w:spacing w:before="120" w:after="120"/>
    </w:pPr>
    <w:rPr>
      <w:color w:val="FF0000"/>
      <w:sz w:val="28"/>
      <w:szCs w:val="28"/>
    </w:rPr>
  </w:style>
  <w:style w:type="paragraph" w:styleId="ListParagraph">
    <w:name w:val="List Paragraph"/>
    <w:basedOn w:val="Normal"/>
    <w:uiPriority w:val="34"/>
    <w:qFormat/>
    <w:pPr>
      <w:ind w:left="6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43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607"/>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1828</Words>
  <Characters>10425</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Gould, Maggie S.</dc:creator>
  <cp:lastModifiedBy>Gould, Maggie S.</cp:lastModifiedBy>
  <cp:revision>2</cp:revision>
  <cp:lastPrinted>2020-01-15T00:39:00Z</cp:lastPrinted>
  <dcterms:created xsi:type="dcterms:W3CDTF">2020-01-15T15:11:00Z</dcterms:created>
  <dcterms:modified xsi:type="dcterms:W3CDTF">2020-01-15T15:11:00Z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2010</vt:lpwstr>
  </property>
  <property fmtid="{D5CDD505-2E9C-101B-9397-08002B2CF9AE}" pid="4" name="LastSaved">
    <vt:filetime>2020-01-10T00:00:00Z</vt:filetime>
  </property>
</Properties>
</file>