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 xml:space="preserve">. </w:t>
      </w:r>
      <w:r w:rsidR="00127823">
        <w:rPr>
          <w:rFonts w:asciiTheme="minorHAnsi" w:hAnsiTheme="minorHAnsi" w:cs="Arial"/>
          <w:i/>
          <w:sz w:val="22"/>
          <w:szCs w:val="22"/>
        </w:rPr>
        <w:t>10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F61761">
        <w:rPr>
          <w:rFonts w:asciiTheme="minorHAnsi" w:hAnsiTheme="minorHAnsi" w:cs="Arial"/>
          <w:sz w:val="22"/>
          <w:szCs w:val="22"/>
        </w:rPr>
        <w:t>PR-2020-003</w:t>
      </w:r>
      <w:r w:rsidR="00127823">
        <w:rPr>
          <w:rFonts w:asciiTheme="minorHAnsi" w:hAnsiTheme="minorHAnsi" w:cs="Arial"/>
          <w:sz w:val="22"/>
          <w:szCs w:val="22"/>
        </w:rPr>
        <w:t>270</w:t>
      </w:r>
    </w:p>
    <w:p w:rsidR="006E7169" w:rsidRPr="009F5732" w:rsidRDefault="004450D8" w:rsidP="006E7169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F61761" w:rsidRPr="00F61761">
        <w:rPr>
          <w:rFonts w:ascii="Calibri" w:hAnsi="Calibri"/>
        </w:rPr>
        <w:t>SD-2020-</w:t>
      </w:r>
      <w:r w:rsidR="00F61761">
        <w:rPr>
          <w:rFonts w:ascii="Calibri" w:hAnsi="Calibri"/>
        </w:rPr>
        <w:t xml:space="preserve"> 0000</w:t>
      </w:r>
      <w:r w:rsidR="00127823">
        <w:rPr>
          <w:rFonts w:ascii="Calibri" w:hAnsi="Calibri"/>
        </w:rPr>
        <w:t>20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127823">
        <w:rPr>
          <w:rFonts w:asciiTheme="minorHAnsi" w:hAnsiTheme="minorHAnsi" w:cs="Arial"/>
          <w:i/>
          <w:sz w:val="22"/>
          <w:szCs w:val="22"/>
        </w:rPr>
        <w:t>First Financial Credit Union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F61761">
        <w:rPr>
          <w:rFonts w:asciiTheme="minorHAnsi" w:hAnsiTheme="minorHAnsi" w:cs="Arial"/>
          <w:sz w:val="22"/>
          <w:szCs w:val="22"/>
        </w:rPr>
        <w:t>Preliminary and Final Plat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F61761" w:rsidRDefault="00F61761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127823">
        <w:rPr>
          <w:rFonts w:asciiTheme="minorHAnsi" w:hAnsiTheme="minorHAnsi" w:cs="Arial"/>
          <w:sz w:val="22"/>
          <w:szCs w:val="22"/>
        </w:rPr>
        <w:t xml:space="preserve">Future development must be consistent with the approved site plan or the approved site must be replaced. See IDO section </w:t>
      </w:r>
      <w:bookmarkStart w:id="0" w:name="_GoBack"/>
      <w:bookmarkEnd w:id="0"/>
    </w:p>
    <w:p w:rsidR="00F61761" w:rsidRPr="00F61761" w:rsidRDefault="00F61761" w:rsidP="008C0414">
      <w:pPr>
        <w:rPr>
          <w:rFonts w:asciiTheme="minorHAnsi" w:hAnsiTheme="minorHAnsi" w:cs="Arial"/>
          <w:sz w:val="22"/>
          <w:szCs w:val="22"/>
        </w:rPr>
      </w:pPr>
    </w:p>
    <w:p w:rsidR="008A5C7D" w:rsidRPr="00187DC9" w:rsidRDefault="008A5C7D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F61761">
        <w:rPr>
          <w:rFonts w:asciiTheme="minorHAnsi" w:hAnsiTheme="minorHAnsi" w:cs="Arial"/>
          <w:sz w:val="22"/>
          <w:szCs w:val="22"/>
        </w:rPr>
        <w:t>1-21-20</w:t>
      </w:r>
    </w:p>
    <w:p w:rsidR="00D6028C" w:rsidRPr="00DE630E" w:rsidRDefault="00D6028C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F61761">
        <w:rPr>
          <w:rFonts w:asciiTheme="minorHAnsi" w:hAnsiTheme="minorHAnsi" w:cs="Arial"/>
          <w:sz w:val="22"/>
          <w:szCs w:val="22"/>
        </w:rPr>
        <w:t>Maggie Gould</w:t>
      </w:r>
    </w:p>
    <w:p w:rsidR="007B1FD8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C150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C150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9"/>
  </w:num>
  <w:num w:numId="13">
    <w:abstractNumId w:val="4"/>
  </w:num>
  <w:num w:numId="14">
    <w:abstractNumId w:val="5"/>
  </w:num>
  <w:num w:numId="15">
    <w:abstractNumId w:val="13"/>
  </w:num>
  <w:num w:numId="16">
    <w:abstractNumId w:val="21"/>
  </w:num>
  <w:num w:numId="17">
    <w:abstractNumId w:val="27"/>
  </w:num>
  <w:num w:numId="18">
    <w:abstractNumId w:val="20"/>
  </w:num>
  <w:num w:numId="19">
    <w:abstractNumId w:val="26"/>
  </w:num>
  <w:num w:numId="20">
    <w:abstractNumId w:val="25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27823"/>
    <w:rsid w:val="00137B8E"/>
    <w:rsid w:val="00141C1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11516"/>
    <w:rsid w:val="002378A8"/>
    <w:rsid w:val="00241039"/>
    <w:rsid w:val="002618E0"/>
    <w:rsid w:val="002A08B2"/>
    <w:rsid w:val="002B750C"/>
    <w:rsid w:val="002C44B4"/>
    <w:rsid w:val="002D2ED6"/>
    <w:rsid w:val="003113B5"/>
    <w:rsid w:val="003116C3"/>
    <w:rsid w:val="003119AA"/>
    <w:rsid w:val="00322E6A"/>
    <w:rsid w:val="0036071E"/>
    <w:rsid w:val="003D27D9"/>
    <w:rsid w:val="003E0C78"/>
    <w:rsid w:val="003E3F10"/>
    <w:rsid w:val="003E7181"/>
    <w:rsid w:val="00434C53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4334D"/>
    <w:rsid w:val="00661D32"/>
    <w:rsid w:val="006677A4"/>
    <w:rsid w:val="006970A1"/>
    <w:rsid w:val="006A6FBF"/>
    <w:rsid w:val="006E7169"/>
    <w:rsid w:val="00740BD0"/>
    <w:rsid w:val="00744175"/>
    <w:rsid w:val="007846FB"/>
    <w:rsid w:val="00787BD0"/>
    <w:rsid w:val="007A69D8"/>
    <w:rsid w:val="007A79F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A5C7D"/>
    <w:rsid w:val="008C0414"/>
    <w:rsid w:val="008D268F"/>
    <w:rsid w:val="008D5D3F"/>
    <w:rsid w:val="008F6C75"/>
    <w:rsid w:val="00920B11"/>
    <w:rsid w:val="00933B81"/>
    <w:rsid w:val="00935303"/>
    <w:rsid w:val="00957B05"/>
    <w:rsid w:val="00962BFE"/>
    <w:rsid w:val="009B3C06"/>
    <w:rsid w:val="009D41AA"/>
    <w:rsid w:val="009F4284"/>
    <w:rsid w:val="00A04D85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7486A"/>
    <w:rsid w:val="00B84959"/>
    <w:rsid w:val="00BD152F"/>
    <w:rsid w:val="00BE431F"/>
    <w:rsid w:val="00C0076D"/>
    <w:rsid w:val="00C1023A"/>
    <w:rsid w:val="00C2757B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DE630E"/>
    <w:rsid w:val="00E126B3"/>
    <w:rsid w:val="00E1720A"/>
    <w:rsid w:val="00E34691"/>
    <w:rsid w:val="00E452DC"/>
    <w:rsid w:val="00E731AC"/>
    <w:rsid w:val="00E75B7D"/>
    <w:rsid w:val="00E970A6"/>
    <w:rsid w:val="00EA4247"/>
    <w:rsid w:val="00F4129E"/>
    <w:rsid w:val="00F61761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4C4054"/>
  <w15:docId w15:val="{B5419CA1-BBB8-43EA-BD16-23B39ABE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BFCE-1DB9-4563-A1A0-7FA3806B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3</cp:revision>
  <cp:lastPrinted>2018-05-15T20:58:00Z</cp:lastPrinted>
  <dcterms:created xsi:type="dcterms:W3CDTF">2020-01-21T20:26:00Z</dcterms:created>
  <dcterms:modified xsi:type="dcterms:W3CDTF">2020-01-21T23:42:00Z</dcterms:modified>
</cp:coreProperties>
</file>