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33BDD" w14:textId="1F0B9DA4" w:rsidR="003A7993" w:rsidRDefault="0019202E">
      <w:pPr>
        <w:widowControl w:val="0"/>
        <w:autoSpaceDE w:val="0"/>
        <w:autoSpaceDN w:val="0"/>
        <w:adjustRightInd w:val="0"/>
        <w:rPr>
          <w:rFonts w:ascii="Times New Roman" w:hAnsi="Times New Roman" w:cs="Times New Roman"/>
          <w:b w:val="0"/>
          <w:bCs w:val="0"/>
          <w:kern w:val="28"/>
        </w:rPr>
      </w:pPr>
      <w:bookmarkStart w:id="0" w:name="_Hlk43376630"/>
      <w:bookmarkStart w:id="1" w:name="_GoBack"/>
      <w:bookmarkEnd w:id="1"/>
      <w:r>
        <w:rPr>
          <w:rFonts w:ascii="Times New Roman" w:hAnsi="Times New Roman" w:cs="Times New Roman"/>
          <w:kern w:val="28"/>
        </w:rPr>
        <w:t>Project #:</w:t>
      </w:r>
      <w:r w:rsidR="004826E3">
        <w:rPr>
          <w:rFonts w:ascii="Times New Roman" w:hAnsi="Times New Roman" w:cs="Times New Roman"/>
          <w:kern w:val="28"/>
        </w:rPr>
        <w:t xml:space="preserve"> </w:t>
      </w:r>
      <w:r w:rsidR="004826E3" w:rsidRPr="002E4861">
        <w:rPr>
          <w:rFonts w:ascii="Times New Roman" w:hAnsi="Times New Roman" w:cs="Times New Roman"/>
          <w:b w:val="0"/>
          <w:bCs w:val="0"/>
          <w:kern w:val="28"/>
        </w:rPr>
        <w:t>2020013</w:t>
      </w:r>
      <w:r w:rsidR="003A7993">
        <w:rPr>
          <w:rFonts w:ascii="Times New Roman" w:hAnsi="Times New Roman" w:cs="Times New Roman"/>
          <w:b w:val="0"/>
          <w:bCs w:val="0"/>
          <w:kern w:val="28"/>
        </w:rPr>
        <w:t>; Pre-application</w:t>
      </w:r>
    </w:p>
    <w:p w14:paraId="1AAFF7A7" w14:textId="6AA137AC" w:rsidR="0019202E" w:rsidRDefault="0019202E">
      <w:pPr>
        <w:widowControl w:val="0"/>
        <w:autoSpaceDE w:val="0"/>
        <w:autoSpaceDN w:val="0"/>
        <w:adjustRightInd w:val="0"/>
        <w:rPr>
          <w:rFonts w:ascii="Times New Roman" w:hAnsi="Times New Roman" w:cs="Times New Roman"/>
          <w:kern w:val="28"/>
        </w:rPr>
      </w:pPr>
      <w:r>
        <w:rPr>
          <w:rFonts w:ascii="Times New Roman" w:hAnsi="Times New Roman" w:cs="Times New Roman"/>
          <w:kern w:val="28"/>
        </w:rPr>
        <w:t>Property Description/Address:</w:t>
      </w:r>
      <w:r w:rsidR="002E4861" w:rsidRPr="002E4861">
        <w:rPr>
          <w:rFonts w:ascii="Times New Roman" w:hAnsi="Times New Roman" w:cs="Times New Roman"/>
          <w:kern w:val="28"/>
        </w:rPr>
        <w:t xml:space="preserve"> </w:t>
      </w:r>
      <w:r w:rsidR="00F148A1" w:rsidRPr="00F148A1">
        <w:rPr>
          <w:rFonts w:ascii="Times New Roman" w:hAnsi="Times New Roman" w:cs="Times New Roman"/>
          <w:b w:val="0"/>
          <w:bCs w:val="0"/>
          <w:kern w:val="28"/>
        </w:rPr>
        <w:t xml:space="preserve">Wintergreen </w:t>
      </w:r>
      <w:r w:rsidR="002E4861" w:rsidRPr="002E4861">
        <w:rPr>
          <w:rFonts w:ascii="Times New Roman" w:hAnsi="Times New Roman" w:cs="Times New Roman"/>
          <w:b w:val="0"/>
          <w:bCs w:val="0"/>
          <w:kern w:val="28"/>
        </w:rPr>
        <w:t>Apartments at</w:t>
      </w:r>
      <w:r w:rsidR="00985C1C">
        <w:rPr>
          <w:rFonts w:ascii="Times New Roman" w:hAnsi="Times New Roman" w:cs="Times New Roman"/>
          <w:b w:val="0"/>
          <w:bCs w:val="0"/>
          <w:kern w:val="28"/>
        </w:rPr>
        <w:t xml:space="preserve"> </w:t>
      </w:r>
      <w:r w:rsidR="00515760">
        <w:rPr>
          <w:rFonts w:ascii="Times New Roman" w:hAnsi="Times New Roman" w:cs="Times New Roman"/>
          <w:b w:val="0"/>
          <w:bCs w:val="0"/>
          <w:kern w:val="28"/>
        </w:rPr>
        <w:t xml:space="preserve">Tract E-1, </w:t>
      </w:r>
      <w:r w:rsidR="00515760" w:rsidRPr="003D2AF8">
        <w:rPr>
          <w:rFonts w:ascii="Times New Roman" w:hAnsi="Times New Roman" w:cs="Times New Roman"/>
          <w:b w:val="0"/>
          <w:bCs w:val="0"/>
          <w:color w:val="000000"/>
          <w:lang w:bidi="hi-IN"/>
        </w:rPr>
        <w:t>east of Golf Course R</w:t>
      </w:r>
      <w:r w:rsidR="00515760">
        <w:rPr>
          <w:rFonts w:ascii="Times New Roman" w:hAnsi="Times New Roman" w:cs="Times New Roman"/>
          <w:b w:val="0"/>
          <w:bCs w:val="0"/>
          <w:color w:val="000000"/>
          <w:lang w:bidi="hi-IN"/>
        </w:rPr>
        <w:t>d.</w:t>
      </w:r>
      <w:r w:rsidR="00515760"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and north of the </w:t>
      </w:r>
      <w:r w:rsidR="00515760" w:rsidRPr="003D2AF8">
        <w:rPr>
          <w:rFonts w:ascii="Times New Roman" w:hAnsi="Times New Roman" w:cs="Times New Roman"/>
          <w:b w:val="0"/>
          <w:bCs w:val="0"/>
          <w:color w:val="000000"/>
          <w:lang w:bidi="hi-IN"/>
        </w:rPr>
        <w:t>Black Arroyo</w:t>
      </w:r>
      <w:r w:rsidR="00515760">
        <w:rPr>
          <w:rFonts w:ascii="Times New Roman" w:hAnsi="Times New Roman" w:cs="Times New Roman"/>
          <w:b w:val="0"/>
          <w:bCs w:val="0"/>
          <w:color w:val="000000"/>
          <w:lang w:bidi="hi-IN"/>
        </w:rPr>
        <w:t xml:space="preserve"> Channel</w:t>
      </w:r>
      <w:r w:rsidR="00515760" w:rsidRPr="003D2AF8">
        <w:rPr>
          <w:rFonts w:ascii="Times New Roman" w:hAnsi="Times New Roman" w:cs="Times New Roman"/>
          <w:b w:val="0"/>
          <w:bCs w:val="0"/>
          <w:color w:val="000000"/>
          <w:lang w:bidi="hi-IN"/>
        </w:rPr>
        <w:t>.</w:t>
      </w:r>
      <w:r w:rsidR="00515760">
        <w:rPr>
          <w:rFonts w:ascii="Times New Roman" w:hAnsi="Times New Roman" w:cs="Times New Roman"/>
          <w:b w:val="0"/>
          <w:bCs w:val="0"/>
          <w:color w:val="000000"/>
          <w:lang w:bidi="hi-IN"/>
        </w:rPr>
        <w:t xml:space="preserve"> </w:t>
      </w:r>
    </w:p>
    <w:p w14:paraId="3CA6C769" w14:textId="753BFB34" w:rsidR="0019202E" w:rsidRPr="008B67C5" w:rsidRDefault="0019202E">
      <w:pPr>
        <w:widowControl w:val="0"/>
        <w:autoSpaceDE w:val="0"/>
        <w:autoSpaceDN w:val="0"/>
        <w:adjustRightInd w:val="0"/>
        <w:rPr>
          <w:rFonts w:ascii="Times New Roman" w:hAnsi="Times New Roman" w:cs="Times New Roman"/>
          <w:b w:val="0"/>
          <w:bCs w:val="0"/>
          <w:kern w:val="28"/>
        </w:rPr>
      </w:pPr>
      <w:r>
        <w:rPr>
          <w:rFonts w:ascii="Times New Roman" w:hAnsi="Times New Roman" w:cs="Times New Roman"/>
          <w:kern w:val="28"/>
        </w:rPr>
        <w:t>Date Submitted:</w:t>
      </w:r>
      <w:r w:rsidR="003C4752">
        <w:rPr>
          <w:rFonts w:ascii="Times New Roman" w:hAnsi="Times New Roman" w:cs="Times New Roman"/>
          <w:kern w:val="28"/>
        </w:rPr>
        <w:t xml:space="preserve"> </w:t>
      </w:r>
      <w:r w:rsidR="003C4752">
        <w:rPr>
          <w:rFonts w:ascii="Times New Roman" w:hAnsi="Times New Roman" w:cs="Times New Roman"/>
          <w:b w:val="0"/>
          <w:bCs w:val="0"/>
          <w:kern w:val="28"/>
        </w:rPr>
        <w:t>June 22</w:t>
      </w:r>
      <w:r w:rsidR="008B67C5">
        <w:rPr>
          <w:rFonts w:ascii="Times New Roman" w:hAnsi="Times New Roman" w:cs="Times New Roman"/>
          <w:b w:val="0"/>
          <w:bCs w:val="0"/>
          <w:kern w:val="28"/>
        </w:rPr>
        <w:t>, 2020</w:t>
      </w:r>
    </w:p>
    <w:p w14:paraId="653CCFC0" w14:textId="637FE9AA" w:rsidR="0019202E" w:rsidRPr="008B67C5" w:rsidRDefault="0019202E">
      <w:pPr>
        <w:widowControl w:val="0"/>
        <w:autoSpaceDE w:val="0"/>
        <w:autoSpaceDN w:val="0"/>
        <w:adjustRightInd w:val="0"/>
        <w:rPr>
          <w:rFonts w:ascii="Times New Roman" w:hAnsi="Times New Roman" w:cs="Times New Roman"/>
          <w:b w:val="0"/>
          <w:bCs w:val="0"/>
          <w:kern w:val="28"/>
        </w:rPr>
      </w:pPr>
      <w:r>
        <w:rPr>
          <w:rFonts w:ascii="Times New Roman" w:hAnsi="Times New Roman" w:cs="Times New Roman"/>
          <w:kern w:val="28"/>
        </w:rPr>
        <w:t>Submitted By:</w:t>
      </w:r>
      <w:r w:rsidR="008B67C5">
        <w:rPr>
          <w:rFonts w:ascii="Times New Roman" w:hAnsi="Times New Roman" w:cs="Times New Roman"/>
          <w:kern w:val="28"/>
        </w:rPr>
        <w:t xml:space="preserve"> </w:t>
      </w:r>
      <w:bookmarkStart w:id="2" w:name="_Hlk40953981"/>
      <w:r w:rsidR="008B67C5">
        <w:rPr>
          <w:rFonts w:ascii="Times New Roman" w:hAnsi="Times New Roman" w:cs="Times New Roman"/>
          <w:b w:val="0"/>
          <w:bCs w:val="0"/>
          <w:kern w:val="28"/>
        </w:rPr>
        <w:t xml:space="preserve">Philip Crump </w:t>
      </w:r>
      <w:bookmarkEnd w:id="2"/>
      <w:r w:rsidR="008B67C5">
        <w:rPr>
          <w:rFonts w:ascii="Times New Roman" w:hAnsi="Times New Roman" w:cs="Times New Roman"/>
          <w:b w:val="0"/>
          <w:bCs w:val="0"/>
          <w:kern w:val="28"/>
        </w:rPr>
        <w:t>and Jocelyn M. Torres</w:t>
      </w:r>
    </w:p>
    <w:p w14:paraId="797C1BE1" w14:textId="0C15B332" w:rsidR="0019202E" w:rsidRPr="008B67C5" w:rsidRDefault="0019202E">
      <w:pPr>
        <w:widowControl w:val="0"/>
        <w:autoSpaceDE w:val="0"/>
        <w:autoSpaceDN w:val="0"/>
        <w:adjustRightInd w:val="0"/>
        <w:rPr>
          <w:rFonts w:ascii="Times New Roman" w:hAnsi="Times New Roman" w:cs="Times New Roman"/>
          <w:b w:val="0"/>
          <w:bCs w:val="0"/>
          <w:kern w:val="28"/>
        </w:rPr>
      </w:pPr>
      <w:r>
        <w:rPr>
          <w:rFonts w:ascii="Times New Roman" w:hAnsi="Times New Roman" w:cs="Times New Roman"/>
          <w:kern w:val="28"/>
        </w:rPr>
        <w:t>Meeting Date/Time:</w:t>
      </w:r>
      <w:r w:rsidR="003C4752">
        <w:rPr>
          <w:rFonts w:ascii="Times New Roman" w:hAnsi="Times New Roman" w:cs="Times New Roman"/>
          <w:kern w:val="28"/>
        </w:rPr>
        <w:t xml:space="preserve"> </w:t>
      </w:r>
      <w:r w:rsidR="003C4752">
        <w:rPr>
          <w:rFonts w:ascii="Times New Roman" w:hAnsi="Times New Roman" w:cs="Times New Roman"/>
          <w:b w:val="0"/>
          <w:bCs w:val="0"/>
          <w:kern w:val="28"/>
        </w:rPr>
        <w:t>June 18</w:t>
      </w:r>
      <w:r w:rsidR="008B67C5">
        <w:rPr>
          <w:rFonts w:ascii="Times New Roman" w:hAnsi="Times New Roman" w:cs="Times New Roman"/>
          <w:b w:val="0"/>
          <w:bCs w:val="0"/>
          <w:kern w:val="28"/>
        </w:rPr>
        <w:t>, 2020</w:t>
      </w:r>
      <w:r w:rsidR="00356206">
        <w:rPr>
          <w:rFonts w:ascii="Times New Roman" w:hAnsi="Times New Roman" w:cs="Times New Roman"/>
          <w:b w:val="0"/>
          <w:bCs w:val="0"/>
          <w:kern w:val="28"/>
        </w:rPr>
        <w:t xml:space="preserve">, </w:t>
      </w:r>
      <w:r w:rsidR="003C4752">
        <w:rPr>
          <w:rFonts w:ascii="Times New Roman" w:hAnsi="Times New Roman" w:cs="Times New Roman"/>
          <w:b w:val="0"/>
          <w:bCs w:val="0"/>
          <w:kern w:val="28"/>
        </w:rPr>
        <w:t>6</w:t>
      </w:r>
      <w:r w:rsidR="00356206">
        <w:rPr>
          <w:rFonts w:ascii="Times New Roman" w:hAnsi="Times New Roman" w:cs="Times New Roman"/>
          <w:b w:val="0"/>
          <w:bCs w:val="0"/>
          <w:kern w:val="28"/>
        </w:rPr>
        <w:t>:</w:t>
      </w:r>
      <w:r w:rsidR="002C1AD1">
        <w:rPr>
          <w:rFonts w:ascii="Times New Roman" w:hAnsi="Times New Roman" w:cs="Times New Roman"/>
          <w:b w:val="0"/>
          <w:bCs w:val="0"/>
          <w:kern w:val="28"/>
        </w:rPr>
        <w:t>3</w:t>
      </w:r>
      <w:r w:rsidR="00356206">
        <w:rPr>
          <w:rFonts w:ascii="Times New Roman" w:hAnsi="Times New Roman" w:cs="Times New Roman"/>
          <w:b w:val="0"/>
          <w:bCs w:val="0"/>
          <w:kern w:val="28"/>
        </w:rPr>
        <w:t>0-</w:t>
      </w:r>
      <w:r w:rsidR="003C4752">
        <w:rPr>
          <w:rFonts w:ascii="Times New Roman" w:hAnsi="Times New Roman" w:cs="Times New Roman"/>
          <w:b w:val="0"/>
          <w:bCs w:val="0"/>
          <w:kern w:val="28"/>
        </w:rPr>
        <w:t>8:0</w:t>
      </w:r>
      <w:r w:rsidR="00356206">
        <w:rPr>
          <w:rFonts w:ascii="Times New Roman" w:hAnsi="Times New Roman" w:cs="Times New Roman"/>
          <w:b w:val="0"/>
          <w:bCs w:val="0"/>
          <w:kern w:val="28"/>
        </w:rPr>
        <w:t xml:space="preserve">0 </w:t>
      </w:r>
      <w:r w:rsidR="006866D5">
        <w:rPr>
          <w:rFonts w:ascii="Times New Roman" w:hAnsi="Times New Roman" w:cs="Times New Roman"/>
          <w:b w:val="0"/>
          <w:bCs w:val="0"/>
          <w:kern w:val="28"/>
        </w:rPr>
        <w:t>PM</w:t>
      </w:r>
    </w:p>
    <w:p w14:paraId="294671E3" w14:textId="0C5E05D9" w:rsidR="0019202E" w:rsidRPr="003C4752" w:rsidRDefault="0019202E">
      <w:pPr>
        <w:widowControl w:val="0"/>
        <w:autoSpaceDE w:val="0"/>
        <w:autoSpaceDN w:val="0"/>
        <w:adjustRightInd w:val="0"/>
        <w:rPr>
          <w:rFonts w:ascii="Times New Roman" w:hAnsi="Times New Roman" w:cs="Times New Roman"/>
          <w:b w:val="0"/>
          <w:bCs w:val="0"/>
          <w:kern w:val="28"/>
        </w:rPr>
      </w:pPr>
      <w:r>
        <w:rPr>
          <w:rFonts w:ascii="Times New Roman" w:hAnsi="Times New Roman" w:cs="Times New Roman"/>
          <w:kern w:val="28"/>
        </w:rPr>
        <w:t>Meeting Location:</w:t>
      </w:r>
      <w:r w:rsidR="006866D5">
        <w:rPr>
          <w:rFonts w:ascii="Times New Roman" w:hAnsi="Times New Roman" w:cs="Times New Roman"/>
          <w:kern w:val="28"/>
        </w:rPr>
        <w:t xml:space="preserve"> </w:t>
      </w:r>
      <w:r w:rsidR="003C4752">
        <w:rPr>
          <w:rFonts w:ascii="Times New Roman" w:hAnsi="Times New Roman" w:cs="Times New Roman"/>
          <w:b w:val="0"/>
          <w:bCs w:val="0"/>
          <w:kern w:val="28"/>
        </w:rPr>
        <w:t xml:space="preserve">First Baptist Church, </w:t>
      </w:r>
      <w:r w:rsidR="00D27B86">
        <w:rPr>
          <w:rFonts w:ascii="Times New Roman" w:hAnsi="Times New Roman" w:cs="Times New Roman"/>
          <w:b w:val="0"/>
          <w:bCs w:val="0"/>
          <w:kern w:val="28"/>
        </w:rPr>
        <w:t>3906 19</w:t>
      </w:r>
      <w:r w:rsidR="00D27B86" w:rsidRPr="00D27B86">
        <w:rPr>
          <w:rFonts w:ascii="Times New Roman" w:hAnsi="Times New Roman" w:cs="Times New Roman"/>
          <w:b w:val="0"/>
          <w:bCs w:val="0"/>
          <w:kern w:val="28"/>
          <w:vertAlign w:val="superscript"/>
        </w:rPr>
        <w:t>th</w:t>
      </w:r>
      <w:r w:rsidR="00D27B86">
        <w:rPr>
          <w:rFonts w:ascii="Times New Roman" w:hAnsi="Times New Roman" w:cs="Times New Roman"/>
          <w:b w:val="0"/>
          <w:bCs w:val="0"/>
          <w:kern w:val="28"/>
        </w:rPr>
        <w:t xml:space="preserve"> Ave.</w:t>
      </w:r>
      <w:r w:rsidR="003D243A">
        <w:rPr>
          <w:rFonts w:ascii="Times New Roman" w:hAnsi="Times New Roman" w:cs="Times New Roman"/>
          <w:b w:val="0"/>
          <w:bCs w:val="0"/>
          <w:kern w:val="28"/>
        </w:rPr>
        <w:t xml:space="preserve"> SE</w:t>
      </w:r>
      <w:r w:rsidR="00D27B86">
        <w:rPr>
          <w:rFonts w:ascii="Times New Roman" w:hAnsi="Times New Roman" w:cs="Times New Roman"/>
          <w:b w:val="0"/>
          <w:bCs w:val="0"/>
          <w:kern w:val="28"/>
        </w:rPr>
        <w:t>, Rio Rancho, NM</w:t>
      </w:r>
    </w:p>
    <w:p w14:paraId="0E8BE1B7" w14:textId="65A75983" w:rsidR="0019202E" w:rsidRDefault="0019202E">
      <w:pPr>
        <w:widowControl w:val="0"/>
        <w:autoSpaceDE w:val="0"/>
        <w:autoSpaceDN w:val="0"/>
        <w:adjustRightInd w:val="0"/>
        <w:rPr>
          <w:rFonts w:ascii="Times New Roman" w:hAnsi="Times New Roman" w:cs="Times New Roman"/>
          <w:kern w:val="28"/>
        </w:rPr>
      </w:pPr>
      <w:r>
        <w:rPr>
          <w:rFonts w:ascii="Times New Roman" w:hAnsi="Times New Roman" w:cs="Times New Roman"/>
          <w:kern w:val="28"/>
        </w:rPr>
        <w:t>Facilitator:</w:t>
      </w:r>
      <w:r w:rsidR="00283EDF">
        <w:rPr>
          <w:rFonts w:ascii="Times New Roman" w:hAnsi="Times New Roman" w:cs="Times New Roman"/>
          <w:kern w:val="28"/>
        </w:rPr>
        <w:t xml:space="preserve"> </w:t>
      </w:r>
      <w:r w:rsidR="00283EDF">
        <w:rPr>
          <w:rFonts w:ascii="Times New Roman" w:hAnsi="Times New Roman" w:cs="Times New Roman"/>
          <w:b w:val="0"/>
          <w:bCs w:val="0"/>
          <w:kern w:val="28"/>
        </w:rPr>
        <w:t>Philip Crump</w:t>
      </w:r>
    </w:p>
    <w:p w14:paraId="6F354C22" w14:textId="7A62698F" w:rsidR="00283EDF" w:rsidRPr="008B67C5" w:rsidRDefault="0019202E" w:rsidP="00283EDF">
      <w:pPr>
        <w:widowControl w:val="0"/>
        <w:autoSpaceDE w:val="0"/>
        <w:autoSpaceDN w:val="0"/>
        <w:adjustRightInd w:val="0"/>
        <w:rPr>
          <w:rFonts w:ascii="Times New Roman" w:hAnsi="Times New Roman" w:cs="Times New Roman"/>
          <w:b w:val="0"/>
          <w:bCs w:val="0"/>
          <w:kern w:val="28"/>
        </w:rPr>
      </w:pPr>
      <w:r>
        <w:rPr>
          <w:rFonts w:ascii="Times New Roman" w:hAnsi="Times New Roman" w:cs="Times New Roman"/>
          <w:kern w:val="28"/>
        </w:rPr>
        <w:t>Co-facilitator:</w:t>
      </w:r>
      <w:r w:rsidR="00283EDF" w:rsidRPr="00283EDF">
        <w:rPr>
          <w:rFonts w:ascii="Times New Roman" w:hAnsi="Times New Roman" w:cs="Times New Roman"/>
          <w:b w:val="0"/>
          <w:bCs w:val="0"/>
          <w:kern w:val="28"/>
        </w:rPr>
        <w:t xml:space="preserve"> </w:t>
      </w:r>
      <w:r w:rsidR="00283EDF">
        <w:rPr>
          <w:rFonts w:ascii="Times New Roman" w:hAnsi="Times New Roman" w:cs="Times New Roman"/>
          <w:b w:val="0"/>
          <w:bCs w:val="0"/>
          <w:kern w:val="28"/>
        </w:rPr>
        <w:t>Jocelyn M. Torres</w:t>
      </w:r>
    </w:p>
    <w:p w14:paraId="311A1244" w14:textId="2278ED5E" w:rsidR="000F7731" w:rsidRPr="00C905B4" w:rsidRDefault="00C905B4" w:rsidP="00A36E8A">
      <w:pPr>
        <w:widowControl w:val="0"/>
        <w:autoSpaceDE w:val="0"/>
        <w:autoSpaceDN w:val="0"/>
        <w:adjustRightInd w:val="0"/>
        <w:rPr>
          <w:rFonts w:ascii="Times New Roman" w:hAnsi="Times New Roman" w:cs="Times New Roman"/>
          <w:b w:val="0"/>
          <w:bCs w:val="0"/>
          <w:color w:val="000000" w:themeColor="text1"/>
          <w:kern w:val="28"/>
        </w:rPr>
      </w:pPr>
      <w:r>
        <w:rPr>
          <w:rFonts w:ascii="Times New Roman" w:hAnsi="Times New Roman" w:cs="Times New Roman"/>
          <w:kern w:val="28"/>
        </w:rPr>
        <w:t>Applicant</w:t>
      </w:r>
      <w:r w:rsidR="0019202E" w:rsidRPr="00A36E8A">
        <w:rPr>
          <w:rFonts w:ascii="Times New Roman" w:hAnsi="Times New Roman" w:cs="Times New Roman"/>
          <w:color w:val="000000" w:themeColor="text1"/>
          <w:kern w:val="28"/>
        </w:rPr>
        <w:t>:</w:t>
      </w:r>
      <w:r>
        <w:rPr>
          <w:rFonts w:ascii="Times New Roman" w:hAnsi="Times New Roman" w:cs="Times New Roman"/>
          <w:color w:val="000000" w:themeColor="text1"/>
          <w:kern w:val="28"/>
        </w:rPr>
        <w:t xml:space="preserve"> </w:t>
      </w:r>
      <w:r w:rsidRPr="00C905B4">
        <w:rPr>
          <w:rFonts w:ascii="Times New Roman" w:hAnsi="Times New Roman" w:cs="Times New Roman"/>
          <w:b w:val="0"/>
          <w:bCs w:val="0"/>
          <w:color w:val="000000" w:themeColor="text1"/>
          <w:kern w:val="28"/>
        </w:rPr>
        <w:t xml:space="preserve">Calabac </w:t>
      </w:r>
      <w:r>
        <w:rPr>
          <w:rFonts w:ascii="Times New Roman" w:hAnsi="Times New Roman" w:cs="Times New Roman"/>
          <w:b w:val="0"/>
          <w:bCs w:val="0"/>
          <w:color w:val="000000" w:themeColor="text1"/>
          <w:kern w:val="28"/>
        </w:rPr>
        <w:t>Illas Group c/o Donald Harville (owners)</w:t>
      </w:r>
    </w:p>
    <w:p w14:paraId="61DFAA2B" w14:textId="140BC45D" w:rsidR="0019202E" w:rsidRDefault="0019202E" w:rsidP="00A36E8A">
      <w:pPr>
        <w:widowControl w:val="0"/>
        <w:autoSpaceDE w:val="0"/>
        <w:autoSpaceDN w:val="0"/>
        <w:adjustRightInd w:val="0"/>
        <w:rPr>
          <w:rFonts w:ascii="Times New Roman" w:hAnsi="Times New Roman" w:cs="Times New Roman"/>
          <w:kern w:val="28"/>
        </w:rPr>
      </w:pPr>
      <w:r>
        <w:rPr>
          <w:rFonts w:ascii="Times New Roman" w:hAnsi="Times New Roman" w:cs="Times New Roman"/>
          <w:kern w:val="28"/>
        </w:rPr>
        <w:t>Agent</w:t>
      </w:r>
      <w:r w:rsidR="00F477A3">
        <w:rPr>
          <w:rFonts w:ascii="Times New Roman" w:hAnsi="Times New Roman" w:cs="Times New Roman"/>
          <w:kern w:val="28"/>
        </w:rPr>
        <w:t xml:space="preserve"> </w:t>
      </w:r>
      <w:r w:rsidR="00E91989">
        <w:rPr>
          <w:rFonts w:ascii="Times New Roman" w:hAnsi="Times New Roman" w:cs="Times New Roman"/>
          <w:b w:val="0"/>
          <w:bCs w:val="0"/>
          <w:kern w:val="28"/>
        </w:rPr>
        <w:t>–</w:t>
      </w:r>
      <w:r w:rsidRPr="00F477A3">
        <w:rPr>
          <w:rFonts w:ascii="Times New Roman" w:hAnsi="Times New Roman" w:cs="Times New Roman"/>
          <w:b w:val="0"/>
          <w:bCs w:val="0"/>
          <w:kern w:val="28"/>
        </w:rPr>
        <w:t xml:space="preserve"> </w:t>
      </w:r>
      <w:r w:rsidR="00E91989">
        <w:rPr>
          <w:rFonts w:ascii="Times New Roman" w:hAnsi="Times New Roman" w:cs="Times New Roman"/>
          <w:b w:val="0"/>
          <w:bCs w:val="0"/>
          <w:kern w:val="28"/>
        </w:rPr>
        <w:t xml:space="preserve">Tierra West </w:t>
      </w:r>
      <w:r w:rsidR="007C2B73">
        <w:rPr>
          <w:rFonts w:ascii="Times New Roman" w:hAnsi="Times New Roman" w:cs="Times New Roman"/>
          <w:b w:val="0"/>
          <w:bCs w:val="0"/>
          <w:kern w:val="28"/>
        </w:rPr>
        <w:t>LLC</w:t>
      </w:r>
      <w:r w:rsidR="00DC1508">
        <w:rPr>
          <w:rFonts w:ascii="Times New Roman" w:hAnsi="Times New Roman" w:cs="Times New Roman"/>
          <w:b w:val="0"/>
          <w:bCs w:val="0"/>
          <w:kern w:val="28"/>
        </w:rPr>
        <w:t xml:space="preserve"> (TW)</w:t>
      </w:r>
      <w:r w:rsidR="00A378B2">
        <w:rPr>
          <w:rFonts w:ascii="Times New Roman" w:hAnsi="Times New Roman" w:cs="Times New Roman"/>
          <w:b w:val="0"/>
          <w:bCs w:val="0"/>
          <w:kern w:val="28"/>
        </w:rPr>
        <w:t>, Ron</w:t>
      </w:r>
      <w:r w:rsidR="00A52CDA">
        <w:rPr>
          <w:rFonts w:ascii="Times New Roman" w:hAnsi="Times New Roman" w:cs="Times New Roman"/>
          <w:b w:val="0"/>
          <w:bCs w:val="0"/>
          <w:kern w:val="28"/>
        </w:rPr>
        <w:t>ald</w:t>
      </w:r>
      <w:r w:rsidR="00A378B2">
        <w:rPr>
          <w:rFonts w:ascii="Times New Roman" w:hAnsi="Times New Roman" w:cs="Times New Roman"/>
          <w:b w:val="0"/>
          <w:bCs w:val="0"/>
          <w:kern w:val="28"/>
        </w:rPr>
        <w:t xml:space="preserve"> Bohannan, President and </w:t>
      </w:r>
      <w:r w:rsidR="001F14C5">
        <w:rPr>
          <w:rFonts w:ascii="Times New Roman" w:hAnsi="Times New Roman" w:cs="Times New Roman"/>
          <w:b w:val="0"/>
          <w:bCs w:val="0"/>
          <w:kern w:val="28"/>
        </w:rPr>
        <w:t>Richard Ste</w:t>
      </w:r>
      <w:r w:rsidR="00623B47">
        <w:rPr>
          <w:rFonts w:ascii="Times New Roman" w:hAnsi="Times New Roman" w:cs="Times New Roman"/>
          <w:b w:val="0"/>
          <w:bCs w:val="0"/>
          <w:kern w:val="28"/>
        </w:rPr>
        <w:t>v</w:t>
      </w:r>
      <w:r w:rsidR="001F14C5">
        <w:rPr>
          <w:rFonts w:ascii="Times New Roman" w:hAnsi="Times New Roman" w:cs="Times New Roman"/>
          <w:b w:val="0"/>
          <w:bCs w:val="0"/>
          <w:kern w:val="28"/>
        </w:rPr>
        <w:t>enson, Engineer</w:t>
      </w:r>
    </w:p>
    <w:p w14:paraId="1F94AE94" w14:textId="71E1580A" w:rsidR="0019202E" w:rsidRDefault="0019202E" w:rsidP="000F7731">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kern w:val="28"/>
        </w:rPr>
        <w:t>Neighborhood Associations/Interested Parties</w:t>
      </w:r>
      <w:r w:rsidR="00F477A3">
        <w:rPr>
          <w:rFonts w:ascii="Times New Roman" w:hAnsi="Times New Roman" w:cs="Times New Roman"/>
          <w:kern w:val="28"/>
        </w:rPr>
        <w:t xml:space="preserve"> -</w:t>
      </w:r>
      <w:r>
        <w:rPr>
          <w:rFonts w:ascii="Times New Roman" w:hAnsi="Times New Roman" w:cs="Times New Roman"/>
          <w:kern w:val="28"/>
        </w:rPr>
        <w:t xml:space="preserve"> </w:t>
      </w:r>
      <w:r w:rsidR="000F7731">
        <w:rPr>
          <w:rFonts w:ascii="Times New Roman" w:hAnsi="Times New Roman" w:cs="Times New Roman"/>
          <w:b w:val="0"/>
          <w:bCs w:val="0"/>
          <w:color w:val="000000" w:themeColor="text1"/>
          <w:kern w:val="28"/>
        </w:rPr>
        <w:t>Seven Bar North Homeowners Association (H</w:t>
      </w:r>
      <w:r w:rsidR="00CB55E4">
        <w:rPr>
          <w:rFonts w:ascii="Times New Roman" w:hAnsi="Times New Roman" w:cs="Times New Roman"/>
          <w:b w:val="0"/>
          <w:bCs w:val="0"/>
          <w:color w:val="000000" w:themeColor="text1"/>
          <w:kern w:val="28"/>
        </w:rPr>
        <w:t>OA</w:t>
      </w:r>
      <w:r w:rsidR="000F7731">
        <w:rPr>
          <w:rFonts w:ascii="Times New Roman" w:hAnsi="Times New Roman" w:cs="Times New Roman"/>
          <w:b w:val="0"/>
          <w:bCs w:val="0"/>
          <w:color w:val="000000" w:themeColor="text1"/>
          <w:kern w:val="28"/>
        </w:rPr>
        <w:t>)</w:t>
      </w:r>
      <w:r w:rsidR="003D75B4">
        <w:rPr>
          <w:rFonts w:ascii="Times New Roman" w:hAnsi="Times New Roman" w:cs="Times New Roman"/>
          <w:b w:val="0"/>
          <w:bCs w:val="0"/>
          <w:color w:val="000000" w:themeColor="text1"/>
          <w:kern w:val="28"/>
        </w:rPr>
        <w:t xml:space="preserve">, West Side Coalition of Neighborhood Associations, </w:t>
      </w:r>
      <w:r w:rsidR="000F7731" w:rsidRPr="001F14C5">
        <w:rPr>
          <w:rFonts w:ascii="Times New Roman" w:hAnsi="Times New Roman" w:cs="Times New Roman"/>
          <w:b w:val="0"/>
          <w:bCs w:val="0"/>
          <w:color w:val="000000" w:themeColor="text1"/>
          <w:kern w:val="28"/>
        </w:rPr>
        <w:t>Neighbors</w:t>
      </w:r>
      <w:r w:rsidR="000F7731" w:rsidRPr="00A36E8A">
        <w:rPr>
          <w:rFonts w:ascii="Times New Roman" w:hAnsi="Times New Roman" w:cs="Times New Roman"/>
          <w:color w:val="000000" w:themeColor="text1"/>
          <w:kern w:val="28"/>
        </w:rPr>
        <w:t xml:space="preserve"> </w:t>
      </w:r>
      <w:r w:rsidR="000F7731" w:rsidRPr="00A36E8A">
        <w:rPr>
          <w:rFonts w:ascii="Times New Roman" w:hAnsi="Times New Roman" w:cs="Times New Roman"/>
          <w:color w:val="000000" w:themeColor="text1"/>
          <w:kern w:val="28"/>
        </w:rPr>
        <w:br/>
      </w:r>
    </w:p>
    <w:bookmarkEnd w:id="0"/>
    <w:p w14:paraId="58D02F40" w14:textId="121C7828" w:rsidR="00C905B4" w:rsidRDefault="0019202E" w:rsidP="002D0963">
      <w:pPr>
        <w:jc w:val="both"/>
        <w:rPr>
          <w:rFonts w:ascii="Times New Roman" w:hAnsi="Times New Roman" w:cs="Times New Roman"/>
          <w:b w:val="0"/>
          <w:bCs w:val="0"/>
          <w:color w:val="000000"/>
          <w:lang w:bidi="hi-IN"/>
        </w:rPr>
      </w:pPr>
      <w:r w:rsidRPr="003D2AF8">
        <w:rPr>
          <w:rFonts w:ascii="Times New Roman" w:hAnsi="Times New Roman" w:cs="Times New Roman"/>
        </w:rPr>
        <w:t xml:space="preserve">Background/Meeting Summary: </w:t>
      </w:r>
      <w:r w:rsidR="003D2AF8" w:rsidRPr="003D2AF8">
        <w:rPr>
          <w:rFonts w:ascii="Times New Roman" w:hAnsi="Times New Roman" w:cs="Times New Roman"/>
          <w:b w:val="0"/>
          <w:bCs w:val="0"/>
          <w:color w:val="000000"/>
          <w:lang w:bidi="hi-IN"/>
        </w:rPr>
        <w:t xml:space="preserve">The </w:t>
      </w:r>
      <w:r w:rsidR="00515760">
        <w:rPr>
          <w:rFonts w:ascii="Times New Roman" w:hAnsi="Times New Roman" w:cs="Times New Roman"/>
          <w:b w:val="0"/>
          <w:bCs w:val="0"/>
          <w:color w:val="000000"/>
          <w:lang w:bidi="hi-IN"/>
        </w:rPr>
        <w:t xml:space="preserve">proposed </w:t>
      </w:r>
      <w:r w:rsidR="00E972E1">
        <w:rPr>
          <w:rFonts w:ascii="Times New Roman" w:hAnsi="Times New Roman" w:cs="Times New Roman"/>
          <w:b w:val="0"/>
          <w:bCs w:val="0"/>
          <w:color w:val="000000"/>
          <w:lang w:bidi="hi-IN"/>
        </w:rPr>
        <w:t xml:space="preserve">gated community </w:t>
      </w:r>
      <w:r w:rsidR="003D2AF8" w:rsidRPr="003D2AF8">
        <w:rPr>
          <w:rFonts w:ascii="Times New Roman" w:hAnsi="Times New Roman" w:cs="Times New Roman"/>
          <w:b w:val="0"/>
          <w:bCs w:val="0"/>
          <w:color w:val="000000"/>
          <w:lang w:bidi="hi-IN"/>
        </w:rPr>
        <w:t xml:space="preserve">site location is </w:t>
      </w:r>
      <w:r w:rsidR="00515760">
        <w:rPr>
          <w:rFonts w:ascii="Times New Roman" w:hAnsi="Times New Roman" w:cs="Times New Roman"/>
          <w:b w:val="0"/>
          <w:bCs w:val="0"/>
          <w:color w:val="000000"/>
          <w:lang w:bidi="hi-IN"/>
        </w:rPr>
        <w:t>the</w:t>
      </w:r>
      <w:r w:rsidR="00515760" w:rsidRPr="003D2AF8">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undeveloped </w:t>
      </w:r>
      <w:r w:rsidR="00515760">
        <w:rPr>
          <w:rFonts w:ascii="Times New Roman" w:hAnsi="Times New Roman" w:cs="Times New Roman"/>
          <w:b w:val="0"/>
          <w:bCs w:val="0"/>
          <w:color w:val="000000"/>
          <w:lang w:bidi="hi-IN"/>
        </w:rPr>
        <w:t>T</w:t>
      </w:r>
      <w:r w:rsidR="003D2AF8" w:rsidRPr="003D2AF8">
        <w:rPr>
          <w:rFonts w:ascii="Times New Roman" w:hAnsi="Times New Roman" w:cs="Times New Roman"/>
          <w:b w:val="0"/>
          <w:bCs w:val="0"/>
          <w:color w:val="000000"/>
          <w:lang w:bidi="hi-IN"/>
        </w:rPr>
        <w:t>rac</w:t>
      </w:r>
      <w:r w:rsidR="007D2500">
        <w:rPr>
          <w:rFonts w:ascii="Times New Roman" w:hAnsi="Times New Roman" w:cs="Times New Roman"/>
          <w:b w:val="0"/>
          <w:bCs w:val="0"/>
          <w:color w:val="000000"/>
          <w:lang w:bidi="hi-IN"/>
        </w:rPr>
        <w:t>t</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E-1,</w:t>
      </w:r>
      <w:r w:rsidR="003D2AF8" w:rsidRPr="003D2AF8">
        <w:rPr>
          <w:rFonts w:ascii="Times New Roman" w:hAnsi="Times New Roman" w:cs="Times New Roman"/>
          <w:b w:val="0"/>
          <w:bCs w:val="0"/>
          <w:color w:val="000000"/>
          <w:lang w:bidi="hi-IN"/>
        </w:rPr>
        <w:t xml:space="preserve"> east of Golf Course R</w:t>
      </w:r>
      <w:r w:rsidR="00830C08">
        <w:rPr>
          <w:rFonts w:ascii="Times New Roman" w:hAnsi="Times New Roman" w:cs="Times New Roman"/>
          <w:b w:val="0"/>
          <w:bCs w:val="0"/>
          <w:color w:val="000000"/>
          <w:lang w:bidi="hi-IN"/>
        </w:rPr>
        <w:t>d.</w:t>
      </w:r>
      <w:r w:rsidR="003D2AF8" w:rsidRPr="003D2AF8">
        <w:rPr>
          <w:rFonts w:ascii="Times New Roman" w:hAnsi="Times New Roman" w:cs="Times New Roman"/>
          <w:b w:val="0"/>
          <w:bCs w:val="0"/>
          <w:color w:val="000000"/>
          <w:lang w:bidi="hi-IN"/>
        </w:rPr>
        <w:t xml:space="preserve"> </w:t>
      </w:r>
      <w:r w:rsidR="00830C08">
        <w:rPr>
          <w:rFonts w:ascii="Times New Roman" w:hAnsi="Times New Roman" w:cs="Times New Roman"/>
          <w:b w:val="0"/>
          <w:bCs w:val="0"/>
          <w:color w:val="000000"/>
          <w:lang w:bidi="hi-IN"/>
        </w:rPr>
        <w:t>and</w:t>
      </w:r>
      <w:r w:rsidR="003D75B4">
        <w:rPr>
          <w:rFonts w:ascii="Times New Roman" w:hAnsi="Times New Roman" w:cs="Times New Roman"/>
          <w:b w:val="0"/>
          <w:bCs w:val="0"/>
          <w:color w:val="000000"/>
          <w:lang w:bidi="hi-IN"/>
        </w:rPr>
        <w:t xml:space="preserve"> north of</w:t>
      </w:r>
      <w:r w:rsidR="00830C08">
        <w:rPr>
          <w:rFonts w:ascii="Times New Roman" w:hAnsi="Times New Roman" w:cs="Times New Roman"/>
          <w:b w:val="0"/>
          <w:bCs w:val="0"/>
          <w:color w:val="000000"/>
          <w:lang w:bidi="hi-IN"/>
        </w:rPr>
        <w:t xml:space="preserve"> the </w:t>
      </w:r>
      <w:r w:rsidR="003D2AF8" w:rsidRPr="003D2AF8">
        <w:rPr>
          <w:rFonts w:ascii="Times New Roman" w:hAnsi="Times New Roman" w:cs="Times New Roman"/>
          <w:b w:val="0"/>
          <w:bCs w:val="0"/>
          <w:color w:val="000000"/>
          <w:lang w:bidi="hi-IN"/>
        </w:rPr>
        <w:t>Black Arroyo</w:t>
      </w:r>
      <w:r w:rsidR="00515760">
        <w:rPr>
          <w:rFonts w:ascii="Times New Roman" w:hAnsi="Times New Roman" w:cs="Times New Roman"/>
          <w:b w:val="0"/>
          <w:bCs w:val="0"/>
          <w:color w:val="000000"/>
          <w:lang w:bidi="hi-IN"/>
        </w:rPr>
        <w:t xml:space="preserve"> Channel</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w:t>
      </w:r>
      <w:r w:rsidR="00E972E1">
        <w:rPr>
          <w:rFonts w:ascii="Times New Roman" w:hAnsi="Times New Roman" w:cs="Times New Roman"/>
          <w:b w:val="0"/>
          <w:bCs w:val="0"/>
          <w:color w:val="000000"/>
          <w:lang w:bidi="hi-IN"/>
        </w:rPr>
        <w:t xml:space="preserve">This is </w:t>
      </w:r>
      <w:r w:rsidR="003A7993">
        <w:rPr>
          <w:rFonts w:ascii="Times New Roman" w:hAnsi="Times New Roman" w:cs="Times New Roman"/>
          <w:b w:val="0"/>
          <w:bCs w:val="0"/>
          <w:color w:val="000000"/>
          <w:lang w:bidi="hi-IN"/>
        </w:rPr>
        <w:t>a pre-</w:t>
      </w:r>
      <w:r w:rsidR="00E972E1">
        <w:rPr>
          <w:rFonts w:ascii="Times New Roman" w:hAnsi="Times New Roman" w:cs="Times New Roman"/>
          <w:b w:val="0"/>
          <w:bCs w:val="0"/>
          <w:color w:val="000000"/>
          <w:lang w:bidi="hi-IN"/>
        </w:rPr>
        <w:t>application</w:t>
      </w:r>
      <w:r w:rsidR="003A7993">
        <w:rPr>
          <w:rFonts w:ascii="Times New Roman" w:hAnsi="Times New Roman" w:cs="Times New Roman"/>
          <w:b w:val="0"/>
          <w:bCs w:val="0"/>
          <w:color w:val="000000"/>
          <w:lang w:bidi="hi-IN"/>
        </w:rPr>
        <w:t xml:space="preserve"> meeting</w:t>
      </w:r>
      <w:r w:rsidR="00E972E1">
        <w:rPr>
          <w:rFonts w:ascii="Times New Roman" w:hAnsi="Times New Roman" w:cs="Times New Roman"/>
          <w:b w:val="0"/>
          <w:bCs w:val="0"/>
          <w:color w:val="000000"/>
          <w:lang w:bidi="hi-IN"/>
        </w:rPr>
        <w:t>.</w:t>
      </w:r>
      <w:r w:rsidR="00515760">
        <w:rPr>
          <w:rFonts w:ascii="Times New Roman" w:hAnsi="Times New Roman" w:cs="Times New Roman"/>
          <w:b w:val="0"/>
          <w:bCs w:val="0"/>
          <w:color w:val="000000"/>
          <w:lang w:bidi="hi-IN"/>
        </w:rPr>
        <w:t xml:space="preserve"> </w:t>
      </w:r>
      <w:r w:rsidR="00E972E1">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The property is a</w:t>
      </w:r>
      <w:r w:rsidR="00482472">
        <w:rPr>
          <w:rFonts w:ascii="Times New Roman" w:hAnsi="Times New Roman" w:cs="Times New Roman"/>
          <w:b w:val="0"/>
          <w:bCs w:val="0"/>
          <w:color w:val="000000"/>
          <w:lang w:bidi="hi-IN"/>
        </w:rPr>
        <w:t xml:space="preserve">pproximately </w:t>
      </w:r>
      <w:r w:rsidR="00830C08">
        <w:rPr>
          <w:rFonts w:ascii="Times New Roman" w:hAnsi="Times New Roman" w:cs="Times New Roman"/>
          <w:b w:val="0"/>
          <w:bCs w:val="0"/>
          <w:color w:val="000000"/>
          <w:lang w:bidi="hi-IN"/>
        </w:rPr>
        <w:t>eight</w:t>
      </w:r>
      <w:r w:rsidR="003D2AF8" w:rsidRPr="003D2AF8">
        <w:rPr>
          <w:rFonts w:ascii="Times New Roman" w:hAnsi="Times New Roman" w:cs="Times New Roman"/>
          <w:b w:val="0"/>
          <w:bCs w:val="0"/>
          <w:color w:val="000000"/>
          <w:lang w:bidi="hi-IN"/>
        </w:rPr>
        <w:t xml:space="preserve"> acres</w:t>
      </w:r>
      <w:r w:rsidR="00482472">
        <w:rPr>
          <w:rFonts w:ascii="Times New Roman" w:hAnsi="Times New Roman" w:cs="Times New Roman"/>
          <w:b w:val="0"/>
          <w:bCs w:val="0"/>
          <w:color w:val="000000"/>
          <w:lang w:bidi="hi-IN"/>
        </w:rPr>
        <w:t xml:space="preserve"> and is zoned M</w:t>
      </w:r>
      <w:r w:rsidR="00320C52">
        <w:rPr>
          <w:rFonts w:ascii="Times New Roman" w:hAnsi="Times New Roman" w:cs="Times New Roman"/>
          <w:b w:val="0"/>
          <w:bCs w:val="0"/>
          <w:color w:val="000000"/>
          <w:lang w:bidi="hi-IN"/>
        </w:rPr>
        <w:t>X</w:t>
      </w:r>
      <w:r w:rsidR="00515760">
        <w:rPr>
          <w:rFonts w:ascii="Times New Roman" w:hAnsi="Times New Roman" w:cs="Times New Roman"/>
          <w:b w:val="0"/>
          <w:bCs w:val="0"/>
          <w:color w:val="000000"/>
          <w:lang w:bidi="hi-IN"/>
        </w:rPr>
        <w:t>-</w:t>
      </w:r>
      <w:r w:rsidR="00320C52">
        <w:rPr>
          <w:rFonts w:ascii="Times New Roman" w:hAnsi="Times New Roman" w:cs="Times New Roman"/>
          <w:b w:val="0"/>
          <w:bCs w:val="0"/>
          <w:color w:val="000000"/>
          <w:lang w:bidi="hi-IN"/>
        </w:rPr>
        <w:t>M</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The developer </w:t>
      </w:r>
      <w:r w:rsidR="00515760">
        <w:rPr>
          <w:rFonts w:ascii="Times New Roman" w:hAnsi="Times New Roman" w:cs="Times New Roman"/>
          <w:b w:val="0"/>
          <w:bCs w:val="0"/>
          <w:color w:val="000000"/>
          <w:lang w:bidi="hi-IN"/>
        </w:rPr>
        <w:t xml:space="preserve">proposes </w:t>
      </w:r>
      <w:r w:rsidR="001221F8">
        <w:rPr>
          <w:rFonts w:ascii="Times New Roman" w:hAnsi="Times New Roman" w:cs="Times New Roman"/>
          <w:b w:val="0"/>
          <w:bCs w:val="0"/>
          <w:color w:val="000000"/>
          <w:lang w:bidi="hi-IN"/>
        </w:rPr>
        <w:t xml:space="preserve">four </w:t>
      </w:r>
      <w:r w:rsidR="003D2AF8" w:rsidRPr="003D2AF8">
        <w:rPr>
          <w:rFonts w:ascii="Times New Roman" w:hAnsi="Times New Roman" w:cs="Times New Roman"/>
          <w:b w:val="0"/>
          <w:bCs w:val="0"/>
          <w:color w:val="000000"/>
          <w:lang w:bidi="hi-IN"/>
        </w:rPr>
        <w:t xml:space="preserve">apartment buildings </w:t>
      </w:r>
      <w:r w:rsidR="001221F8">
        <w:rPr>
          <w:rFonts w:ascii="Times New Roman" w:hAnsi="Times New Roman" w:cs="Times New Roman"/>
          <w:b w:val="0"/>
          <w:bCs w:val="0"/>
          <w:color w:val="000000"/>
          <w:lang w:bidi="hi-IN"/>
        </w:rPr>
        <w:t xml:space="preserve">with </w:t>
      </w:r>
      <w:r w:rsidR="003D2AF8" w:rsidRPr="003D2AF8">
        <w:rPr>
          <w:rFonts w:ascii="Times New Roman" w:hAnsi="Times New Roman" w:cs="Times New Roman"/>
          <w:b w:val="0"/>
          <w:bCs w:val="0"/>
          <w:color w:val="000000"/>
          <w:lang w:bidi="hi-IN"/>
        </w:rPr>
        <w:t>52 units</w:t>
      </w:r>
      <w:r w:rsidR="00515760">
        <w:rPr>
          <w:rFonts w:ascii="Times New Roman" w:hAnsi="Times New Roman" w:cs="Times New Roman"/>
          <w:b w:val="0"/>
          <w:bCs w:val="0"/>
          <w:color w:val="000000"/>
          <w:lang w:bidi="hi-IN"/>
        </w:rPr>
        <w:t xml:space="preserve"> in each building</w:t>
      </w:r>
      <w:r w:rsidR="001221F8">
        <w:rPr>
          <w:rFonts w:ascii="Times New Roman" w:hAnsi="Times New Roman" w:cs="Times New Roman"/>
          <w:b w:val="0"/>
          <w:bCs w:val="0"/>
          <w:color w:val="000000"/>
          <w:lang w:bidi="hi-IN"/>
        </w:rPr>
        <w:t>, total</w:t>
      </w:r>
      <w:r w:rsidR="001F39CD">
        <w:rPr>
          <w:rFonts w:ascii="Times New Roman" w:hAnsi="Times New Roman" w:cs="Times New Roman"/>
          <w:b w:val="0"/>
          <w:bCs w:val="0"/>
          <w:color w:val="000000"/>
          <w:lang w:bidi="hi-IN"/>
        </w:rPr>
        <w:t xml:space="preserve">ing </w:t>
      </w:r>
      <w:r w:rsidR="003D2AF8" w:rsidRPr="003D2AF8">
        <w:rPr>
          <w:rFonts w:ascii="Times New Roman" w:hAnsi="Times New Roman" w:cs="Times New Roman"/>
          <w:b w:val="0"/>
          <w:bCs w:val="0"/>
          <w:color w:val="000000"/>
          <w:lang w:bidi="hi-IN"/>
        </w:rPr>
        <w:t>208 units.</w:t>
      </w:r>
      <w:r w:rsidR="00FD1DD7">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This equates to a density of</w:t>
      </w:r>
      <w:r w:rsidR="00FD1DD7">
        <w:rPr>
          <w:rFonts w:ascii="Times New Roman" w:hAnsi="Times New Roman" w:cs="Times New Roman"/>
          <w:b w:val="0"/>
          <w:bCs w:val="0"/>
          <w:color w:val="000000"/>
          <w:lang w:bidi="hi-IN"/>
        </w:rPr>
        <w:t xml:space="preserve"> </w:t>
      </w:r>
      <w:r w:rsidR="002158E5">
        <w:rPr>
          <w:rFonts w:ascii="Times New Roman" w:hAnsi="Times New Roman" w:cs="Times New Roman"/>
          <w:b w:val="0"/>
          <w:bCs w:val="0"/>
          <w:color w:val="000000"/>
          <w:lang w:bidi="hi-IN"/>
        </w:rPr>
        <w:t>24 units per acre.</w:t>
      </w:r>
      <w:r w:rsidR="00515760">
        <w:rPr>
          <w:rFonts w:ascii="Times New Roman" w:hAnsi="Times New Roman" w:cs="Times New Roman"/>
          <w:b w:val="0"/>
          <w:bCs w:val="0"/>
          <w:color w:val="000000"/>
          <w:lang w:bidi="hi-IN"/>
        </w:rPr>
        <w:t xml:space="preserve"> </w:t>
      </w:r>
      <w:r w:rsidR="00EC2AF6">
        <w:rPr>
          <w:rFonts w:ascii="Times New Roman" w:hAnsi="Times New Roman" w:cs="Times New Roman"/>
          <w:b w:val="0"/>
          <w:bCs w:val="0"/>
          <w:color w:val="000000"/>
          <w:lang w:bidi="hi-IN"/>
        </w:rPr>
        <w:t xml:space="preserve"> Each </w:t>
      </w:r>
      <w:r w:rsidR="00515760">
        <w:rPr>
          <w:rFonts w:ascii="Times New Roman" w:hAnsi="Times New Roman" w:cs="Times New Roman"/>
          <w:b w:val="0"/>
          <w:bCs w:val="0"/>
          <w:color w:val="000000"/>
          <w:lang w:bidi="hi-IN"/>
        </w:rPr>
        <w:t xml:space="preserve">building </w:t>
      </w:r>
      <w:r w:rsidR="00EC2AF6">
        <w:rPr>
          <w:rFonts w:ascii="Times New Roman" w:hAnsi="Times New Roman" w:cs="Times New Roman"/>
          <w:b w:val="0"/>
          <w:bCs w:val="0"/>
          <w:color w:val="000000"/>
          <w:lang w:bidi="hi-IN"/>
        </w:rPr>
        <w:t xml:space="preserve">will </w:t>
      </w:r>
      <w:r w:rsidR="00515760">
        <w:rPr>
          <w:rFonts w:ascii="Times New Roman" w:hAnsi="Times New Roman" w:cs="Times New Roman"/>
          <w:b w:val="0"/>
          <w:bCs w:val="0"/>
          <w:color w:val="000000"/>
          <w:lang w:bidi="hi-IN"/>
        </w:rPr>
        <w:t xml:space="preserve">have a mix of </w:t>
      </w:r>
      <w:r w:rsidR="00EC2AF6">
        <w:rPr>
          <w:rFonts w:ascii="Times New Roman" w:hAnsi="Times New Roman" w:cs="Times New Roman"/>
          <w:b w:val="0"/>
          <w:bCs w:val="0"/>
          <w:color w:val="000000"/>
          <w:lang w:bidi="hi-IN"/>
        </w:rPr>
        <w:t>studio, one and two</w:t>
      </w:r>
      <w:r w:rsidR="00D15FCA">
        <w:rPr>
          <w:rFonts w:ascii="Times New Roman" w:hAnsi="Times New Roman" w:cs="Times New Roman"/>
          <w:b w:val="0"/>
          <w:bCs w:val="0"/>
          <w:color w:val="000000"/>
          <w:lang w:bidi="hi-IN"/>
        </w:rPr>
        <w:t>-</w:t>
      </w:r>
      <w:r w:rsidR="00EC2AF6">
        <w:rPr>
          <w:rFonts w:ascii="Times New Roman" w:hAnsi="Times New Roman" w:cs="Times New Roman"/>
          <w:b w:val="0"/>
          <w:bCs w:val="0"/>
          <w:color w:val="000000"/>
          <w:lang w:bidi="hi-IN"/>
        </w:rPr>
        <w:t>bedroom apartments.</w:t>
      </w:r>
      <w:r w:rsidR="00515760">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Vehicular </w:t>
      </w:r>
      <w:r w:rsidR="003D2AF8" w:rsidRPr="003D2AF8">
        <w:rPr>
          <w:rFonts w:ascii="Times New Roman" w:hAnsi="Times New Roman" w:cs="Times New Roman"/>
          <w:b w:val="0"/>
          <w:bCs w:val="0"/>
          <w:color w:val="000000"/>
          <w:lang w:bidi="hi-IN"/>
        </w:rPr>
        <w:t>access</w:t>
      </w:r>
      <w:r w:rsidR="001F39CD">
        <w:rPr>
          <w:rFonts w:ascii="Times New Roman" w:hAnsi="Times New Roman" w:cs="Times New Roman"/>
          <w:b w:val="0"/>
          <w:bCs w:val="0"/>
          <w:color w:val="000000"/>
          <w:lang w:bidi="hi-IN"/>
        </w:rPr>
        <w:t xml:space="preserve"> </w:t>
      </w:r>
      <w:r w:rsidR="00084A5E">
        <w:rPr>
          <w:rFonts w:ascii="Times New Roman" w:hAnsi="Times New Roman" w:cs="Times New Roman"/>
          <w:b w:val="0"/>
          <w:bCs w:val="0"/>
          <w:color w:val="000000"/>
          <w:lang w:bidi="hi-IN"/>
        </w:rPr>
        <w:t xml:space="preserve">is </w:t>
      </w:r>
      <w:r w:rsidR="003D2AF8" w:rsidRPr="003D2AF8">
        <w:rPr>
          <w:rFonts w:ascii="Times New Roman" w:hAnsi="Times New Roman" w:cs="Times New Roman"/>
          <w:b w:val="0"/>
          <w:bCs w:val="0"/>
          <w:color w:val="000000"/>
          <w:lang w:bidi="hi-IN"/>
        </w:rPr>
        <w:t>off Golf Course Rd</w:t>
      </w:r>
      <w:r w:rsidR="00515760">
        <w:rPr>
          <w:rFonts w:ascii="Times New Roman" w:hAnsi="Times New Roman" w:cs="Times New Roman"/>
          <w:b w:val="0"/>
          <w:bCs w:val="0"/>
          <w:color w:val="000000"/>
          <w:lang w:bidi="hi-IN"/>
        </w:rPr>
        <w:t>. at the existing driveway entrance,</w:t>
      </w:r>
      <w:r w:rsidR="00C905B4">
        <w:rPr>
          <w:rFonts w:ascii="Times New Roman" w:hAnsi="Times New Roman" w:cs="Times New Roman"/>
          <w:b w:val="0"/>
          <w:bCs w:val="0"/>
          <w:color w:val="000000"/>
          <w:lang w:bidi="hi-IN"/>
        </w:rPr>
        <w:t xml:space="preserve"> near the northwest corner of the property</w:t>
      </w:r>
      <w:r w:rsidR="00084A5E">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which </w:t>
      </w:r>
      <w:r w:rsidR="000D24FC">
        <w:rPr>
          <w:rFonts w:ascii="Times New Roman" w:hAnsi="Times New Roman" w:cs="Times New Roman"/>
          <w:b w:val="0"/>
          <w:bCs w:val="0"/>
          <w:color w:val="000000"/>
          <w:lang w:bidi="hi-IN"/>
        </w:rPr>
        <w:t xml:space="preserve">is intended </w:t>
      </w:r>
      <w:r w:rsidR="000B69A0">
        <w:rPr>
          <w:rFonts w:ascii="Times New Roman" w:hAnsi="Times New Roman" w:cs="Times New Roman"/>
          <w:b w:val="0"/>
          <w:bCs w:val="0"/>
          <w:color w:val="000000"/>
          <w:lang w:bidi="hi-IN"/>
        </w:rPr>
        <w:t xml:space="preserve">to be </w:t>
      </w:r>
      <w:r w:rsidR="00515760">
        <w:rPr>
          <w:rFonts w:ascii="Times New Roman" w:hAnsi="Times New Roman" w:cs="Times New Roman"/>
          <w:b w:val="0"/>
          <w:bCs w:val="0"/>
          <w:color w:val="000000"/>
          <w:lang w:bidi="hi-IN"/>
        </w:rPr>
        <w:t xml:space="preserve">a </w:t>
      </w:r>
      <w:r w:rsidR="000B69A0">
        <w:rPr>
          <w:rFonts w:ascii="Times New Roman" w:hAnsi="Times New Roman" w:cs="Times New Roman"/>
          <w:b w:val="0"/>
          <w:bCs w:val="0"/>
          <w:color w:val="000000"/>
          <w:lang w:bidi="hi-IN"/>
        </w:rPr>
        <w:t xml:space="preserve">shared </w:t>
      </w:r>
      <w:r w:rsidR="00515760">
        <w:rPr>
          <w:rFonts w:ascii="Times New Roman" w:hAnsi="Times New Roman" w:cs="Times New Roman"/>
          <w:b w:val="0"/>
          <w:bCs w:val="0"/>
          <w:color w:val="000000"/>
          <w:lang w:bidi="hi-IN"/>
        </w:rPr>
        <w:t>driveway when</w:t>
      </w:r>
      <w:r w:rsidR="00477003">
        <w:rPr>
          <w:rFonts w:ascii="Times New Roman" w:hAnsi="Times New Roman" w:cs="Times New Roman"/>
          <w:b w:val="0"/>
          <w:bCs w:val="0"/>
          <w:color w:val="000000"/>
          <w:lang w:bidi="hi-IN"/>
        </w:rPr>
        <w:t xml:space="preserve"> </w:t>
      </w:r>
      <w:r w:rsidR="00CD28C2">
        <w:rPr>
          <w:rFonts w:ascii="Times New Roman" w:hAnsi="Times New Roman" w:cs="Times New Roman"/>
          <w:b w:val="0"/>
          <w:bCs w:val="0"/>
          <w:color w:val="000000"/>
          <w:lang w:bidi="hi-IN"/>
        </w:rPr>
        <w:t>the</w:t>
      </w:r>
      <w:r w:rsidR="00C905B4">
        <w:rPr>
          <w:rFonts w:ascii="Times New Roman" w:hAnsi="Times New Roman" w:cs="Times New Roman"/>
          <w:b w:val="0"/>
          <w:bCs w:val="0"/>
          <w:color w:val="000000"/>
          <w:lang w:bidi="hi-IN"/>
        </w:rPr>
        <w:t xml:space="preserve"> currently vacant</w:t>
      </w:r>
      <w:r w:rsidR="00CD28C2">
        <w:rPr>
          <w:rFonts w:ascii="Times New Roman" w:hAnsi="Times New Roman" w:cs="Times New Roman"/>
          <w:b w:val="0"/>
          <w:bCs w:val="0"/>
          <w:color w:val="000000"/>
          <w:lang w:bidi="hi-IN"/>
        </w:rPr>
        <w:t xml:space="preserve"> northern </w:t>
      </w:r>
      <w:r w:rsidR="00515760">
        <w:rPr>
          <w:rFonts w:ascii="Times New Roman" w:hAnsi="Times New Roman" w:cs="Times New Roman"/>
          <w:b w:val="0"/>
          <w:bCs w:val="0"/>
          <w:color w:val="000000"/>
          <w:lang w:bidi="hi-IN"/>
        </w:rPr>
        <w:t>T</w:t>
      </w:r>
      <w:r w:rsidR="00CD28C2">
        <w:rPr>
          <w:rFonts w:ascii="Times New Roman" w:hAnsi="Times New Roman" w:cs="Times New Roman"/>
          <w:b w:val="0"/>
          <w:bCs w:val="0"/>
          <w:color w:val="000000"/>
          <w:lang w:bidi="hi-IN"/>
        </w:rPr>
        <w:t xml:space="preserve">ract </w:t>
      </w:r>
      <w:r w:rsidR="00515760">
        <w:rPr>
          <w:rFonts w:ascii="Times New Roman" w:hAnsi="Times New Roman" w:cs="Times New Roman"/>
          <w:b w:val="0"/>
          <w:bCs w:val="0"/>
          <w:color w:val="000000"/>
          <w:lang w:bidi="hi-IN"/>
        </w:rPr>
        <w:t xml:space="preserve">D-1 </w:t>
      </w:r>
      <w:r w:rsidR="00CD28C2">
        <w:rPr>
          <w:rFonts w:ascii="Times New Roman" w:hAnsi="Times New Roman" w:cs="Times New Roman"/>
          <w:b w:val="0"/>
          <w:bCs w:val="0"/>
          <w:color w:val="000000"/>
          <w:lang w:bidi="hi-IN"/>
        </w:rPr>
        <w:t xml:space="preserve">is </w:t>
      </w:r>
      <w:r w:rsidR="00477003">
        <w:rPr>
          <w:rFonts w:ascii="Times New Roman" w:hAnsi="Times New Roman" w:cs="Times New Roman"/>
          <w:b w:val="0"/>
          <w:bCs w:val="0"/>
          <w:color w:val="000000"/>
          <w:lang w:bidi="hi-IN"/>
        </w:rPr>
        <w:t>developed</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w:t>
      </w:r>
      <w:r w:rsidR="00CD28C2">
        <w:rPr>
          <w:rFonts w:ascii="Times New Roman" w:hAnsi="Times New Roman" w:cs="Times New Roman"/>
          <w:b w:val="0"/>
          <w:bCs w:val="0"/>
          <w:color w:val="000000"/>
          <w:lang w:bidi="hi-IN"/>
        </w:rPr>
        <w:t>There is also an emergency exit</w:t>
      </w:r>
      <w:r w:rsidR="00C905B4">
        <w:rPr>
          <w:rFonts w:ascii="Times New Roman" w:hAnsi="Times New Roman" w:cs="Times New Roman"/>
          <w:b w:val="0"/>
          <w:bCs w:val="0"/>
          <w:color w:val="000000"/>
          <w:lang w:bidi="hi-IN"/>
        </w:rPr>
        <w:t xml:space="preserve"> onto Golf Course</w:t>
      </w:r>
      <w:r w:rsidR="00515760">
        <w:rPr>
          <w:rFonts w:ascii="Times New Roman" w:hAnsi="Times New Roman" w:cs="Times New Roman"/>
          <w:b w:val="0"/>
          <w:bCs w:val="0"/>
          <w:color w:val="000000"/>
          <w:lang w:bidi="hi-IN"/>
        </w:rPr>
        <w:t xml:space="preserve"> Rd. proposed at the midblock as required by the Fire Marshall</w:t>
      </w:r>
      <w:r w:rsidR="00CD28C2">
        <w:rPr>
          <w:rFonts w:ascii="Times New Roman" w:hAnsi="Times New Roman" w:cs="Times New Roman"/>
          <w:b w:val="0"/>
          <w:bCs w:val="0"/>
          <w:color w:val="000000"/>
          <w:lang w:bidi="hi-IN"/>
        </w:rPr>
        <w:t xml:space="preserve">. </w:t>
      </w:r>
    </w:p>
    <w:p w14:paraId="2DEE113A" w14:textId="77777777" w:rsidR="00515760" w:rsidRDefault="00515760" w:rsidP="002D0963">
      <w:pPr>
        <w:jc w:val="both"/>
        <w:rPr>
          <w:rFonts w:ascii="Times New Roman" w:hAnsi="Times New Roman" w:cs="Times New Roman"/>
          <w:b w:val="0"/>
          <w:bCs w:val="0"/>
          <w:color w:val="000000"/>
          <w:lang w:bidi="hi-IN"/>
        </w:rPr>
      </w:pPr>
    </w:p>
    <w:p w14:paraId="3C424A96" w14:textId="1542662C" w:rsidR="00C905B4" w:rsidRDefault="00AB3A87" w:rsidP="002D0963">
      <w:pPr>
        <w:jc w:val="both"/>
        <w:rPr>
          <w:rFonts w:ascii="Times New Roman" w:hAnsi="Times New Roman" w:cs="Times New Roman"/>
          <w:b w:val="0"/>
          <w:bCs w:val="0"/>
          <w:color w:val="000000"/>
          <w:lang w:bidi="hi-IN"/>
        </w:rPr>
      </w:pPr>
      <w:r>
        <w:rPr>
          <w:rFonts w:ascii="Times New Roman" w:hAnsi="Times New Roman" w:cs="Times New Roman"/>
          <w:b w:val="0"/>
          <w:bCs w:val="0"/>
          <w:color w:val="000000"/>
          <w:lang w:bidi="hi-IN"/>
        </w:rPr>
        <w:t>T</w:t>
      </w:r>
      <w:r w:rsidR="003D2AF8" w:rsidRPr="003D2AF8">
        <w:rPr>
          <w:rFonts w:ascii="Times New Roman" w:hAnsi="Times New Roman" w:cs="Times New Roman"/>
          <w:b w:val="0"/>
          <w:bCs w:val="0"/>
          <w:color w:val="000000"/>
          <w:lang w:bidi="hi-IN"/>
        </w:rPr>
        <w:t>he</w:t>
      </w:r>
      <w:r w:rsidR="003A5B39">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development will also have a</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5,000 sq. ft. </w:t>
      </w:r>
      <w:r w:rsidR="003D2AF8" w:rsidRPr="003D2AF8">
        <w:rPr>
          <w:rFonts w:ascii="Times New Roman" w:hAnsi="Times New Roman" w:cs="Times New Roman"/>
          <w:b w:val="0"/>
          <w:bCs w:val="0"/>
          <w:color w:val="000000"/>
          <w:lang w:bidi="hi-IN"/>
        </w:rPr>
        <w:t>clubhouse</w:t>
      </w:r>
      <w:r w:rsidR="00515760">
        <w:rPr>
          <w:rFonts w:ascii="Times New Roman" w:hAnsi="Times New Roman" w:cs="Times New Roman"/>
          <w:b w:val="0"/>
          <w:bCs w:val="0"/>
          <w:color w:val="000000"/>
          <w:lang w:bidi="hi-IN"/>
        </w:rPr>
        <w:t xml:space="preserve"> with </w:t>
      </w:r>
      <w:r w:rsidR="00515760" w:rsidRPr="00515760">
        <w:rPr>
          <w:rFonts w:ascii="Times New Roman" w:hAnsi="Times New Roman" w:cs="Times New Roman"/>
          <w:b w:val="0"/>
          <w:bCs w:val="0"/>
          <w:color w:val="000000"/>
          <w:lang w:bidi="hi-IN"/>
        </w:rPr>
        <w:t>porte-cochere</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The clubhouse includes amenities such as a pool,</w:t>
      </w:r>
      <w:r w:rsidR="00515760">
        <w:rPr>
          <w:rFonts w:ascii="Times New Roman" w:hAnsi="Times New Roman" w:cs="Times New Roman"/>
          <w:b w:val="0"/>
        </w:rPr>
        <w:t xml:space="preserve"> spa, conference and meeting rooms, barbeque</w:t>
      </w:r>
      <w:r w:rsidR="003D2782">
        <w:rPr>
          <w:rFonts w:ascii="Times New Roman" w:hAnsi="Times New Roman" w:cs="Times New Roman"/>
          <w:b w:val="0"/>
        </w:rPr>
        <w:t>,</w:t>
      </w:r>
      <w:r w:rsidR="00515760">
        <w:rPr>
          <w:rFonts w:ascii="Times New Roman" w:hAnsi="Times New Roman" w:cs="Times New Roman"/>
          <w:b w:val="0"/>
        </w:rPr>
        <w:t xml:space="preserve"> and lounge areas. </w:t>
      </w:r>
      <w:r w:rsidR="00515760">
        <w:rPr>
          <w:rFonts w:ascii="Times New Roman" w:hAnsi="Times New Roman" w:cs="Times New Roman"/>
          <w:b w:val="0"/>
          <w:bCs w:val="0"/>
          <w:color w:val="000000"/>
          <w:lang w:bidi="hi-IN"/>
        </w:rPr>
        <w:t xml:space="preserve"> </w:t>
      </w:r>
      <w:r w:rsidR="00BE6F6B">
        <w:rPr>
          <w:rFonts w:ascii="Times New Roman" w:hAnsi="Times New Roman" w:cs="Times New Roman"/>
          <w:b w:val="0"/>
          <w:bCs w:val="0"/>
          <w:color w:val="000000"/>
          <w:lang w:bidi="hi-IN"/>
        </w:rPr>
        <w:t>T</w:t>
      </w:r>
      <w:r w:rsidR="003D2AF8" w:rsidRPr="003D2AF8">
        <w:rPr>
          <w:rFonts w:ascii="Times New Roman" w:hAnsi="Times New Roman" w:cs="Times New Roman"/>
          <w:b w:val="0"/>
          <w:bCs w:val="0"/>
          <w:color w:val="000000"/>
          <w:lang w:bidi="hi-IN"/>
        </w:rPr>
        <w:t>he residents’ gated entr</w:t>
      </w:r>
      <w:r w:rsidR="0058228B">
        <w:rPr>
          <w:rFonts w:ascii="Times New Roman" w:hAnsi="Times New Roman" w:cs="Times New Roman"/>
          <w:b w:val="0"/>
          <w:bCs w:val="0"/>
          <w:color w:val="000000"/>
          <w:lang w:bidi="hi-IN"/>
        </w:rPr>
        <w:t>yways</w:t>
      </w:r>
      <w:r w:rsidR="00BE6F6B">
        <w:rPr>
          <w:rFonts w:ascii="Times New Roman" w:hAnsi="Times New Roman" w:cs="Times New Roman"/>
          <w:b w:val="0"/>
          <w:bCs w:val="0"/>
          <w:color w:val="000000"/>
          <w:lang w:bidi="hi-IN"/>
        </w:rPr>
        <w:t xml:space="preserve"> will be on each side of the entrance</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w:t>
      </w:r>
      <w:r w:rsidR="00B748AD">
        <w:rPr>
          <w:rFonts w:ascii="Times New Roman" w:hAnsi="Times New Roman" w:cs="Times New Roman"/>
          <w:b w:val="0"/>
          <w:bCs w:val="0"/>
          <w:color w:val="000000"/>
          <w:lang w:bidi="hi-IN"/>
        </w:rPr>
        <w:t xml:space="preserve">There is </w:t>
      </w:r>
      <w:r w:rsidR="00C905B4">
        <w:rPr>
          <w:rFonts w:ascii="Times New Roman" w:hAnsi="Times New Roman" w:cs="Times New Roman"/>
          <w:b w:val="0"/>
          <w:bCs w:val="0"/>
          <w:color w:val="000000"/>
          <w:lang w:bidi="hi-IN"/>
        </w:rPr>
        <w:t>extensive</w:t>
      </w:r>
      <w:r w:rsidR="003D2AF8" w:rsidRPr="003D2AF8">
        <w:rPr>
          <w:rFonts w:ascii="Times New Roman" w:hAnsi="Times New Roman" w:cs="Times New Roman"/>
          <w:b w:val="0"/>
          <w:bCs w:val="0"/>
          <w:color w:val="000000"/>
          <w:lang w:bidi="hi-IN"/>
        </w:rPr>
        <w:t xml:space="preserve"> landscap</w:t>
      </w:r>
      <w:r w:rsidR="00515760">
        <w:rPr>
          <w:rFonts w:ascii="Times New Roman" w:hAnsi="Times New Roman" w:cs="Times New Roman"/>
          <w:b w:val="0"/>
          <w:bCs w:val="0"/>
          <w:color w:val="000000"/>
          <w:lang w:bidi="hi-IN"/>
        </w:rPr>
        <w:t>ing</w:t>
      </w:r>
      <w:r w:rsidR="00437C6F">
        <w:rPr>
          <w:rFonts w:ascii="Times New Roman" w:hAnsi="Times New Roman" w:cs="Times New Roman"/>
          <w:b w:val="0"/>
          <w:bCs w:val="0"/>
          <w:color w:val="000000"/>
          <w:lang w:bidi="hi-IN"/>
        </w:rPr>
        <w:t>,</w:t>
      </w:r>
      <w:r w:rsidR="00333E7E">
        <w:rPr>
          <w:rFonts w:ascii="Times New Roman" w:hAnsi="Times New Roman" w:cs="Times New Roman"/>
          <w:b w:val="0"/>
          <w:bCs w:val="0"/>
          <w:color w:val="000000"/>
          <w:lang w:bidi="hi-IN"/>
        </w:rPr>
        <w:t xml:space="preserve"> with</w:t>
      </w:r>
      <w:r w:rsidR="003D2AF8" w:rsidRPr="003D2AF8">
        <w:rPr>
          <w:rFonts w:ascii="Times New Roman" w:hAnsi="Times New Roman" w:cs="Times New Roman"/>
          <w:b w:val="0"/>
          <w:bCs w:val="0"/>
          <w:color w:val="000000"/>
          <w:lang w:bidi="hi-IN"/>
        </w:rPr>
        <w:t xml:space="preserve"> open</w:t>
      </w:r>
      <w:r w:rsidR="009A647C">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space between the apartment building</w:t>
      </w:r>
      <w:r w:rsidR="000D7E2E">
        <w:rPr>
          <w:rFonts w:ascii="Times New Roman" w:hAnsi="Times New Roman" w:cs="Times New Roman"/>
          <w:b w:val="0"/>
          <w:bCs w:val="0"/>
          <w:color w:val="000000"/>
          <w:lang w:bidi="hi-IN"/>
        </w:rPr>
        <w:t>s</w:t>
      </w:r>
      <w:r w:rsidR="007009CE">
        <w:rPr>
          <w:rFonts w:ascii="Times New Roman" w:hAnsi="Times New Roman" w:cs="Times New Roman"/>
          <w:b w:val="0"/>
        </w:rPr>
        <w:t>.</w:t>
      </w:r>
      <w:r w:rsidR="00333E7E">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w:t>
      </w:r>
      <w:r w:rsidR="001F3386">
        <w:rPr>
          <w:rFonts w:ascii="Times New Roman" w:hAnsi="Times New Roman" w:cs="Times New Roman"/>
          <w:b w:val="0"/>
          <w:bCs w:val="0"/>
          <w:color w:val="000000"/>
          <w:lang w:bidi="hi-IN"/>
        </w:rPr>
        <w:t>T</w:t>
      </w:r>
      <w:r w:rsidR="003D2AF8" w:rsidRPr="003D2AF8">
        <w:rPr>
          <w:rFonts w:ascii="Times New Roman" w:hAnsi="Times New Roman" w:cs="Times New Roman"/>
          <w:b w:val="0"/>
          <w:bCs w:val="0"/>
          <w:color w:val="000000"/>
          <w:lang w:bidi="hi-IN"/>
        </w:rPr>
        <w:t>otal square</w:t>
      </w:r>
      <w:r w:rsidR="001F3386">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footage </w:t>
      </w:r>
      <w:r w:rsidR="00515760">
        <w:rPr>
          <w:rFonts w:ascii="Times New Roman" w:hAnsi="Times New Roman" w:cs="Times New Roman"/>
          <w:b w:val="0"/>
          <w:bCs w:val="0"/>
          <w:color w:val="000000"/>
          <w:lang w:bidi="hi-IN"/>
        </w:rPr>
        <w:t xml:space="preserve">of each apartment building </w:t>
      </w:r>
      <w:r w:rsidR="003D2AF8" w:rsidRPr="003D2AF8">
        <w:rPr>
          <w:rFonts w:ascii="Times New Roman" w:hAnsi="Times New Roman" w:cs="Times New Roman"/>
          <w:b w:val="0"/>
          <w:bCs w:val="0"/>
          <w:color w:val="000000"/>
          <w:lang w:bidi="hi-IN"/>
        </w:rPr>
        <w:t>is 59,</w:t>
      </w:r>
      <w:r w:rsidR="00515760">
        <w:rPr>
          <w:rFonts w:ascii="Times New Roman" w:hAnsi="Times New Roman" w:cs="Times New Roman"/>
          <w:b w:val="0"/>
          <w:bCs w:val="0"/>
          <w:color w:val="000000"/>
          <w:lang w:bidi="hi-IN"/>
        </w:rPr>
        <w:t>716</w:t>
      </w:r>
      <w:r w:rsidR="00515760" w:rsidRPr="003D2AF8">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ft. with a maximum building height </w:t>
      </w:r>
      <w:r w:rsidR="003D2AF8" w:rsidRPr="00C905B4">
        <w:rPr>
          <w:rFonts w:ascii="Times New Roman" w:hAnsi="Times New Roman" w:cs="Times New Roman"/>
          <w:b w:val="0"/>
          <w:bCs w:val="0"/>
          <w:color w:val="000000"/>
          <w:lang w:bidi="hi-IN"/>
        </w:rPr>
        <w:t>of 45</w:t>
      </w:r>
      <w:r w:rsidR="001F3386" w:rsidRPr="00C905B4">
        <w:rPr>
          <w:rFonts w:ascii="Times New Roman" w:hAnsi="Times New Roman" w:cs="Times New Roman"/>
          <w:b w:val="0"/>
          <w:bCs w:val="0"/>
          <w:color w:val="000000"/>
          <w:lang w:bidi="hi-IN"/>
        </w:rPr>
        <w:t xml:space="preserve"> feet </w:t>
      </w:r>
      <w:r w:rsidR="003D2AF8" w:rsidRPr="00C905B4">
        <w:rPr>
          <w:rFonts w:ascii="Times New Roman" w:hAnsi="Times New Roman" w:cs="Times New Roman"/>
          <w:b w:val="0"/>
          <w:bCs w:val="0"/>
          <w:color w:val="000000"/>
          <w:lang w:bidi="hi-IN"/>
        </w:rPr>
        <w:t>in elevation.</w:t>
      </w:r>
      <w:r w:rsidR="00515760">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 xml:space="preserve"> </w:t>
      </w:r>
      <w:r w:rsidR="00E1606E">
        <w:rPr>
          <w:rFonts w:ascii="Times New Roman" w:hAnsi="Times New Roman" w:cs="Times New Roman"/>
          <w:b w:val="0"/>
          <w:bCs w:val="0"/>
          <w:color w:val="000000"/>
          <w:lang w:bidi="hi-IN"/>
        </w:rPr>
        <w:t>O</w:t>
      </w:r>
      <w:r w:rsidR="00160D53">
        <w:rPr>
          <w:rFonts w:ascii="Times New Roman" w:hAnsi="Times New Roman" w:cs="Times New Roman"/>
          <w:b w:val="0"/>
          <w:bCs w:val="0"/>
          <w:color w:val="000000"/>
          <w:lang w:bidi="hi-IN"/>
        </w:rPr>
        <w:t>ne</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parking </w:t>
      </w:r>
      <w:r w:rsidR="003D2AF8" w:rsidRPr="003D2AF8">
        <w:rPr>
          <w:rFonts w:ascii="Times New Roman" w:hAnsi="Times New Roman" w:cs="Times New Roman"/>
          <w:b w:val="0"/>
          <w:bCs w:val="0"/>
          <w:color w:val="000000"/>
          <w:lang w:bidi="hi-IN"/>
        </w:rPr>
        <w:t xml:space="preserve">space for each apartment </w:t>
      </w:r>
      <w:r w:rsidR="00E1606E">
        <w:rPr>
          <w:rFonts w:ascii="Times New Roman" w:hAnsi="Times New Roman" w:cs="Times New Roman"/>
          <w:b w:val="0"/>
          <w:bCs w:val="0"/>
          <w:color w:val="000000"/>
          <w:lang w:bidi="hi-IN"/>
        </w:rPr>
        <w:t>will include</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a </w:t>
      </w:r>
      <w:r w:rsidR="003D2AF8" w:rsidRPr="003D2AF8">
        <w:rPr>
          <w:rFonts w:ascii="Times New Roman" w:hAnsi="Times New Roman" w:cs="Times New Roman"/>
          <w:b w:val="0"/>
          <w:bCs w:val="0"/>
          <w:color w:val="000000"/>
          <w:lang w:bidi="hi-IN"/>
        </w:rPr>
        <w:t>covered parking</w:t>
      </w:r>
      <w:r w:rsidR="00515760">
        <w:rPr>
          <w:rFonts w:ascii="Times New Roman" w:hAnsi="Times New Roman" w:cs="Times New Roman"/>
          <w:b w:val="0"/>
          <w:bCs w:val="0"/>
          <w:color w:val="000000"/>
          <w:lang w:bidi="hi-IN"/>
        </w:rPr>
        <w:t xml:space="preserve"> stall</w:t>
      </w:r>
      <w:r w:rsidR="003D2AF8" w:rsidRPr="003D2AF8">
        <w:rPr>
          <w:rFonts w:ascii="Times New Roman" w:hAnsi="Times New Roman" w:cs="Times New Roman"/>
          <w:b w:val="0"/>
          <w:bCs w:val="0"/>
          <w:color w:val="000000"/>
          <w:lang w:bidi="hi-IN"/>
        </w:rPr>
        <w:t xml:space="preserve">. </w:t>
      </w:r>
      <w:r w:rsidR="00515760">
        <w:rPr>
          <w:rFonts w:ascii="Times New Roman" w:hAnsi="Times New Roman" w:cs="Times New Roman"/>
          <w:b w:val="0"/>
          <w:bCs w:val="0"/>
          <w:color w:val="000000"/>
          <w:lang w:bidi="hi-IN"/>
        </w:rPr>
        <w:t xml:space="preserve"> </w:t>
      </w:r>
      <w:r w:rsidR="003D2AF8" w:rsidRPr="003D2AF8">
        <w:rPr>
          <w:rFonts w:ascii="Times New Roman" w:hAnsi="Times New Roman" w:cs="Times New Roman"/>
          <w:b w:val="0"/>
          <w:bCs w:val="0"/>
          <w:color w:val="000000"/>
          <w:lang w:bidi="hi-IN"/>
        </w:rPr>
        <w:t>The</w:t>
      </w:r>
      <w:r w:rsidR="00160D53">
        <w:rPr>
          <w:rFonts w:ascii="Times New Roman" w:hAnsi="Times New Roman" w:cs="Times New Roman"/>
          <w:b w:val="0"/>
          <w:bCs w:val="0"/>
          <w:color w:val="000000"/>
          <w:lang w:bidi="hi-IN"/>
        </w:rPr>
        <w:t xml:space="preserve">re are 379 parking spaces including the </w:t>
      </w:r>
      <w:r w:rsidR="00515760">
        <w:rPr>
          <w:rFonts w:ascii="Times New Roman" w:hAnsi="Times New Roman" w:cs="Times New Roman"/>
          <w:b w:val="0"/>
          <w:bCs w:val="0"/>
          <w:color w:val="000000"/>
          <w:lang w:bidi="hi-IN"/>
        </w:rPr>
        <w:t xml:space="preserve">covered </w:t>
      </w:r>
      <w:r w:rsidR="00160D53">
        <w:rPr>
          <w:rFonts w:ascii="Times New Roman" w:hAnsi="Times New Roman" w:cs="Times New Roman"/>
          <w:b w:val="0"/>
          <w:bCs w:val="0"/>
          <w:color w:val="000000"/>
          <w:lang w:bidi="hi-IN"/>
        </w:rPr>
        <w:t>stalls</w:t>
      </w:r>
      <w:r w:rsidR="0043044F">
        <w:rPr>
          <w:rFonts w:ascii="Times New Roman" w:hAnsi="Times New Roman" w:cs="Times New Roman"/>
          <w:b w:val="0"/>
          <w:bCs w:val="0"/>
          <w:color w:val="000000"/>
          <w:lang w:bidi="hi-IN"/>
        </w:rPr>
        <w:t xml:space="preserve"> and</w:t>
      </w:r>
      <w:r w:rsidR="002D322C">
        <w:rPr>
          <w:rFonts w:ascii="Times New Roman" w:hAnsi="Times New Roman" w:cs="Times New Roman"/>
          <w:b w:val="0"/>
          <w:bCs w:val="0"/>
          <w:color w:val="000000"/>
          <w:lang w:bidi="hi-IN"/>
        </w:rPr>
        <w:t xml:space="preserve"> handicap spaces</w:t>
      </w:r>
      <w:r w:rsidR="00160D53">
        <w:rPr>
          <w:rFonts w:ascii="Times New Roman" w:hAnsi="Times New Roman" w:cs="Times New Roman"/>
          <w:b w:val="0"/>
          <w:bCs w:val="0"/>
          <w:color w:val="000000"/>
          <w:lang w:bidi="hi-IN"/>
        </w:rPr>
        <w:t>.</w:t>
      </w:r>
      <w:r w:rsidR="00A43CF8">
        <w:rPr>
          <w:rFonts w:ascii="Times New Roman" w:hAnsi="Times New Roman" w:cs="Times New Roman"/>
          <w:b w:val="0"/>
          <w:bCs w:val="0"/>
          <w:color w:val="000000"/>
          <w:lang w:bidi="hi-IN"/>
        </w:rPr>
        <w:t xml:space="preserve"> </w:t>
      </w:r>
    </w:p>
    <w:p w14:paraId="474A9A4D" w14:textId="77777777" w:rsidR="00515760" w:rsidRDefault="00515760" w:rsidP="002D0963">
      <w:pPr>
        <w:jc w:val="both"/>
        <w:rPr>
          <w:rFonts w:ascii="Times New Roman" w:hAnsi="Times New Roman" w:cs="Times New Roman"/>
          <w:b w:val="0"/>
          <w:bCs w:val="0"/>
          <w:color w:val="000000"/>
          <w:lang w:bidi="hi-IN"/>
        </w:rPr>
      </w:pPr>
    </w:p>
    <w:p w14:paraId="184B71A2" w14:textId="73B36736" w:rsidR="00EF4F05" w:rsidRDefault="00C905B4" w:rsidP="002D0963">
      <w:pPr>
        <w:jc w:val="both"/>
        <w:rPr>
          <w:rFonts w:ascii="Times New Roman" w:hAnsi="Times New Roman" w:cs="Times New Roman"/>
          <w:b w:val="0"/>
          <w:bCs w:val="0"/>
          <w:color w:val="000000"/>
          <w:lang w:bidi="hi-IN"/>
        </w:rPr>
      </w:pPr>
      <w:r>
        <w:rPr>
          <w:rFonts w:ascii="Times New Roman" w:hAnsi="Times New Roman" w:cs="Times New Roman"/>
          <w:b w:val="0"/>
          <w:bCs w:val="0"/>
          <w:color w:val="000000"/>
          <w:lang w:bidi="hi-IN"/>
        </w:rPr>
        <w:t>Setbacks for the</w:t>
      </w:r>
      <w:r w:rsidR="00A43CF8">
        <w:rPr>
          <w:rFonts w:ascii="Times New Roman" w:hAnsi="Times New Roman" w:cs="Times New Roman"/>
          <w:b w:val="0"/>
          <w:bCs w:val="0"/>
          <w:color w:val="000000"/>
          <w:lang w:bidi="hi-IN"/>
        </w:rPr>
        <w:t xml:space="preserve"> apartments</w:t>
      </w:r>
      <w:r>
        <w:rPr>
          <w:rFonts w:ascii="Times New Roman" w:hAnsi="Times New Roman" w:cs="Times New Roman"/>
          <w:b w:val="0"/>
          <w:bCs w:val="0"/>
          <w:color w:val="000000"/>
          <w:lang w:bidi="hi-IN"/>
        </w:rPr>
        <w:t xml:space="preserve"> are: F</w:t>
      </w:r>
      <w:r w:rsidRPr="00C905B4">
        <w:rPr>
          <w:rFonts w:ascii="Times New Roman" w:hAnsi="Times New Roman" w:cs="Times New Roman"/>
          <w:b w:val="0"/>
          <w:bCs w:val="0"/>
          <w:color w:val="000000"/>
          <w:lang w:bidi="hi-IN"/>
        </w:rPr>
        <w:t>ront 5-feet, Side 0-feet (Table 2-4-5 on p</w:t>
      </w:r>
      <w:r>
        <w:rPr>
          <w:rFonts w:ascii="Times New Roman" w:hAnsi="Times New Roman" w:cs="Times New Roman"/>
          <w:b w:val="0"/>
          <w:bCs w:val="0"/>
          <w:color w:val="000000"/>
          <w:lang w:bidi="hi-IN"/>
        </w:rPr>
        <w:t>a</w:t>
      </w:r>
      <w:r w:rsidRPr="00C905B4">
        <w:rPr>
          <w:rFonts w:ascii="Times New Roman" w:hAnsi="Times New Roman" w:cs="Times New Roman"/>
          <w:b w:val="0"/>
          <w:bCs w:val="0"/>
          <w:color w:val="000000"/>
          <w:lang w:bidi="hi-IN"/>
        </w:rPr>
        <w:t>g</w:t>
      </w:r>
      <w:r>
        <w:rPr>
          <w:rFonts w:ascii="Times New Roman" w:hAnsi="Times New Roman" w:cs="Times New Roman"/>
          <w:b w:val="0"/>
          <w:bCs w:val="0"/>
          <w:color w:val="000000"/>
          <w:lang w:bidi="hi-IN"/>
        </w:rPr>
        <w:t>e</w:t>
      </w:r>
      <w:r w:rsidRPr="00C905B4">
        <w:rPr>
          <w:rFonts w:ascii="Times New Roman" w:hAnsi="Times New Roman" w:cs="Times New Roman"/>
          <w:b w:val="0"/>
          <w:bCs w:val="0"/>
          <w:color w:val="000000"/>
          <w:lang w:bidi="hi-IN"/>
        </w:rPr>
        <w:t xml:space="preserve"> 27 ID</w:t>
      </w:r>
      <w:r w:rsidR="0043044F">
        <w:rPr>
          <w:rFonts w:ascii="Times New Roman" w:hAnsi="Times New Roman" w:cs="Times New Roman"/>
          <w:b w:val="0"/>
          <w:bCs w:val="0"/>
          <w:color w:val="000000"/>
          <w:lang w:bidi="hi-IN"/>
        </w:rPr>
        <w:t>O</w:t>
      </w:r>
      <w:r w:rsidRPr="00C905B4">
        <w:rPr>
          <w:rFonts w:ascii="Times New Roman" w:hAnsi="Times New Roman" w:cs="Times New Roman"/>
          <w:b w:val="0"/>
          <w:bCs w:val="0"/>
          <w:color w:val="000000"/>
          <w:lang w:bidi="hi-IN"/>
        </w:rPr>
        <w:t>), and Rear 50-ft landscape buffer (IDO Section 14-16-5-9(F) on page 287)</w:t>
      </w:r>
      <w:r>
        <w:rPr>
          <w:rFonts w:ascii="Times New Roman" w:hAnsi="Times New Roman" w:cs="Times New Roman"/>
          <w:b w:val="0"/>
          <w:bCs w:val="0"/>
          <w:color w:val="000000"/>
          <w:lang w:bidi="hi-IN"/>
        </w:rPr>
        <w:t xml:space="preserve">. </w:t>
      </w:r>
      <w:r w:rsidR="0043044F">
        <w:rPr>
          <w:rFonts w:ascii="Times New Roman" w:hAnsi="Times New Roman" w:cs="Times New Roman"/>
          <w:b w:val="0"/>
          <w:bCs w:val="0"/>
          <w:color w:val="000000"/>
          <w:lang w:bidi="hi-IN"/>
        </w:rPr>
        <w:t xml:space="preserve"> </w:t>
      </w:r>
      <w:r>
        <w:rPr>
          <w:rFonts w:ascii="Times New Roman" w:hAnsi="Times New Roman" w:cs="Times New Roman"/>
          <w:b w:val="0"/>
          <w:bCs w:val="0"/>
          <w:color w:val="000000"/>
          <w:lang w:bidi="hi-IN"/>
        </w:rPr>
        <w:t>The buildings themselves will be significantly farther from the property lines, as they are surrounded by parking.</w:t>
      </w:r>
      <w:r w:rsidR="0043044F">
        <w:rPr>
          <w:rFonts w:ascii="Times New Roman" w:hAnsi="Times New Roman" w:cs="Times New Roman"/>
          <w:b w:val="0"/>
          <w:bCs w:val="0"/>
          <w:color w:val="000000"/>
          <w:lang w:bidi="hi-IN"/>
        </w:rPr>
        <w:t xml:space="preserve"> </w:t>
      </w:r>
      <w:r>
        <w:rPr>
          <w:rFonts w:ascii="Times New Roman" w:hAnsi="Times New Roman" w:cs="Times New Roman"/>
          <w:b w:val="0"/>
          <w:bCs w:val="0"/>
          <w:color w:val="000000"/>
          <w:lang w:bidi="hi-IN"/>
        </w:rPr>
        <w:t xml:space="preserve"> The eastern buildings will be approximately </w:t>
      </w:r>
      <w:r w:rsidR="00296539">
        <w:rPr>
          <w:rFonts w:ascii="Times New Roman" w:hAnsi="Times New Roman" w:cs="Times New Roman"/>
          <w:b w:val="0"/>
          <w:bCs w:val="0"/>
          <w:color w:val="000000"/>
          <w:lang w:bidi="hi-IN"/>
        </w:rPr>
        <w:t xml:space="preserve">134 </w:t>
      </w:r>
      <w:r>
        <w:rPr>
          <w:rFonts w:ascii="Times New Roman" w:hAnsi="Times New Roman" w:cs="Times New Roman"/>
          <w:b w:val="0"/>
          <w:bCs w:val="0"/>
          <w:color w:val="000000"/>
          <w:lang w:bidi="hi-IN"/>
        </w:rPr>
        <w:t xml:space="preserve">feet </w:t>
      </w:r>
      <w:r w:rsidR="0043044F">
        <w:rPr>
          <w:rFonts w:ascii="Times New Roman" w:hAnsi="Times New Roman" w:cs="Times New Roman"/>
          <w:b w:val="0"/>
          <w:bCs w:val="0"/>
          <w:color w:val="000000"/>
          <w:lang w:bidi="hi-IN"/>
        </w:rPr>
        <w:t xml:space="preserve">offset </w:t>
      </w:r>
      <w:r>
        <w:rPr>
          <w:rFonts w:ascii="Times New Roman" w:hAnsi="Times New Roman" w:cs="Times New Roman"/>
          <w:b w:val="0"/>
          <w:bCs w:val="0"/>
          <w:color w:val="000000"/>
          <w:lang w:bidi="hi-IN"/>
        </w:rPr>
        <w:t>the eastern property line</w:t>
      </w:r>
      <w:r w:rsidRPr="00C905B4">
        <w:rPr>
          <w:rFonts w:ascii="Times New Roman" w:hAnsi="Times New Roman" w:cs="Times New Roman"/>
          <w:b w:val="0"/>
          <w:bCs w:val="0"/>
          <w:color w:val="000000"/>
          <w:lang w:bidi="hi-IN"/>
        </w:rPr>
        <w:t xml:space="preserve">. </w:t>
      </w:r>
      <w:r w:rsidR="0043044F">
        <w:rPr>
          <w:rFonts w:ascii="Times New Roman" w:hAnsi="Times New Roman" w:cs="Times New Roman"/>
          <w:b w:val="0"/>
          <w:bCs w:val="0"/>
          <w:color w:val="000000"/>
          <w:lang w:bidi="hi-IN"/>
        </w:rPr>
        <w:t xml:space="preserve"> </w:t>
      </w:r>
      <w:r w:rsidR="000B47B4">
        <w:rPr>
          <w:rFonts w:ascii="Times New Roman" w:hAnsi="Times New Roman" w:cs="Times New Roman"/>
          <w:b w:val="0"/>
          <w:bCs w:val="0"/>
          <w:color w:val="000000"/>
          <w:lang w:bidi="hi-IN"/>
        </w:rPr>
        <w:t>This site does not</w:t>
      </w:r>
      <w:r w:rsidR="000B47B4">
        <w:rPr>
          <w:rFonts w:ascii="Times New Roman" w:hAnsi="Times New Roman" w:cs="Times New Roman"/>
          <w:b w:val="0"/>
        </w:rPr>
        <w:t xml:space="preserve"> meet the traffic impact </w:t>
      </w:r>
      <w:r w:rsidR="00E972E1">
        <w:rPr>
          <w:rFonts w:ascii="Times New Roman" w:hAnsi="Times New Roman" w:cs="Times New Roman"/>
          <w:b w:val="0"/>
        </w:rPr>
        <w:t xml:space="preserve">threshold </w:t>
      </w:r>
      <w:r w:rsidR="0043044F">
        <w:rPr>
          <w:rFonts w:ascii="Times New Roman" w:hAnsi="Times New Roman" w:cs="Times New Roman"/>
          <w:b w:val="0"/>
        </w:rPr>
        <w:t xml:space="preserve">to require a </w:t>
      </w:r>
      <w:r w:rsidR="00E972E1">
        <w:rPr>
          <w:rFonts w:ascii="Times New Roman" w:hAnsi="Times New Roman" w:cs="Times New Roman"/>
          <w:b w:val="0"/>
        </w:rPr>
        <w:t>traffic study</w:t>
      </w:r>
      <w:r w:rsidR="009D0777">
        <w:rPr>
          <w:rFonts w:ascii="Times New Roman" w:hAnsi="Times New Roman" w:cs="Times New Roman"/>
          <w:b w:val="0"/>
          <w:bCs w:val="0"/>
          <w:color w:val="000000"/>
          <w:lang w:bidi="hi-IN"/>
        </w:rPr>
        <w:t xml:space="preserve">. </w:t>
      </w:r>
    </w:p>
    <w:p w14:paraId="77B3A1DD" w14:textId="77777777" w:rsidR="0043044F" w:rsidRDefault="0043044F" w:rsidP="002D0963">
      <w:pPr>
        <w:jc w:val="both"/>
        <w:rPr>
          <w:rFonts w:ascii="Times New Roman" w:hAnsi="Times New Roman" w:cs="Times New Roman"/>
          <w:b w:val="0"/>
          <w:bCs w:val="0"/>
          <w:color w:val="000000"/>
          <w:lang w:bidi="hi-IN"/>
        </w:rPr>
      </w:pPr>
    </w:p>
    <w:p w14:paraId="25FA3643" w14:textId="150DA042" w:rsidR="0019202E" w:rsidRDefault="00EF4F05" w:rsidP="002D0963">
      <w:pPr>
        <w:jc w:val="both"/>
        <w:rPr>
          <w:rFonts w:ascii="Times New Roman" w:hAnsi="Times New Roman" w:cs="Times New Roman"/>
          <w:b w:val="0"/>
          <w:bCs w:val="0"/>
          <w:color w:val="000000"/>
          <w:lang w:bidi="hi-IN"/>
        </w:rPr>
      </w:pPr>
      <w:r>
        <w:rPr>
          <w:rFonts w:ascii="Times New Roman" w:hAnsi="Times New Roman" w:cs="Times New Roman"/>
          <w:b w:val="0"/>
          <w:bCs w:val="0"/>
          <w:color w:val="000000"/>
          <w:lang w:bidi="hi-IN"/>
        </w:rPr>
        <w:t>A</w:t>
      </w:r>
      <w:r w:rsidR="004868A8">
        <w:rPr>
          <w:rFonts w:ascii="Times New Roman" w:hAnsi="Times New Roman" w:cs="Times New Roman"/>
          <w:b w:val="0"/>
          <w:bCs w:val="0"/>
          <w:color w:val="000000"/>
          <w:lang w:bidi="hi-IN"/>
        </w:rPr>
        <w:t xml:space="preserve"> prior meeting was conducted April 7, 2020</w:t>
      </w:r>
      <w:r w:rsidR="0043044F">
        <w:rPr>
          <w:rFonts w:ascii="Times New Roman" w:hAnsi="Times New Roman" w:cs="Times New Roman"/>
          <w:b w:val="0"/>
          <w:bCs w:val="0"/>
          <w:color w:val="000000"/>
          <w:lang w:bidi="hi-IN"/>
        </w:rPr>
        <w:t xml:space="preserve"> to discuss the DRB and ZHE request, of which the developer canceled the variance request. </w:t>
      </w:r>
      <w:r w:rsidRPr="00EF4F05">
        <w:rPr>
          <w:rFonts w:ascii="Times New Roman" w:hAnsi="Times New Roman" w:cs="Times New Roman"/>
          <w:b w:val="0"/>
          <w:bCs w:val="0"/>
          <w:color w:val="000000"/>
          <w:lang w:bidi="hi-IN"/>
        </w:rPr>
        <w:t xml:space="preserve"> </w:t>
      </w:r>
      <w:r>
        <w:rPr>
          <w:rFonts w:ascii="Times New Roman" w:hAnsi="Times New Roman" w:cs="Times New Roman"/>
          <w:b w:val="0"/>
          <w:bCs w:val="0"/>
          <w:color w:val="000000"/>
          <w:lang w:bidi="hi-IN"/>
        </w:rPr>
        <w:t>A</w:t>
      </w:r>
      <w:r w:rsidR="0043044F">
        <w:rPr>
          <w:rFonts w:ascii="Times New Roman" w:hAnsi="Times New Roman" w:cs="Times New Roman"/>
          <w:b w:val="0"/>
          <w:bCs w:val="0"/>
          <w:color w:val="000000"/>
          <w:lang w:bidi="hi-IN"/>
        </w:rPr>
        <w:t xml:space="preserve"> second</w:t>
      </w:r>
      <w:r>
        <w:rPr>
          <w:rFonts w:ascii="Times New Roman" w:hAnsi="Times New Roman" w:cs="Times New Roman"/>
          <w:b w:val="0"/>
          <w:bCs w:val="0"/>
          <w:color w:val="000000"/>
          <w:lang w:bidi="hi-IN"/>
        </w:rPr>
        <w:t xml:space="preserve"> online meeting was held May 21, 2020</w:t>
      </w:r>
      <w:r w:rsidR="0043044F">
        <w:rPr>
          <w:rFonts w:ascii="Times New Roman" w:hAnsi="Times New Roman" w:cs="Times New Roman"/>
          <w:b w:val="0"/>
          <w:bCs w:val="0"/>
          <w:color w:val="000000"/>
          <w:lang w:bidi="hi-IN"/>
        </w:rPr>
        <w:t xml:space="preserve"> to discuss the DRB application</w:t>
      </w:r>
      <w:r>
        <w:rPr>
          <w:rFonts w:ascii="Times New Roman" w:hAnsi="Times New Roman" w:cs="Times New Roman"/>
          <w:b w:val="0"/>
          <w:bCs w:val="0"/>
          <w:color w:val="000000"/>
          <w:lang w:bidi="hi-IN"/>
        </w:rPr>
        <w:t xml:space="preserve">. </w:t>
      </w:r>
      <w:r w:rsidR="0043044F">
        <w:rPr>
          <w:rFonts w:ascii="Times New Roman" w:hAnsi="Times New Roman" w:cs="Times New Roman"/>
          <w:b w:val="0"/>
          <w:bCs w:val="0"/>
          <w:color w:val="000000"/>
          <w:lang w:bidi="hi-IN"/>
        </w:rPr>
        <w:t xml:space="preserve"> </w:t>
      </w:r>
      <w:r>
        <w:rPr>
          <w:rFonts w:ascii="Times New Roman" w:hAnsi="Times New Roman" w:cs="Times New Roman"/>
          <w:b w:val="0"/>
          <w:bCs w:val="0"/>
          <w:color w:val="000000"/>
          <w:lang w:bidi="hi-IN"/>
        </w:rPr>
        <w:t xml:space="preserve">The Developer </w:t>
      </w:r>
      <w:r w:rsidR="0043044F">
        <w:rPr>
          <w:rFonts w:ascii="Times New Roman" w:hAnsi="Times New Roman" w:cs="Times New Roman"/>
          <w:b w:val="0"/>
          <w:bCs w:val="0"/>
          <w:color w:val="000000"/>
          <w:lang w:bidi="hi-IN"/>
        </w:rPr>
        <w:t>delayed the submittal to DRB to provide an in-person meeting on</w:t>
      </w:r>
      <w:r>
        <w:rPr>
          <w:rFonts w:ascii="Times New Roman" w:hAnsi="Times New Roman" w:cs="Times New Roman"/>
          <w:b w:val="0"/>
          <w:bCs w:val="0"/>
          <w:color w:val="000000"/>
          <w:lang w:bidi="hi-IN"/>
        </w:rPr>
        <w:t xml:space="preserve"> June 18, 2020</w:t>
      </w:r>
      <w:r w:rsidR="0043044F">
        <w:rPr>
          <w:rFonts w:ascii="Times New Roman" w:hAnsi="Times New Roman" w:cs="Times New Roman"/>
          <w:b w:val="0"/>
          <w:bCs w:val="0"/>
          <w:color w:val="000000"/>
          <w:lang w:bidi="hi-IN"/>
        </w:rPr>
        <w:t xml:space="preserve"> to discuss the DRB application, following easing of restrictions from the COVID-19</w:t>
      </w:r>
      <w:r>
        <w:rPr>
          <w:rFonts w:ascii="Times New Roman" w:hAnsi="Times New Roman" w:cs="Times New Roman"/>
          <w:b w:val="0"/>
          <w:bCs w:val="0"/>
          <w:color w:val="000000"/>
          <w:lang w:bidi="hi-IN"/>
        </w:rPr>
        <w:t>.</w:t>
      </w:r>
    </w:p>
    <w:p w14:paraId="33BA4C65" w14:textId="77777777" w:rsidR="004868A8" w:rsidRPr="003D2AF8" w:rsidRDefault="004868A8" w:rsidP="002D0963">
      <w:pPr>
        <w:jc w:val="both"/>
        <w:rPr>
          <w:rFonts w:ascii="Times New Roman" w:hAnsi="Times New Roman" w:cs="Times New Roman"/>
          <w:b w:val="0"/>
          <w:i/>
        </w:rPr>
      </w:pPr>
    </w:p>
    <w:p w14:paraId="2D7AD14A" w14:textId="4D087723" w:rsidR="0019202E" w:rsidRDefault="0019202E">
      <w:pPr>
        <w:rPr>
          <w:rFonts w:ascii="Times New Roman" w:hAnsi="Times New Roman" w:cs="Times New Roman"/>
        </w:rPr>
      </w:pPr>
      <w:r>
        <w:rPr>
          <w:rFonts w:ascii="Times New Roman" w:hAnsi="Times New Roman" w:cs="Times New Roman"/>
        </w:rPr>
        <w:t>Outcome</w:t>
      </w:r>
      <w:r w:rsidR="002B7CBE">
        <w:rPr>
          <w:rFonts w:ascii="Times New Roman" w:hAnsi="Times New Roman" w:cs="Times New Roman"/>
        </w:rPr>
        <w:t>s</w:t>
      </w:r>
      <w:r>
        <w:rPr>
          <w:rFonts w:ascii="Times New Roman" w:hAnsi="Times New Roman" w:cs="Times New Roman"/>
        </w:rPr>
        <w:t xml:space="preserve">: </w:t>
      </w:r>
    </w:p>
    <w:p w14:paraId="58CF57C0" w14:textId="77777777" w:rsidR="00DC1508" w:rsidRDefault="00DC1508">
      <w:pPr>
        <w:rPr>
          <w:rFonts w:ascii="Times New Roman" w:hAnsi="Times New Roman" w:cs="Times New Roman"/>
          <w:b w:val="0"/>
          <w:i/>
        </w:rPr>
      </w:pPr>
    </w:p>
    <w:p w14:paraId="56211C68" w14:textId="643F5AE7" w:rsidR="007B13BE" w:rsidRPr="002A3FD8" w:rsidRDefault="0019202E">
      <w:pPr>
        <w:numPr>
          <w:ilvl w:val="0"/>
          <w:numId w:val="1"/>
        </w:numPr>
        <w:rPr>
          <w:rFonts w:ascii="Times New Roman" w:hAnsi="Times New Roman" w:cs="Times New Roman"/>
          <w:b w:val="0"/>
          <w:iCs/>
        </w:rPr>
      </w:pPr>
      <w:r>
        <w:rPr>
          <w:rFonts w:ascii="Times New Roman" w:hAnsi="Times New Roman" w:cs="Times New Roman"/>
          <w:b w:val="0"/>
          <w:i/>
        </w:rPr>
        <w:lastRenderedPageBreak/>
        <w:t>Areas of Agreement</w:t>
      </w:r>
      <w:r w:rsidR="00755402">
        <w:rPr>
          <w:rFonts w:ascii="Times New Roman" w:hAnsi="Times New Roman" w:cs="Times New Roman"/>
          <w:b w:val="0"/>
          <w:i/>
        </w:rPr>
        <w:t xml:space="preserve">: </w:t>
      </w:r>
    </w:p>
    <w:p w14:paraId="6D8F464D" w14:textId="77777777" w:rsidR="002A3FD8" w:rsidRPr="007B13BE" w:rsidRDefault="002A3FD8" w:rsidP="002A3FD8">
      <w:pPr>
        <w:ind w:left="720"/>
        <w:rPr>
          <w:rFonts w:ascii="Times New Roman" w:hAnsi="Times New Roman" w:cs="Times New Roman"/>
          <w:b w:val="0"/>
          <w:iCs/>
        </w:rPr>
      </w:pPr>
    </w:p>
    <w:p w14:paraId="3946C359" w14:textId="27655DCA" w:rsidR="002B4A43" w:rsidRDefault="002B4A43" w:rsidP="007B13BE">
      <w:pPr>
        <w:pStyle w:val="ListParagraph"/>
        <w:numPr>
          <w:ilvl w:val="0"/>
          <w:numId w:val="1"/>
        </w:numPr>
        <w:rPr>
          <w:rFonts w:ascii="Times New Roman" w:hAnsi="Times New Roman" w:cs="Times New Roman"/>
          <w:b w:val="0"/>
          <w:iCs/>
        </w:rPr>
      </w:pPr>
      <w:r>
        <w:rPr>
          <w:rFonts w:ascii="Times New Roman" w:hAnsi="Times New Roman" w:cs="Times New Roman"/>
          <w:b w:val="0"/>
          <w:iCs/>
        </w:rPr>
        <w:t xml:space="preserve">All participants </w:t>
      </w:r>
      <w:r w:rsidR="001B7684">
        <w:rPr>
          <w:rFonts w:ascii="Times New Roman" w:hAnsi="Times New Roman" w:cs="Times New Roman"/>
          <w:b w:val="0"/>
          <w:iCs/>
        </w:rPr>
        <w:t>agreed to meet</w:t>
      </w:r>
      <w:r>
        <w:rPr>
          <w:rFonts w:ascii="Times New Roman" w:hAnsi="Times New Roman" w:cs="Times New Roman"/>
          <w:b w:val="0"/>
          <w:iCs/>
        </w:rPr>
        <w:t xml:space="preserve"> in person.</w:t>
      </w:r>
    </w:p>
    <w:p w14:paraId="1C1EEF06" w14:textId="0046FFD8" w:rsidR="003A63E2" w:rsidRDefault="002B4A43" w:rsidP="007B13BE">
      <w:pPr>
        <w:pStyle w:val="ListParagraph"/>
        <w:numPr>
          <w:ilvl w:val="0"/>
          <w:numId w:val="1"/>
        </w:numPr>
        <w:rPr>
          <w:rFonts w:ascii="Times New Roman" w:hAnsi="Times New Roman" w:cs="Times New Roman"/>
          <w:b w:val="0"/>
          <w:iCs/>
        </w:rPr>
      </w:pPr>
      <w:r>
        <w:rPr>
          <w:rFonts w:ascii="Times New Roman" w:hAnsi="Times New Roman" w:cs="Times New Roman"/>
          <w:b w:val="0"/>
          <w:iCs/>
        </w:rPr>
        <w:t>P</w:t>
      </w:r>
      <w:r w:rsidR="00CE14B2">
        <w:rPr>
          <w:rFonts w:ascii="Times New Roman" w:hAnsi="Times New Roman" w:cs="Times New Roman"/>
          <w:b w:val="0"/>
          <w:iCs/>
        </w:rPr>
        <w:t>articipants were encouraged to attend the DRB Hearing of July 22, 2020.</w:t>
      </w:r>
    </w:p>
    <w:p w14:paraId="3ED1B505" w14:textId="504DDF3A" w:rsidR="004A7ACD" w:rsidRDefault="004A7ACD" w:rsidP="007B13BE">
      <w:pPr>
        <w:pStyle w:val="ListParagraph"/>
        <w:numPr>
          <w:ilvl w:val="0"/>
          <w:numId w:val="1"/>
        </w:numPr>
        <w:rPr>
          <w:rFonts w:ascii="Times New Roman" w:hAnsi="Times New Roman" w:cs="Times New Roman"/>
          <w:b w:val="0"/>
          <w:iCs/>
        </w:rPr>
      </w:pPr>
      <w:r>
        <w:rPr>
          <w:rFonts w:ascii="Times New Roman" w:hAnsi="Times New Roman" w:cs="Times New Roman"/>
          <w:b w:val="0"/>
          <w:iCs/>
        </w:rPr>
        <w:t>TW will address action plan items.</w:t>
      </w:r>
    </w:p>
    <w:p w14:paraId="63FED6FA" w14:textId="35F6C258" w:rsidR="00603586" w:rsidRPr="007B13BE" w:rsidRDefault="00603586" w:rsidP="00B720C3">
      <w:pPr>
        <w:pStyle w:val="ListParagraph"/>
        <w:rPr>
          <w:rFonts w:ascii="Times New Roman" w:hAnsi="Times New Roman" w:cs="Times New Roman"/>
          <w:b w:val="0"/>
          <w:iCs/>
        </w:rPr>
      </w:pPr>
    </w:p>
    <w:p w14:paraId="62942B1F" w14:textId="1D897975" w:rsidR="00B720C3" w:rsidRPr="002A3FD8" w:rsidRDefault="0019202E" w:rsidP="00B720C3">
      <w:pPr>
        <w:numPr>
          <w:ilvl w:val="0"/>
          <w:numId w:val="1"/>
        </w:numPr>
        <w:rPr>
          <w:rFonts w:ascii="Times New Roman" w:hAnsi="Times New Roman" w:cs="Times New Roman"/>
          <w:b w:val="0"/>
          <w:i/>
        </w:rPr>
      </w:pPr>
      <w:r w:rsidRPr="002A3FD8">
        <w:rPr>
          <w:rFonts w:ascii="Times New Roman" w:hAnsi="Times New Roman" w:cs="Times New Roman"/>
          <w:b w:val="0"/>
          <w:i/>
        </w:rPr>
        <w:t>Unresolved Issues &amp; Concerns</w:t>
      </w:r>
      <w:r w:rsidR="00B720C3" w:rsidRPr="002A3FD8">
        <w:rPr>
          <w:rFonts w:ascii="Times New Roman" w:hAnsi="Times New Roman" w:cs="Times New Roman"/>
          <w:b w:val="0"/>
          <w:iCs/>
        </w:rPr>
        <w:t>:</w:t>
      </w:r>
    </w:p>
    <w:p w14:paraId="68855B3B" w14:textId="77777777" w:rsidR="002A3FD8" w:rsidRDefault="002A3FD8" w:rsidP="002A3FD8">
      <w:pPr>
        <w:pStyle w:val="ListParagraph"/>
        <w:rPr>
          <w:rFonts w:ascii="Times New Roman" w:hAnsi="Times New Roman" w:cs="Times New Roman"/>
          <w:b w:val="0"/>
          <w:i/>
        </w:rPr>
      </w:pPr>
    </w:p>
    <w:p w14:paraId="75B6ED45" w14:textId="6006BD7C" w:rsidR="0024345A" w:rsidRPr="0024345A" w:rsidRDefault="0024345A" w:rsidP="00DA612C">
      <w:pPr>
        <w:numPr>
          <w:ilvl w:val="0"/>
          <w:numId w:val="1"/>
        </w:numPr>
        <w:rPr>
          <w:rFonts w:ascii="Times New Roman" w:hAnsi="Times New Roman" w:cs="Times New Roman"/>
          <w:b w:val="0"/>
          <w:i/>
        </w:rPr>
      </w:pPr>
      <w:r>
        <w:rPr>
          <w:rFonts w:ascii="Times New Roman" w:hAnsi="Times New Roman" w:cs="Times New Roman"/>
          <w:b w:val="0"/>
          <w:iCs/>
        </w:rPr>
        <w:t>Several issues</w:t>
      </w:r>
      <w:r w:rsidR="00CE14B2">
        <w:rPr>
          <w:rFonts w:ascii="Times New Roman" w:hAnsi="Times New Roman" w:cs="Times New Roman"/>
          <w:b w:val="0"/>
          <w:iCs/>
        </w:rPr>
        <w:t xml:space="preserve"> </w:t>
      </w:r>
      <w:r w:rsidR="004F7663">
        <w:rPr>
          <w:rFonts w:ascii="Times New Roman" w:hAnsi="Times New Roman" w:cs="Times New Roman"/>
          <w:b w:val="0"/>
          <w:iCs/>
        </w:rPr>
        <w:t xml:space="preserve">were </w:t>
      </w:r>
      <w:r w:rsidR="006B45EC">
        <w:rPr>
          <w:rFonts w:ascii="Times New Roman" w:hAnsi="Times New Roman" w:cs="Times New Roman"/>
          <w:b w:val="0"/>
          <w:iCs/>
        </w:rPr>
        <w:t xml:space="preserve">discussed </w:t>
      </w:r>
      <w:r w:rsidR="00CE14B2">
        <w:rPr>
          <w:rFonts w:ascii="Times New Roman" w:hAnsi="Times New Roman" w:cs="Times New Roman"/>
          <w:b w:val="0"/>
          <w:iCs/>
        </w:rPr>
        <w:t>in this meeting</w:t>
      </w:r>
      <w:r w:rsidR="004A7ACD">
        <w:rPr>
          <w:rFonts w:ascii="Times New Roman" w:hAnsi="Times New Roman" w:cs="Times New Roman"/>
          <w:b w:val="0"/>
          <w:iCs/>
        </w:rPr>
        <w:t xml:space="preserve">. </w:t>
      </w:r>
    </w:p>
    <w:p w14:paraId="33A6BB00" w14:textId="6FF98132" w:rsidR="0081116B" w:rsidRPr="004A7ACD" w:rsidRDefault="004A7ACD" w:rsidP="00D02DA7">
      <w:pPr>
        <w:numPr>
          <w:ilvl w:val="0"/>
          <w:numId w:val="1"/>
        </w:numPr>
        <w:rPr>
          <w:rFonts w:ascii="Times New Roman" w:hAnsi="Times New Roman" w:cs="Times New Roman"/>
          <w:b w:val="0"/>
          <w:i/>
        </w:rPr>
      </w:pPr>
      <w:r w:rsidRPr="004A7ACD">
        <w:rPr>
          <w:rFonts w:ascii="Times New Roman" w:hAnsi="Times New Roman" w:cs="Times New Roman"/>
          <w:b w:val="0"/>
          <w:iCs/>
        </w:rPr>
        <w:t xml:space="preserve">Neighbors remain opposed to the proposed development. </w:t>
      </w:r>
    </w:p>
    <w:p w14:paraId="55B82CB2" w14:textId="77777777" w:rsidR="004A7ACD" w:rsidRDefault="004A7ACD" w:rsidP="004A7ACD">
      <w:pPr>
        <w:pStyle w:val="ListParagraph"/>
        <w:rPr>
          <w:rFonts w:ascii="Times New Roman" w:hAnsi="Times New Roman" w:cs="Times New Roman"/>
          <w:b w:val="0"/>
          <w:i/>
        </w:rPr>
      </w:pPr>
    </w:p>
    <w:p w14:paraId="217CE3F2" w14:textId="77777777" w:rsidR="008B071D" w:rsidRPr="008B071D" w:rsidRDefault="0019202E">
      <w:pPr>
        <w:numPr>
          <w:ilvl w:val="0"/>
          <w:numId w:val="1"/>
        </w:numPr>
        <w:rPr>
          <w:rFonts w:ascii="Times New Roman" w:hAnsi="Times New Roman" w:cs="Times New Roman"/>
          <w:b w:val="0"/>
          <w:i/>
          <w:color w:val="FF0000"/>
        </w:rPr>
      </w:pPr>
      <w:r w:rsidRPr="008B071D">
        <w:rPr>
          <w:rFonts w:ascii="Times New Roman" w:hAnsi="Times New Roman" w:cs="Times New Roman"/>
          <w:b w:val="0"/>
          <w:i/>
        </w:rPr>
        <w:t>Key Points</w:t>
      </w:r>
      <w:r w:rsidR="008B071D">
        <w:rPr>
          <w:rFonts w:ascii="Times New Roman" w:hAnsi="Times New Roman" w:cs="Times New Roman"/>
          <w:b w:val="0"/>
          <w:i/>
        </w:rPr>
        <w:t>:</w:t>
      </w:r>
    </w:p>
    <w:p w14:paraId="4F418E3C" w14:textId="77777777" w:rsidR="008B071D" w:rsidRDefault="008B071D" w:rsidP="008B071D">
      <w:pPr>
        <w:pStyle w:val="ListParagraph"/>
        <w:rPr>
          <w:rFonts w:ascii="Times New Roman" w:hAnsi="Times New Roman" w:cs="Times New Roman"/>
          <w:b w:val="0"/>
          <w:i/>
        </w:rPr>
      </w:pPr>
    </w:p>
    <w:p w14:paraId="1AE66D40" w14:textId="7D5D22D7" w:rsidR="0019202E" w:rsidRPr="00965381" w:rsidRDefault="00556F4D" w:rsidP="00556F4D">
      <w:pPr>
        <w:numPr>
          <w:ilvl w:val="0"/>
          <w:numId w:val="1"/>
        </w:numPr>
        <w:rPr>
          <w:rFonts w:ascii="Times New Roman" w:hAnsi="Times New Roman" w:cs="Times New Roman"/>
        </w:rPr>
      </w:pPr>
      <w:r>
        <w:rPr>
          <w:rFonts w:ascii="Times New Roman" w:hAnsi="Times New Roman" w:cs="Times New Roman"/>
          <w:b w:val="0"/>
          <w:iCs/>
        </w:rPr>
        <w:t xml:space="preserve">Neighbors </w:t>
      </w:r>
      <w:r w:rsidR="00965381">
        <w:rPr>
          <w:rFonts w:ascii="Times New Roman" w:hAnsi="Times New Roman" w:cs="Times New Roman"/>
          <w:b w:val="0"/>
          <w:iCs/>
        </w:rPr>
        <w:t xml:space="preserve">continue to </w:t>
      </w:r>
      <w:r>
        <w:rPr>
          <w:rFonts w:ascii="Times New Roman" w:hAnsi="Times New Roman" w:cs="Times New Roman"/>
          <w:b w:val="0"/>
          <w:iCs/>
        </w:rPr>
        <w:t xml:space="preserve">have strong concerns regarding </w:t>
      </w:r>
      <w:r w:rsidR="00EA7EF3">
        <w:rPr>
          <w:rFonts w:ascii="Times New Roman" w:hAnsi="Times New Roman" w:cs="Times New Roman"/>
          <w:b w:val="0"/>
          <w:iCs/>
        </w:rPr>
        <w:t>the apartment location, height</w:t>
      </w:r>
      <w:r w:rsidR="00DF783C">
        <w:rPr>
          <w:rFonts w:ascii="Times New Roman" w:hAnsi="Times New Roman" w:cs="Times New Roman"/>
          <w:b w:val="0"/>
          <w:iCs/>
        </w:rPr>
        <w:t>,</w:t>
      </w:r>
      <w:r w:rsidR="00EA7EF3">
        <w:rPr>
          <w:rFonts w:ascii="Times New Roman" w:hAnsi="Times New Roman" w:cs="Times New Roman"/>
          <w:b w:val="0"/>
          <w:iCs/>
        </w:rPr>
        <w:t xml:space="preserve"> privacy</w:t>
      </w:r>
      <w:r w:rsidR="007D67F8">
        <w:rPr>
          <w:rFonts w:ascii="Times New Roman" w:hAnsi="Times New Roman" w:cs="Times New Roman"/>
          <w:b w:val="0"/>
          <w:iCs/>
        </w:rPr>
        <w:t>,</w:t>
      </w:r>
      <w:r w:rsidR="00954A52">
        <w:rPr>
          <w:rFonts w:ascii="Times New Roman" w:hAnsi="Times New Roman" w:cs="Times New Roman"/>
          <w:b w:val="0"/>
          <w:iCs/>
        </w:rPr>
        <w:t xml:space="preserve"> views,</w:t>
      </w:r>
      <w:r w:rsidR="00D67F61">
        <w:rPr>
          <w:rFonts w:ascii="Times New Roman" w:hAnsi="Times New Roman" w:cs="Times New Roman"/>
          <w:b w:val="0"/>
          <w:iCs/>
        </w:rPr>
        <w:t xml:space="preserve"> </w:t>
      </w:r>
      <w:r w:rsidR="00EA7EF3">
        <w:rPr>
          <w:rFonts w:ascii="Times New Roman" w:hAnsi="Times New Roman" w:cs="Times New Roman"/>
          <w:b w:val="0"/>
          <w:iCs/>
        </w:rPr>
        <w:t>traffic</w:t>
      </w:r>
      <w:r w:rsidR="00A4598E">
        <w:rPr>
          <w:rFonts w:ascii="Times New Roman" w:hAnsi="Times New Roman" w:cs="Times New Roman"/>
          <w:b w:val="0"/>
          <w:iCs/>
        </w:rPr>
        <w:t xml:space="preserve"> and schools.</w:t>
      </w:r>
      <w:r w:rsidR="00965381">
        <w:rPr>
          <w:rFonts w:ascii="Times New Roman" w:hAnsi="Times New Roman" w:cs="Times New Roman"/>
          <w:b w:val="0"/>
          <w:iCs/>
        </w:rPr>
        <w:t xml:space="preserve"> </w:t>
      </w:r>
    </w:p>
    <w:p w14:paraId="67F81A30" w14:textId="68ACA43E" w:rsidR="00965381" w:rsidRPr="00965381" w:rsidRDefault="00965381" w:rsidP="00556F4D">
      <w:pPr>
        <w:numPr>
          <w:ilvl w:val="0"/>
          <w:numId w:val="1"/>
        </w:numPr>
        <w:rPr>
          <w:rFonts w:ascii="Times New Roman" w:hAnsi="Times New Roman" w:cs="Times New Roman"/>
        </w:rPr>
      </w:pPr>
      <w:r>
        <w:rPr>
          <w:rFonts w:ascii="Times New Roman" w:hAnsi="Times New Roman" w:cs="Times New Roman"/>
          <w:b w:val="0"/>
          <w:bCs w:val="0"/>
        </w:rPr>
        <w:t xml:space="preserve">Neighbors also voiced concerns regarding the </w:t>
      </w:r>
      <w:r w:rsidR="00294816">
        <w:rPr>
          <w:rFonts w:ascii="Times New Roman" w:hAnsi="Times New Roman" w:cs="Times New Roman"/>
          <w:b w:val="0"/>
          <w:bCs w:val="0"/>
        </w:rPr>
        <w:t xml:space="preserve">apartment </w:t>
      </w:r>
      <w:r w:rsidR="006660AE">
        <w:rPr>
          <w:rFonts w:ascii="Times New Roman" w:hAnsi="Times New Roman" w:cs="Times New Roman"/>
          <w:b w:val="0"/>
          <w:bCs w:val="0"/>
        </w:rPr>
        <w:t xml:space="preserve">landscaping, wall height, </w:t>
      </w:r>
      <w:r>
        <w:rPr>
          <w:rFonts w:ascii="Times New Roman" w:hAnsi="Times New Roman" w:cs="Times New Roman"/>
          <w:b w:val="0"/>
          <w:bCs w:val="0"/>
        </w:rPr>
        <w:t>construction, vibration, noise, maintenance, walking paths,</w:t>
      </w:r>
      <w:r w:rsidR="00A373DE">
        <w:rPr>
          <w:rFonts w:ascii="Times New Roman" w:hAnsi="Times New Roman" w:cs="Times New Roman"/>
          <w:b w:val="0"/>
          <w:bCs w:val="0"/>
        </w:rPr>
        <w:t xml:space="preserve"> </w:t>
      </w:r>
      <w:r w:rsidR="006F5F43">
        <w:rPr>
          <w:rFonts w:ascii="Times New Roman" w:hAnsi="Times New Roman" w:cs="Times New Roman"/>
          <w:b w:val="0"/>
          <w:bCs w:val="0"/>
        </w:rPr>
        <w:t xml:space="preserve">arroyo access, </w:t>
      </w:r>
      <w:r w:rsidR="00A373DE">
        <w:rPr>
          <w:rFonts w:ascii="Times New Roman" w:hAnsi="Times New Roman" w:cs="Times New Roman"/>
          <w:b w:val="0"/>
          <w:bCs w:val="0"/>
        </w:rPr>
        <w:t>drainage,</w:t>
      </w:r>
      <w:r>
        <w:rPr>
          <w:rFonts w:ascii="Times New Roman" w:hAnsi="Times New Roman" w:cs="Times New Roman"/>
          <w:b w:val="0"/>
          <w:bCs w:val="0"/>
        </w:rPr>
        <w:t xml:space="preserve"> </w:t>
      </w:r>
      <w:r w:rsidR="00954A52">
        <w:rPr>
          <w:rFonts w:ascii="Times New Roman" w:hAnsi="Times New Roman" w:cs="Times New Roman"/>
          <w:b w:val="0"/>
          <w:bCs w:val="0"/>
        </w:rPr>
        <w:t>wildlife plan and</w:t>
      </w:r>
      <w:r w:rsidR="003F1F1E">
        <w:rPr>
          <w:rFonts w:ascii="Times New Roman" w:hAnsi="Times New Roman" w:cs="Times New Roman"/>
          <w:b w:val="0"/>
          <w:bCs w:val="0"/>
        </w:rPr>
        <w:t xml:space="preserve"> potential development of northside eight acres.</w:t>
      </w:r>
    </w:p>
    <w:p w14:paraId="2F59AD37" w14:textId="77777777" w:rsidR="00437C6F" w:rsidRDefault="00437C6F" w:rsidP="00437C6F">
      <w:pPr>
        <w:pStyle w:val="ListParagraph"/>
        <w:rPr>
          <w:rFonts w:ascii="Times New Roman" w:hAnsi="Times New Roman" w:cs="Times New Roman"/>
        </w:rPr>
      </w:pPr>
    </w:p>
    <w:p w14:paraId="50B952B8" w14:textId="33CCD5B8" w:rsidR="0019202E" w:rsidRDefault="0019202E" w:rsidP="005A7FE9">
      <w:pPr>
        <w:rPr>
          <w:rFonts w:ascii="Times New Roman" w:hAnsi="Times New Roman" w:cs="Times New Roman"/>
          <w:b w:val="0"/>
          <w:bCs w:val="0"/>
          <w:color w:val="FF0000"/>
        </w:rPr>
      </w:pPr>
      <w:r>
        <w:rPr>
          <w:rFonts w:ascii="Times New Roman" w:hAnsi="Times New Roman" w:cs="Times New Roman"/>
        </w:rPr>
        <w:t xml:space="preserve">Meeting Specifics: </w:t>
      </w:r>
    </w:p>
    <w:p w14:paraId="70A72AC4" w14:textId="77777777" w:rsidR="0019202E" w:rsidRDefault="0019202E">
      <w:pPr>
        <w:pStyle w:val="Header"/>
        <w:rPr>
          <w:rFonts w:ascii="Times New Roman" w:hAnsi="Times New Roman" w:cs="Times New Roman"/>
          <w:b w:val="0"/>
          <w:bCs w:val="0"/>
        </w:rPr>
      </w:pPr>
    </w:p>
    <w:p w14:paraId="1B0964B4" w14:textId="4FEFA5F5" w:rsidR="00FA35F9" w:rsidRPr="006E3260" w:rsidRDefault="00FA35F9">
      <w:pPr>
        <w:pStyle w:val="Header"/>
        <w:numPr>
          <w:ilvl w:val="0"/>
          <w:numId w:val="3"/>
        </w:numPr>
        <w:tabs>
          <w:tab w:val="clear" w:pos="4680"/>
          <w:tab w:val="clear" w:pos="9360"/>
        </w:tabs>
        <w:rPr>
          <w:rFonts w:ascii="Times New Roman" w:hAnsi="Times New Roman" w:cs="Times New Roman"/>
        </w:rPr>
      </w:pPr>
      <w:r w:rsidRPr="006E3260">
        <w:rPr>
          <w:rFonts w:ascii="Times New Roman" w:hAnsi="Times New Roman" w:cs="Times New Roman"/>
        </w:rPr>
        <w:t>Introduction.</w:t>
      </w:r>
    </w:p>
    <w:p w14:paraId="709B0013" w14:textId="055ED609" w:rsidR="00FA35F9" w:rsidRDefault="00FA35F9" w:rsidP="00FA35F9">
      <w:pPr>
        <w:pStyle w:val="Header"/>
        <w:tabs>
          <w:tab w:val="clear" w:pos="4680"/>
          <w:tab w:val="clear" w:pos="9360"/>
        </w:tabs>
        <w:rPr>
          <w:rFonts w:ascii="Times New Roman" w:hAnsi="Times New Roman" w:cs="Times New Roman"/>
          <w:b w:val="0"/>
          <w:bCs w:val="0"/>
        </w:rPr>
      </w:pPr>
    </w:p>
    <w:p w14:paraId="4A7993D5" w14:textId="6994AA1A" w:rsidR="00B1486E" w:rsidRPr="00B1486E" w:rsidRDefault="00FA35F9" w:rsidP="00EC07F6">
      <w:pPr>
        <w:pStyle w:val="Header"/>
        <w:tabs>
          <w:tab w:val="clear" w:pos="4680"/>
          <w:tab w:val="clear" w:pos="9360"/>
        </w:tabs>
        <w:ind w:left="720"/>
        <w:jc w:val="both"/>
        <w:rPr>
          <w:rFonts w:ascii="Times New Roman" w:hAnsi="Times New Roman" w:cs="Times New Roman"/>
          <w:b w:val="0"/>
        </w:rPr>
      </w:pPr>
      <w:r>
        <w:rPr>
          <w:rFonts w:ascii="Times New Roman" w:hAnsi="Times New Roman" w:cs="Times New Roman"/>
          <w:b w:val="0"/>
          <w:bCs w:val="0"/>
        </w:rPr>
        <w:t>Facilitator: Phil</w:t>
      </w:r>
      <w:r w:rsidR="00B206CD">
        <w:rPr>
          <w:rFonts w:ascii="Times New Roman" w:hAnsi="Times New Roman" w:cs="Times New Roman"/>
          <w:b w:val="0"/>
          <w:bCs w:val="0"/>
        </w:rPr>
        <w:t>ip</w:t>
      </w:r>
      <w:r>
        <w:rPr>
          <w:rFonts w:ascii="Times New Roman" w:hAnsi="Times New Roman" w:cs="Times New Roman"/>
          <w:b w:val="0"/>
          <w:bCs w:val="0"/>
        </w:rPr>
        <w:t xml:space="preserve"> Crump</w:t>
      </w:r>
      <w:r w:rsidR="00B206CD">
        <w:rPr>
          <w:rFonts w:ascii="Times New Roman" w:hAnsi="Times New Roman" w:cs="Times New Roman"/>
          <w:b w:val="0"/>
          <w:bCs w:val="0"/>
        </w:rPr>
        <w:t>:</w:t>
      </w:r>
      <w:r>
        <w:rPr>
          <w:rFonts w:ascii="Times New Roman" w:hAnsi="Times New Roman" w:cs="Times New Roman"/>
          <w:b w:val="0"/>
          <w:bCs w:val="0"/>
        </w:rPr>
        <w:t xml:space="preserve"> </w:t>
      </w:r>
      <w:r w:rsidR="00ED4F70" w:rsidRPr="00B206CD">
        <w:rPr>
          <w:rFonts w:ascii="Times New Roman" w:hAnsi="Times New Roman" w:cs="Times New Roman"/>
          <w:b w:val="0"/>
        </w:rPr>
        <w:t>phcrumpsf@gmail.com</w:t>
      </w:r>
      <w:r w:rsidR="00ED4F70">
        <w:rPr>
          <w:rFonts w:ascii="Times New Roman" w:hAnsi="Times New Roman" w:cs="Times New Roman"/>
          <w:b w:val="0"/>
        </w:rPr>
        <w:t xml:space="preserve">. </w:t>
      </w:r>
      <w:r w:rsidR="0043044F">
        <w:rPr>
          <w:rFonts w:ascii="Times New Roman" w:hAnsi="Times New Roman" w:cs="Times New Roman"/>
          <w:b w:val="0"/>
        </w:rPr>
        <w:t xml:space="preserve"> </w:t>
      </w:r>
      <w:r w:rsidR="00E3205F">
        <w:rPr>
          <w:rFonts w:ascii="Times New Roman" w:hAnsi="Times New Roman" w:cs="Times New Roman"/>
          <w:b w:val="0"/>
        </w:rPr>
        <w:t xml:space="preserve">Those who signed in </w:t>
      </w:r>
      <w:r w:rsidR="002F3EBF">
        <w:rPr>
          <w:rFonts w:ascii="Times New Roman" w:hAnsi="Times New Roman" w:cs="Times New Roman"/>
          <w:b w:val="0"/>
        </w:rPr>
        <w:t xml:space="preserve">legibly, </w:t>
      </w:r>
      <w:r w:rsidR="00E3205F">
        <w:rPr>
          <w:rFonts w:ascii="Times New Roman" w:hAnsi="Times New Roman" w:cs="Times New Roman"/>
          <w:b w:val="0"/>
        </w:rPr>
        <w:t xml:space="preserve">with </w:t>
      </w:r>
      <w:r w:rsidR="0040030C">
        <w:rPr>
          <w:rFonts w:ascii="Times New Roman" w:hAnsi="Times New Roman" w:cs="Times New Roman"/>
          <w:b w:val="0"/>
        </w:rPr>
        <w:t xml:space="preserve">their name and </w:t>
      </w:r>
      <w:r w:rsidR="004B182E">
        <w:rPr>
          <w:rFonts w:ascii="Times New Roman" w:hAnsi="Times New Roman" w:cs="Times New Roman"/>
          <w:b w:val="0"/>
        </w:rPr>
        <w:t>affiliation</w:t>
      </w:r>
      <w:r w:rsidR="002F3EBF">
        <w:rPr>
          <w:rFonts w:ascii="Times New Roman" w:hAnsi="Times New Roman" w:cs="Times New Roman"/>
          <w:b w:val="0"/>
        </w:rPr>
        <w:t>,</w:t>
      </w:r>
      <w:r w:rsidR="004B182E">
        <w:rPr>
          <w:rFonts w:ascii="Times New Roman" w:hAnsi="Times New Roman" w:cs="Times New Roman"/>
          <w:b w:val="0"/>
        </w:rPr>
        <w:t xml:space="preserve"> </w:t>
      </w:r>
      <w:r w:rsidR="0040030C">
        <w:rPr>
          <w:rFonts w:ascii="Times New Roman" w:hAnsi="Times New Roman" w:cs="Times New Roman"/>
          <w:b w:val="0"/>
        </w:rPr>
        <w:t xml:space="preserve">will </w:t>
      </w:r>
      <w:r w:rsidR="004B182E">
        <w:rPr>
          <w:rFonts w:ascii="Times New Roman" w:hAnsi="Times New Roman" w:cs="Times New Roman"/>
          <w:b w:val="0"/>
        </w:rPr>
        <w:t>receive a meeting report.</w:t>
      </w:r>
      <w:r w:rsidR="00E27442">
        <w:rPr>
          <w:rFonts w:ascii="Times New Roman" w:hAnsi="Times New Roman" w:cs="Times New Roman"/>
          <w:b w:val="0"/>
        </w:rPr>
        <w:t xml:space="preserve"> Phil</w:t>
      </w:r>
      <w:r w:rsidR="00B206CD">
        <w:rPr>
          <w:rFonts w:ascii="Times New Roman" w:hAnsi="Times New Roman" w:cs="Times New Roman"/>
          <w:b w:val="0"/>
        </w:rPr>
        <w:t>ip</w:t>
      </w:r>
      <w:r w:rsidR="00E27442">
        <w:rPr>
          <w:rFonts w:ascii="Times New Roman" w:hAnsi="Times New Roman" w:cs="Times New Roman"/>
          <w:b w:val="0"/>
        </w:rPr>
        <w:t xml:space="preserve"> Crump and Jocelyn M. Torres are neutral facilitators</w:t>
      </w:r>
      <w:r w:rsidR="00AE14ED">
        <w:rPr>
          <w:rFonts w:ascii="Times New Roman" w:hAnsi="Times New Roman" w:cs="Times New Roman"/>
          <w:b w:val="0"/>
        </w:rPr>
        <w:t xml:space="preserve"> for the City of Albuquerque</w:t>
      </w:r>
      <w:r w:rsidR="00E27442">
        <w:rPr>
          <w:rFonts w:ascii="Times New Roman" w:hAnsi="Times New Roman" w:cs="Times New Roman"/>
          <w:b w:val="0"/>
        </w:rPr>
        <w:t>.</w:t>
      </w:r>
      <w:r w:rsidR="0043044F">
        <w:rPr>
          <w:rFonts w:ascii="Times New Roman" w:hAnsi="Times New Roman" w:cs="Times New Roman"/>
          <w:b w:val="0"/>
        </w:rPr>
        <w:t xml:space="preserve"> </w:t>
      </w:r>
      <w:r w:rsidR="00E27442">
        <w:rPr>
          <w:rFonts w:ascii="Times New Roman" w:hAnsi="Times New Roman" w:cs="Times New Roman"/>
          <w:b w:val="0"/>
        </w:rPr>
        <w:t xml:space="preserve"> </w:t>
      </w:r>
      <w:r w:rsidR="00B0558C">
        <w:rPr>
          <w:rFonts w:ascii="Times New Roman" w:hAnsi="Times New Roman" w:cs="Times New Roman"/>
          <w:b w:val="0"/>
        </w:rPr>
        <w:t xml:space="preserve">TW Engineer </w:t>
      </w:r>
      <w:r w:rsidR="00B1486E">
        <w:rPr>
          <w:rFonts w:ascii="Times New Roman" w:hAnsi="Times New Roman" w:cs="Times New Roman"/>
          <w:b w:val="0"/>
        </w:rPr>
        <w:t>Richard Ste</w:t>
      </w:r>
      <w:r w:rsidR="00623B47">
        <w:rPr>
          <w:rFonts w:ascii="Times New Roman" w:hAnsi="Times New Roman" w:cs="Times New Roman"/>
          <w:b w:val="0"/>
        </w:rPr>
        <w:t>v</w:t>
      </w:r>
      <w:r w:rsidR="00B1486E">
        <w:rPr>
          <w:rFonts w:ascii="Times New Roman" w:hAnsi="Times New Roman" w:cs="Times New Roman"/>
          <w:b w:val="0"/>
        </w:rPr>
        <w:t>enson</w:t>
      </w:r>
      <w:r w:rsidR="0056421B">
        <w:rPr>
          <w:rFonts w:ascii="Times New Roman" w:hAnsi="Times New Roman" w:cs="Times New Roman"/>
          <w:b w:val="0"/>
        </w:rPr>
        <w:t xml:space="preserve">, </w:t>
      </w:r>
      <w:r w:rsidR="00392380">
        <w:rPr>
          <w:rFonts w:ascii="Times New Roman" w:hAnsi="Times New Roman" w:cs="Times New Roman"/>
          <w:b w:val="0"/>
        </w:rPr>
        <w:t xml:space="preserve">President </w:t>
      </w:r>
      <w:r w:rsidR="00B1486E">
        <w:rPr>
          <w:rFonts w:ascii="Times New Roman" w:hAnsi="Times New Roman" w:cs="Times New Roman"/>
          <w:b w:val="0"/>
        </w:rPr>
        <w:t>Ron Bohann</w:t>
      </w:r>
      <w:r w:rsidR="008B760F">
        <w:rPr>
          <w:rFonts w:ascii="Times New Roman" w:hAnsi="Times New Roman" w:cs="Times New Roman"/>
          <w:b w:val="0"/>
        </w:rPr>
        <w:t>a</w:t>
      </w:r>
      <w:r w:rsidR="00B1486E">
        <w:rPr>
          <w:rFonts w:ascii="Times New Roman" w:hAnsi="Times New Roman" w:cs="Times New Roman"/>
          <w:b w:val="0"/>
        </w:rPr>
        <w:t xml:space="preserve">n </w:t>
      </w:r>
      <w:r w:rsidR="0056421B">
        <w:rPr>
          <w:rFonts w:ascii="Times New Roman" w:hAnsi="Times New Roman" w:cs="Times New Roman"/>
          <w:b w:val="0"/>
        </w:rPr>
        <w:t xml:space="preserve">and Architect Richard Bennett </w:t>
      </w:r>
      <w:r w:rsidR="00B0558C">
        <w:rPr>
          <w:rFonts w:ascii="Times New Roman" w:hAnsi="Times New Roman" w:cs="Times New Roman"/>
          <w:b w:val="0"/>
        </w:rPr>
        <w:t xml:space="preserve">are in attendance. </w:t>
      </w:r>
      <w:r w:rsidR="003C4F53">
        <w:rPr>
          <w:rFonts w:ascii="Times New Roman" w:hAnsi="Times New Roman" w:cs="Times New Roman"/>
          <w:b w:val="0"/>
        </w:rPr>
        <w:t xml:space="preserve">Richard Stevenson </w:t>
      </w:r>
      <w:r w:rsidR="006B1638">
        <w:rPr>
          <w:rFonts w:ascii="Times New Roman" w:hAnsi="Times New Roman" w:cs="Times New Roman"/>
          <w:b w:val="0"/>
        </w:rPr>
        <w:t>provide</w:t>
      </w:r>
      <w:r w:rsidR="009871F7">
        <w:rPr>
          <w:rFonts w:ascii="Times New Roman" w:hAnsi="Times New Roman" w:cs="Times New Roman"/>
          <w:b w:val="0"/>
        </w:rPr>
        <w:t>d</w:t>
      </w:r>
      <w:r w:rsidR="000909A9">
        <w:rPr>
          <w:rFonts w:ascii="Times New Roman" w:hAnsi="Times New Roman" w:cs="Times New Roman"/>
          <w:b w:val="0"/>
        </w:rPr>
        <w:t xml:space="preserve"> the project</w:t>
      </w:r>
      <w:r w:rsidR="006B1638">
        <w:rPr>
          <w:rFonts w:ascii="Times New Roman" w:hAnsi="Times New Roman" w:cs="Times New Roman"/>
          <w:b w:val="0"/>
        </w:rPr>
        <w:t xml:space="preserve"> overview presented in </w:t>
      </w:r>
      <w:r w:rsidR="004716CB">
        <w:rPr>
          <w:rFonts w:ascii="Times New Roman" w:hAnsi="Times New Roman" w:cs="Times New Roman"/>
          <w:b w:val="0"/>
        </w:rPr>
        <w:t xml:space="preserve">prior </w:t>
      </w:r>
      <w:r w:rsidR="006B1638">
        <w:rPr>
          <w:rFonts w:ascii="Times New Roman" w:hAnsi="Times New Roman" w:cs="Times New Roman"/>
          <w:b w:val="0"/>
        </w:rPr>
        <w:t>meeting</w:t>
      </w:r>
      <w:r w:rsidR="004716CB">
        <w:rPr>
          <w:rFonts w:ascii="Times New Roman" w:hAnsi="Times New Roman" w:cs="Times New Roman"/>
          <w:b w:val="0"/>
        </w:rPr>
        <w:t>s</w:t>
      </w:r>
      <w:r w:rsidR="006B1638">
        <w:rPr>
          <w:rFonts w:ascii="Times New Roman" w:hAnsi="Times New Roman" w:cs="Times New Roman"/>
          <w:b w:val="0"/>
        </w:rPr>
        <w:t>.</w:t>
      </w:r>
    </w:p>
    <w:p w14:paraId="715C7C4A" w14:textId="77777777" w:rsidR="00FA35F9" w:rsidRDefault="00FA35F9" w:rsidP="00FA35F9">
      <w:pPr>
        <w:pStyle w:val="Header"/>
        <w:tabs>
          <w:tab w:val="clear" w:pos="4680"/>
          <w:tab w:val="clear" w:pos="9360"/>
        </w:tabs>
        <w:rPr>
          <w:rFonts w:ascii="Times New Roman" w:hAnsi="Times New Roman" w:cs="Times New Roman"/>
          <w:b w:val="0"/>
          <w:bCs w:val="0"/>
        </w:rPr>
      </w:pPr>
    </w:p>
    <w:p w14:paraId="43F78D94" w14:textId="717A2137" w:rsidR="00364E69" w:rsidRDefault="00F15EED">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 xml:space="preserve">Building Height, </w:t>
      </w:r>
      <w:r w:rsidR="00364E69">
        <w:rPr>
          <w:rFonts w:ascii="Times New Roman" w:hAnsi="Times New Roman" w:cs="Times New Roman"/>
        </w:rPr>
        <w:t>Privacy</w:t>
      </w:r>
      <w:r w:rsidR="00FE4059">
        <w:rPr>
          <w:rFonts w:ascii="Times New Roman" w:hAnsi="Times New Roman" w:cs="Times New Roman"/>
        </w:rPr>
        <w:t xml:space="preserve">, </w:t>
      </w:r>
      <w:r w:rsidR="00FA270D">
        <w:rPr>
          <w:rFonts w:ascii="Times New Roman" w:hAnsi="Times New Roman" w:cs="Times New Roman"/>
        </w:rPr>
        <w:t>Views</w:t>
      </w:r>
      <w:r w:rsidR="0076508E">
        <w:rPr>
          <w:rFonts w:ascii="Times New Roman" w:hAnsi="Times New Roman" w:cs="Times New Roman"/>
        </w:rPr>
        <w:t>,</w:t>
      </w:r>
      <w:r w:rsidR="00FE4059">
        <w:rPr>
          <w:rFonts w:ascii="Times New Roman" w:hAnsi="Times New Roman" w:cs="Times New Roman"/>
        </w:rPr>
        <w:t xml:space="preserve"> Landscaping</w:t>
      </w:r>
      <w:r w:rsidR="0076508E">
        <w:rPr>
          <w:rFonts w:ascii="Times New Roman" w:hAnsi="Times New Roman" w:cs="Times New Roman"/>
        </w:rPr>
        <w:t xml:space="preserve"> and Trash Bin</w:t>
      </w:r>
      <w:r w:rsidR="00AE4E96">
        <w:rPr>
          <w:rFonts w:ascii="Times New Roman" w:hAnsi="Times New Roman" w:cs="Times New Roman"/>
        </w:rPr>
        <w:t xml:space="preserve"> Locations</w:t>
      </w:r>
      <w:r w:rsidR="00364E69">
        <w:rPr>
          <w:rFonts w:ascii="Times New Roman" w:hAnsi="Times New Roman" w:cs="Times New Roman"/>
        </w:rPr>
        <w:t>.</w:t>
      </w:r>
    </w:p>
    <w:p w14:paraId="4F53DB83" w14:textId="77777777" w:rsidR="00506C26" w:rsidRDefault="00506C26" w:rsidP="00506C26">
      <w:pPr>
        <w:pStyle w:val="Header"/>
        <w:tabs>
          <w:tab w:val="clear" w:pos="4680"/>
          <w:tab w:val="clear" w:pos="9360"/>
        </w:tabs>
        <w:rPr>
          <w:rFonts w:ascii="Times New Roman" w:hAnsi="Times New Roman" w:cs="Times New Roman"/>
        </w:rPr>
      </w:pPr>
    </w:p>
    <w:p w14:paraId="5EA3F9C4" w14:textId="46C9B3DB" w:rsidR="00EF2740" w:rsidRDefault="008462A6" w:rsidP="00EF2740">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N</w:t>
      </w:r>
      <w:r w:rsidR="00EF2740">
        <w:rPr>
          <w:rFonts w:ascii="Times New Roman" w:hAnsi="Times New Roman" w:cs="Times New Roman"/>
          <w:b w:val="0"/>
          <w:bCs w:val="0"/>
        </w:rPr>
        <w:t>eighbors</w:t>
      </w:r>
      <w:r w:rsidR="00572AD2">
        <w:rPr>
          <w:rFonts w:ascii="Times New Roman" w:hAnsi="Times New Roman" w:cs="Times New Roman"/>
          <w:b w:val="0"/>
          <w:bCs w:val="0"/>
        </w:rPr>
        <w:t xml:space="preserve"> stated the proposed design is not consistent with the property location and intent. </w:t>
      </w:r>
      <w:r w:rsidR="0043044F">
        <w:rPr>
          <w:rFonts w:ascii="Times New Roman" w:hAnsi="Times New Roman" w:cs="Times New Roman"/>
          <w:b w:val="0"/>
          <w:bCs w:val="0"/>
        </w:rPr>
        <w:t xml:space="preserve"> </w:t>
      </w:r>
      <w:r w:rsidR="00572AD2">
        <w:rPr>
          <w:rFonts w:ascii="Times New Roman" w:hAnsi="Times New Roman" w:cs="Times New Roman"/>
          <w:b w:val="0"/>
          <w:bCs w:val="0"/>
        </w:rPr>
        <w:t xml:space="preserve">The </w:t>
      </w:r>
      <w:r w:rsidR="00AD312D">
        <w:rPr>
          <w:rFonts w:ascii="Times New Roman" w:hAnsi="Times New Roman" w:cs="Times New Roman"/>
          <w:b w:val="0"/>
          <w:bCs w:val="0"/>
        </w:rPr>
        <w:t>four-story</w:t>
      </w:r>
      <w:r w:rsidR="00572AD2">
        <w:rPr>
          <w:rFonts w:ascii="Times New Roman" w:hAnsi="Times New Roman" w:cs="Times New Roman"/>
          <w:b w:val="0"/>
          <w:bCs w:val="0"/>
        </w:rPr>
        <w:t xml:space="preserve"> height is inconsistent with this community. </w:t>
      </w:r>
      <w:r w:rsidR="00EF2740">
        <w:rPr>
          <w:rFonts w:ascii="Times New Roman" w:hAnsi="Times New Roman" w:cs="Times New Roman"/>
          <w:b w:val="0"/>
          <w:bCs w:val="0"/>
        </w:rPr>
        <w:t xml:space="preserve"> </w:t>
      </w:r>
    </w:p>
    <w:p w14:paraId="53B1B5D5" w14:textId="0AE1AE33" w:rsidR="00EF2740" w:rsidRDefault="00EF2740" w:rsidP="00EF2740">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They</w:t>
      </w:r>
      <w:r w:rsidR="00572AD2">
        <w:rPr>
          <w:rFonts w:ascii="Times New Roman" w:hAnsi="Times New Roman" w:cs="Times New Roman"/>
          <w:b w:val="0"/>
          <w:bCs w:val="0"/>
        </w:rPr>
        <w:t xml:space="preserve"> asked that </w:t>
      </w:r>
      <w:r w:rsidR="00AD312D">
        <w:rPr>
          <w:rFonts w:ascii="Times New Roman" w:hAnsi="Times New Roman" w:cs="Times New Roman"/>
          <w:b w:val="0"/>
          <w:bCs w:val="0"/>
        </w:rPr>
        <w:t>the building height be reduced to two stories</w:t>
      </w:r>
      <w:r w:rsidR="005B1AB0">
        <w:rPr>
          <w:rFonts w:ascii="Times New Roman" w:hAnsi="Times New Roman" w:cs="Times New Roman"/>
          <w:b w:val="0"/>
          <w:bCs w:val="0"/>
        </w:rPr>
        <w:t>.</w:t>
      </w:r>
    </w:p>
    <w:p w14:paraId="6399A037" w14:textId="4305B505" w:rsidR="00EF2740" w:rsidRDefault="00EF2740" w:rsidP="00EF2740">
      <w:pPr>
        <w:pStyle w:val="Header"/>
        <w:numPr>
          <w:ilvl w:val="3"/>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TW –</w:t>
      </w:r>
      <w:r w:rsidR="001B526C">
        <w:rPr>
          <w:rFonts w:ascii="Times New Roman" w:hAnsi="Times New Roman" w:cs="Times New Roman"/>
          <w:b w:val="0"/>
          <w:bCs w:val="0"/>
        </w:rPr>
        <w:t xml:space="preserve"> </w:t>
      </w:r>
      <w:r w:rsidR="00644073">
        <w:rPr>
          <w:rFonts w:ascii="Times New Roman" w:hAnsi="Times New Roman" w:cs="Times New Roman"/>
          <w:b w:val="0"/>
          <w:bCs w:val="0"/>
        </w:rPr>
        <w:t>This height and design meets the IDO requirements.</w:t>
      </w:r>
      <w:r w:rsidR="0043044F">
        <w:rPr>
          <w:rFonts w:ascii="Times New Roman" w:hAnsi="Times New Roman" w:cs="Times New Roman"/>
          <w:b w:val="0"/>
          <w:bCs w:val="0"/>
        </w:rPr>
        <w:t xml:space="preserve"> </w:t>
      </w:r>
      <w:r w:rsidR="00644073">
        <w:rPr>
          <w:rFonts w:ascii="Times New Roman" w:hAnsi="Times New Roman" w:cs="Times New Roman"/>
          <w:b w:val="0"/>
          <w:bCs w:val="0"/>
        </w:rPr>
        <w:t xml:space="preserve"> </w:t>
      </w:r>
      <w:r w:rsidR="006632DA">
        <w:rPr>
          <w:rFonts w:ascii="Times New Roman" w:hAnsi="Times New Roman" w:cs="Times New Roman"/>
          <w:b w:val="0"/>
          <w:bCs w:val="0"/>
        </w:rPr>
        <w:t>It took three years to amend the zoning code, with a goal of preventing urban sprawl</w:t>
      </w:r>
      <w:r w:rsidR="007C7BFF">
        <w:rPr>
          <w:rFonts w:ascii="Times New Roman" w:hAnsi="Times New Roman" w:cs="Times New Roman"/>
          <w:b w:val="0"/>
          <w:bCs w:val="0"/>
        </w:rPr>
        <w:t xml:space="preserve">. </w:t>
      </w:r>
      <w:r w:rsidR="0043044F">
        <w:rPr>
          <w:rFonts w:ascii="Times New Roman" w:hAnsi="Times New Roman" w:cs="Times New Roman"/>
          <w:b w:val="0"/>
          <w:bCs w:val="0"/>
        </w:rPr>
        <w:t xml:space="preserve"> </w:t>
      </w:r>
      <w:r w:rsidR="007C7BFF">
        <w:rPr>
          <w:rFonts w:ascii="Times New Roman" w:hAnsi="Times New Roman" w:cs="Times New Roman"/>
          <w:b w:val="0"/>
          <w:bCs w:val="0"/>
        </w:rPr>
        <w:t xml:space="preserve">This property has a </w:t>
      </w:r>
      <w:r w:rsidR="002860B4">
        <w:rPr>
          <w:rFonts w:ascii="Times New Roman" w:hAnsi="Times New Roman" w:cs="Times New Roman"/>
          <w:b w:val="0"/>
          <w:bCs w:val="0"/>
        </w:rPr>
        <w:t>50-foot</w:t>
      </w:r>
      <w:r w:rsidR="007C7BFF">
        <w:rPr>
          <w:rFonts w:ascii="Times New Roman" w:hAnsi="Times New Roman" w:cs="Times New Roman"/>
          <w:b w:val="0"/>
          <w:bCs w:val="0"/>
        </w:rPr>
        <w:t xml:space="preserve"> buffer with a </w:t>
      </w:r>
      <w:r w:rsidR="00296539">
        <w:rPr>
          <w:rFonts w:ascii="Times New Roman" w:hAnsi="Times New Roman" w:cs="Times New Roman"/>
          <w:b w:val="0"/>
          <w:bCs w:val="0"/>
        </w:rPr>
        <w:t>134</w:t>
      </w:r>
      <w:r w:rsidR="005A5743">
        <w:rPr>
          <w:rFonts w:ascii="Times New Roman" w:hAnsi="Times New Roman" w:cs="Times New Roman"/>
          <w:b w:val="0"/>
          <w:bCs w:val="0"/>
        </w:rPr>
        <w:t>-foot</w:t>
      </w:r>
      <w:r w:rsidR="007C7BFF">
        <w:rPr>
          <w:rFonts w:ascii="Times New Roman" w:hAnsi="Times New Roman" w:cs="Times New Roman"/>
          <w:b w:val="0"/>
          <w:bCs w:val="0"/>
        </w:rPr>
        <w:t xml:space="preserve"> </w:t>
      </w:r>
      <w:r w:rsidR="0043044F">
        <w:rPr>
          <w:rFonts w:ascii="Times New Roman" w:hAnsi="Times New Roman" w:cs="Times New Roman"/>
          <w:b w:val="0"/>
          <w:bCs w:val="0"/>
        </w:rPr>
        <w:t xml:space="preserve">setback </w:t>
      </w:r>
      <w:r w:rsidR="007C7BFF">
        <w:rPr>
          <w:rFonts w:ascii="Times New Roman" w:hAnsi="Times New Roman" w:cs="Times New Roman"/>
          <w:b w:val="0"/>
          <w:bCs w:val="0"/>
        </w:rPr>
        <w:t xml:space="preserve">distance </w:t>
      </w:r>
      <w:r w:rsidR="0043044F">
        <w:rPr>
          <w:rFonts w:ascii="Times New Roman" w:hAnsi="Times New Roman" w:cs="Times New Roman"/>
          <w:b w:val="0"/>
          <w:bCs w:val="0"/>
        </w:rPr>
        <w:t xml:space="preserve">of the buildings </w:t>
      </w:r>
      <w:r w:rsidR="007C7BFF">
        <w:rPr>
          <w:rFonts w:ascii="Times New Roman" w:hAnsi="Times New Roman" w:cs="Times New Roman"/>
          <w:b w:val="0"/>
          <w:bCs w:val="0"/>
        </w:rPr>
        <w:t xml:space="preserve">from </w:t>
      </w:r>
      <w:r w:rsidR="0043044F">
        <w:rPr>
          <w:rFonts w:ascii="Times New Roman" w:hAnsi="Times New Roman" w:cs="Times New Roman"/>
          <w:b w:val="0"/>
          <w:bCs w:val="0"/>
        </w:rPr>
        <w:t xml:space="preserve">the </w:t>
      </w:r>
      <w:r w:rsidR="007C7BFF">
        <w:rPr>
          <w:rFonts w:ascii="Times New Roman" w:hAnsi="Times New Roman" w:cs="Times New Roman"/>
          <w:b w:val="0"/>
          <w:bCs w:val="0"/>
        </w:rPr>
        <w:t>residential</w:t>
      </w:r>
      <w:r w:rsidR="0043044F">
        <w:rPr>
          <w:rFonts w:ascii="Times New Roman" w:hAnsi="Times New Roman" w:cs="Times New Roman"/>
          <w:b w:val="0"/>
          <w:bCs w:val="0"/>
        </w:rPr>
        <w:t xml:space="preserve"> homes</w:t>
      </w:r>
      <w:r w:rsidRPr="00470C31">
        <w:rPr>
          <w:rFonts w:ascii="Times New Roman" w:hAnsi="Times New Roman" w:cs="Times New Roman"/>
          <w:b w:val="0"/>
          <w:bCs w:val="0"/>
        </w:rPr>
        <w:t>.</w:t>
      </w:r>
      <w:r w:rsidR="006D4C37">
        <w:rPr>
          <w:rFonts w:ascii="Times New Roman" w:hAnsi="Times New Roman" w:cs="Times New Roman"/>
          <w:b w:val="0"/>
          <w:bCs w:val="0"/>
        </w:rPr>
        <w:t xml:space="preserve"> </w:t>
      </w:r>
      <w:r w:rsidR="0043044F">
        <w:rPr>
          <w:rFonts w:ascii="Times New Roman" w:hAnsi="Times New Roman" w:cs="Times New Roman"/>
          <w:b w:val="0"/>
          <w:bCs w:val="0"/>
        </w:rPr>
        <w:t xml:space="preserve"> </w:t>
      </w:r>
      <w:r w:rsidR="006D4C37">
        <w:rPr>
          <w:rFonts w:ascii="Times New Roman" w:hAnsi="Times New Roman" w:cs="Times New Roman"/>
          <w:b w:val="0"/>
          <w:bCs w:val="0"/>
        </w:rPr>
        <w:t xml:space="preserve">It is near market </w:t>
      </w:r>
      <w:r w:rsidR="009C7EE6">
        <w:rPr>
          <w:rFonts w:ascii="Times New Roman" w:hAnsi="Times New Roman" w:cs="Times New Roman"/>
          <w:b w:val="0"/>
          <w:bCs w:val="0"/>
        </w:rPr>
        <w:t xml:space="preserve">development. </w:t>
      </w:r>
      <w:r w:rsidR="0043044F">
        <w:rPr>
          <w:rFonts w:ascii="Times New Roman" w:hAnsi="Times New Roman" w:cs="Times New Roman"/>
          <w:b w:val="0"/>
          <w:bCs w:val="0"/>
        </w:rPr>
        <w:t xml:space="preserve"> </w:t>
      </w:r>
      <w:r w:rsidR="009C7EE6">
        <w:rPr>
          <w:rFonts w:ascii="Times New Roman" w:hAnsi="Times New Roman" w:cs="Times New Roman"/>
          <w:b w:val="0"/>
          <w:bCs w:val="0"/>
        </w:rPr>
        <w:t>The guidelines of the IDO motivated the Developer, who</w:t>
      </w:r>
      <w:r w:rsidR="002860B4">
        <w:rPr>
          <w:rFonts w:ascii="Times New Roman" w:hAnsi="Times New Roman" w:cs="Times New Roman"/>
          <w:b w:val="0"/>
          <w:bCs w:val="0"/>
        </w:rPr>
        <w:t xml:space="preserve"> wants four stories.</w:t>
      </w:r>
    </w:p>
    <w:p w14:paraId="520D436D" w14:textId="3EB6C819" w:rsidR="004B6B90" w:rsidRDefault="0047749E" w:rsidP="004B6B90">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View, wall height</w:t>
      </w:r>
      <w:r w:rsidR="00502B97">
        <w:rPr>
          <w:rFonts w:ascii="Times New Roman" w:hAnsi="Times New Roman" w:cs="Times New Roman"/>
          <w:b w:val="0"/>
          <w:bCs w:val="0"/>
        </w:rPr>
        <w:t>,</w:t>
      </w:r>
      <w:r>
        <w:rPr>
          <w:rFonts w:ascii="Times New Roman" w:hAnsi="Times New Roman" w:cs="Times New Roman"/>
          <w:b w:val="0"/>
          <w:bCs w:val="0"/>
        </w:rPr>
        <w:t xml:space="preserve"> buffer</w:t>
      </w:r>
      <w:r w:rsidR="00502B97">
        <w:rPr>
          <w:rFonts w:ascii="Times New Roman" w:hAnsi="Times New Roman" w:cs="Times New Roman"/>
          <w:b w:val="0"/>
          <w:bCs w:val="0"/>
        </w:rPr>
        <w:t xml:space="preserve"> and landscaping</w:t>
      </w:r>
      <w:r>
        <w:rPr>
          <w:rFonts w:ascii="Times New Roman" w:hAnsi="Times New Roman" w:cs="Times New Roman"/>
          <w:b w:val="0"/>
          <w:bCs w:val="0"/>
        </w:rPr>
        <w:t xml:space="preserve"> concerns</w:t>
      </w:r>
      <w:r w:rsidR="00B404C9">
        <w:rPr>
          <w:rFonts w:ascii="Times New Roman" w:hAnsi="Times New Roman" w:cs="Times New Roman"/>
          <w:b w:val="0"/>
          <w:bCs w:val="0"/>
        </w:rPr>
        <w:t xml:space="preserve"> were expressed by neighbors. </w:t>
      </w:r>
      <w:r w:rsidR="00136CBA">
        <w:rPr>
          <w:rFonts w:ascii="Times New Roman" w:hAnsi="Times New Roman" w:cs="Times New Roman"/>
          <w:b w:val="0"/>
          <w:bCs w:val="0"/>
        </w:rPr>
        <w:t>Neighbors</w:t>
      </w:r>
      <w:r w:rsidR="00B404C9">
        <w:rPr>
          <w:rFonts w:ascii="Times New Roman" w:hAnsi="Times New Roman" w:cs="Times New Roman"/>
          <w:b w:val="0"/>
          <w:bCs w:val="0"/>
        </w:rPr>
        <w:t xml:space="preserve"> are concerned that their views will be blocked, that the </w:t>
      </w:r>
      <w:r w:rsidR="003026EB">
        <w:rPr>
          <w:rFonts w:ascii="Times New Roman" w:hAnsi="Times New Roman" w:cs="Times New Roman"/>
          <w:b w:val="0"/>
          <w:bCs w:val="0"/>
        </w:rPr>
        <w:t>ap</w:t>
      </w:r>
      <w:r w:rsidR="00000F17">
        <w:rPr>
          <w:rFonts w:ascii="Times New Roman" w:hAnsi="Times New Roman" w:cs="Times New Roman"/>
          <w:b w:val="0"/>
          <w:bCs w:val="0"/>
        </w:rPr>
        <w:t xml:space="preserve">artment residents will congregate </w:t>
      </w:r>
      <w:r w:rsidR="00502B97">
        <w:rPr>
          <w:rFonts w:ascii="Times New Roman" w:hAnsi="Times New Roman" w:cs="Times New Roman"/>
          <w:b w:val="0"/>
          <w:bCs w:val="0"/>
        </w:rPr>
        <w:t>near</w:t>
      </w:r>
      <w:r w:rsidR="00000F17">
        <w:rPr>
          <w:rFonts w:ascii="Times New Roman" w:hAnsi="Times New Roman" w:cs="Times New Roman"/>
          <w:b w:val="0"/>
          <w:bCs w:val="0"/>
        </w:rPr>
        <w:t xml:space="preserve"> their property</w:t>
      </w:r>
      <w:r w:rsidR="00502B97">
        <w:rPr>
          <w:rFonts w:ascii="Times New Roman" w:hAnsi="Times New Roman" w:cs="Times New Roman"/>
          <w:b w:val="0"/>
          <w:bCs w:val="0"/>
        </w:rPr>
        <w:t>,</w:t>
      </w:r>
      <w:r w:rsidR="001459C9">
        <w:rPr>
          <w:rFonts w:ascii="Times New Roman" w:hAnsi="Times New Roman" w:cs="Times New Roman"/>
          <w:b w:val="0"/>
          <w:bCs w:val="0"/>
        </w:rPr>
        <w:t xml:space="preserve"> that the wall should be eight</w:t>
      </w:r>
      <w:r w:rsidR="006C0234">
        <w:rPr>
          <w:rFonts w:ascii="Times New Roman" w:hAnsi="Times New Roman" w:cs="Times New Roman"/>
          <w:b w:val="0"/>
          <w:bCs w:val="0"/>
        </w:rPr>
        <w:t>-</w:t>
      </w:r>
      <w:r w:rsidR="001459C9">
        <w:rPr>
          <w:rFonts w:ascii="Times New Roman" w:hAnsi="Times New Roman" w:cs="Times New Roman"/>
          <w:b w:val="0"/>
          <w:bCs w:val="0"/>
        </w:rPr>
        <w:t>feet instead of six</w:t>
      </w:r>
      <w:r w:rsidR="006C0234">
        <w:rPr>
          <w:rFonts w:ascii="Times New Roman" w:hAnsi="Times New Roman" w:cs="Times New Roman"/>
          <w:b w:val="0"/>
          <w:bCs w:val="0"/>
        </w:rPr>
        <w:t>-</w:t>
      </w:r>
      <w:r w:rsidR="001459C9">
        <w:rPr>
          <w:rFonts w:ascii="Times New Roman" w:hAnsi="Times New Roman" w:cs="Times New Roman"/>
          <w:b w:val="0"/>
          <w:bCs w:val="0"/>
        </w:rPr>
        <w:t xml:space="preserve"> feet</w:t>
      </w:r>
      <w:r w:rsidR="006C0234">
        <w:rPr>
          <w:rFonts w:ascii="Times New Roman" w:hAnsi="Times New Roman" w:cs="Times New Roman"/>
          <w:b w:val="0"/>
          <w:bCs w:val="0"/>
        </w:rPr>
        <w:t xml:space="preserve"> high</w:t>
      </w:r>
      <w:r w:rsidR="001459C9">
        <w:rPr>
          <w:rFonts w:ascii="Times New Roman" w:hAnsi="Times New Roman" w:cs="Times New Roman"/>
          <w:b w:val="0"/>
          <w:bCs w:val="0"/>
        </w:rPr>
        <w:t xml:space="preserve">, that </w:t>
      </w:r>
      <w:r w:rsidR="002949DD">
        <w:rPr>
          <w:rFonts w:ascii="Times New Roman" w:hAnsi="Times New Roman" w:cs="Times New Roman"/>
          <w:b w:val="0"/>
          <w:bCs w:val="0"/>
        </w:rPr>
        <w:t>there should not be an eastside walking path</w:t>
      </w:r>
      <w:r w:rsidR="006423AC">
        <w:rPr>
          <w:rFonts w:ascii="Times New Roman" w:hAnsi="Times New Roman" w:cs="Times New Roman"/>
          <w:b w:val="0"/>
          <w:bCs w:val="0"/>
        </w:rPr>
        <w:t>, that landscaping should include river rock instead of native grass and that</w:t>
      </w:r>
      <w:r w:rsidR="009F60C9">
        <w:rPr>
          <w:rFonts w:ascii="Times New Roman" w:hAnsi="Times New Roman" w:cs="Times New Roman"/>
          <w:b w:val="0"/>
          <w:bCs w:val="0"/>
        </w:rPr>
        <w:t xml:space="preserve"> </w:t>
      </w:r>
      <w:r w:rsidR="00C46DF9">
        <w:rPr>
          <w:rFonts w:ascii="Times New Roman" w:hAnsi="Times New Roman" w:cs="Times New Roman"/>
          <w:b w:val="0"/>
          <w:bCs w:val="0"/>
        </w:rPr>
        <w:t xml:space="preserve">6.5 foot </w:t>
      </w:r>
      <w:r w:rsidR="009F60C9">
        <w:rPr>
          <w:rFonts w:ascii="Times New Roman" w:hAnsi="Times New Roman" w:cs="Times New Roman"/>
          <w:b w:val="0"/>
          <w:bCs w:val="0"/>
        </w:rPr>
        <w:t>specified</w:t>
      </w:r>
      <w:r w:rsidR="006423AC">
        <w:rPr>
          <w:rFonts w:ascii="Times New Roman" w:hAnsi="Times New Roman" w:cs="Times New Roman"/>
          <w:b w:val="0"/>
          <w:bCs w:val="0"/>
        </w:rPr>
        <w:t xml:space="preserve"> barrier trees</w:t>
      </w:r>
      <w:r w:rsidR="004B6B90">
        <w:rPr>
          <w:rFonts w:ascii="Times New Roman" w:hAnsi="Times New Roman" w:cs="Times New Roman"/>
          <w:b w:val="0"/>
          <w:bCs w:val="0"/>
        </w:rPr>
        <w:t xml:space="preserve"> will not provide privacy until they mature.</w:t>
      </w:r>
      <w:r w:rsidR="009F60C9">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9F60C9">
        <w:rPr>
          <w:rFonts w:ascii="Times New Roman" w:hAnsi="Times New Roman" w:cs="Times New Roman"/>
          <w:b w:val="0"/>
          <w:bCs w:val="0"/>
        </w:rPr>
        <w:t>Trash containers should be moved to the center of the property and should not be located on the corners near the neighborhood.</w:t>
      </w:r>
      <w:r w:rsidR="009369C9">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9369C9">
        <w:rPr>
          <w:rFonts w:ascii="Times New Roman" w:hAnsi="Times New Roman" w:cs="Times New Roman"/>
          <w:b w:val="0"/>
          <w:bCs w:val="0"/>
        </w:rPr>
        <w:t xml:space="preserve">Juniper </w:t>
      </w:r>
      <w:r w:rsidR="001A3969">
        <w:rPr>
          <w:rFonts w:ascii="Times New Roman" w:hAnsi="Times New Roman" w:cs="Times New Roman"/>
          <w:b w:val="0"/>
          <w:bCs w:val="0"/>
        </w:rPr>
        <w:t xml:space="preserve">trees </w:t>
      </w:r>
      <w:r w:rsidR="009369C9">
        <w:rPr>
          <w:rFonts w:ascii="Times New Roman" w:hAnsi="Times New Roman" w:cs="Times New Roman"/>
          <w:b w:val="0"/>
          <w:bCs w:val="0"/>
        </w:rPr>
        <w:t xml:space="preserve">cause </w:t>
      </w:r>
      <w:r w:rsidR="002C6F81">
        <w:rPr>
          <w:rFonts w:ascii="Times New Roman" w:hAnsi="Times New Roman" w:cs="Times New Roman"/>
          <w:b w:val="0"/>
          <w:bCs w:val="0"/>
        </w:rPr>
        <w:t>pollen and pine trees will shed.</w:t>
      </w:r>
    </w:p>
    <w:p w14:paraId="17A45724" w14:textId="4AE1B2B6" w:rsidR="00EF2740" w:rsidRPr="006E3260" w:rsidRDefault="00EF2740" w:rsidP="00EF2740">
      <w:pPr>
        <w:pStyle w:val="Header"/>
        <w:numPr>
          <w:ilvl w:val="3"/>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lastRenderedPageBreak/>
        <w:t xml:space="preserve">TW- </w:t>
      </w:r>
      <w:bookmarkStart w:id="3" w:name="_Hlk43717035"/>
      <w:r w:rsidR="005E2649">
        <w:rPr>
          <w:rFonts w:ascii="Times New Roman" w:hAnsi="Times New Roman" w:cs="Times New Roman"/>
          <w:b w:val="0"/>
          <w:bCs w:val="0"/>
        </w:rPr>
        <w:t>Concerns regarding the buffer area will be taken to the Developer</w:t>
      </w:r>
      <w:r w:rsidR="00FC0B00">
        <w:rPr>
          <w:rFonts w:ascii="Times New Roman" w:hAnsi="Times New Roman" w:cs="Times New Roman"/>
          <w:b w:val="0"/>
          <w:bCs w:val="0"/>
        </w:rPr>
        <w:t xml:space="preserve">, who has changed the tree specification to </w:t>
      </w:r>
      <w:r w:rsidR="0076508E">
        <w:rPr>
          <w:rFonts w:ascii="Times New Roman" w:hAnsi="Times New Roman" w:cs="Times New Roman"/>
          <w:b w:val="0"/>
          <w:bCs w:val="0"/>
        </w:rPr>
        <w:t>Evergreen</w:t>
      </w:r>
      <w:r w:rsidR="00E4366C">
        <w:rPr>
          <w:rFonts w:ascii="Times New Roman" w:hAnsi="Times New Roman" w:cs="Times New Roman"/>
          <w:b w:val="0"/>
          <w:bCs w:val="0"/>
        </w:rPr>
        <w:t>s</w:t>
      </w:r>
      <w:r w:rsidR="0076508E">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76508E">
        <w:rPr>
          <w:rFonts w:ascii="Times New Roman" w:hAnsi="Times New Roman" w:cs="Times New Roman"/>
          <w:b w:val="0"/>
          <w:bCs w:val="0"/>
        </w:rPr>
        <w:t>We will ask the Developer</w:t>
      </w:r>
      <w:r w:rsidR="00AE4E96">
        <w:rPr>
          <w:rFonts w:ascii="Times New Roman" w:hAnsi="Times New Roman" w:cs="Times New Roman"/>
          <w:b w:val="0"/>
          <w:bCs w:val="0"/>
        </w:rPr>
        <w:t xml:space="preserve"> to change the trash bin locations so they are not adjacent to the neighborhood.</w:t>
      </w:r>
      <w:r w:rsidR="0076508E">
        <w:rPr>
          <w:rFonts w:ascii="Times New Roman" w:hAnsi="Times New Roman" w:cs="Times New Roman"/>
          <w:b w:val="0"/>
          <w:bCs w:val="0"/>
        </w:rPr>
        <w:t xml:space="preserve"> </w:t>
      </w:r>
      <w:r>
        <w:rPr>
          <w:rFonts w:ascii="Times New Roman" w:hAnsi="Times New Roman" w:cs="Times New Roman"/>
          <w:b w:val="0"/>
          <w:bCs w:val="0"/>
        </w:rPr>
        <w:t xml:space="preserve"> (</w:t>
      </w:r>
      <w:r w:rsidRPr="00694578">
        <w:rPr>
          <w:rFonts w:ascii="Times New Roman" w:hAnsi="Times New Roman" w:cs="Times New Roman"/>
          <w:b w:val="0"/>
          <w:bCs w:val="0"/>
          <w:i/>
          <w:iCs/>
        </w:rPr>
        <w:t xml:space="preserve">See </w:t>
      </w:r>
      <w:r>
        <w:rPr>
          <w:rFonts w:ascii="Times New Roman" w:hAnsi="Times New Roman" w:cs="Times New Roman"/>
          <w:b w:val="0"/>
          <w:bCs w:val="0"/>
        </w:rPr>
        <w:t>Action Item</w:t>
      </w:r>
      <w:r w:rsidR="00660C2F">
        <w:rPr>
          <w:rFonts w:ascii="Times New Roman" w:hAnsi="Times New Roman" w:cs="Times New Roman"/>
          <w:b w:val="0"/>
          <w:bCs w:val="0"/>
        </w:rPr>
        <w:t>s</w:t>
      </w:r>
      <w:r>
        <w:rPr>
          <w:rFonts w:ascii="Times New Roman" w:hAnsi="Times New Roman" w:cs="Times New Roman"/>
          <w:b w:val="0"/>
          <w:bCs w:val="0"/>
        </w:rPr>
        <w:t>.)</w:t>
      </w:r>
    </w:p>
    <w:bookmarkEnd w:id="3"/>
    <w:p w14:paraId="53A0A5FD" w14:textId="77777777" w:rsidR="00506C26" w:rsidRDefault="00506C26" w:rsidP="00506C26">
      <w:pPr>
        <w:pStyle w:val="Header"/>
        <w:tabs>
          <w:tab w:val="clear" w:pos="4680"/>
          <w:tab w:val="clear" w:pos="9360"/>
        </w:tabs>
        <w:rPr>
          <w:rFonts w:ascii="Times New Roman" w:hAnsi="Times New Roman" w:cs="Times New Roman"/>
        </w:rPr>
      </w:pPr>
    </w:p>
    <w:p w14:paraId="58209DCF" w14:textId="554DDEBA" w:rsidR="0019202E" w:rsidRPr="00356206" w:rsidRDefault="00E45608">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Traffic</w:t>
      </w:r>
      <w:r w:rsidR="00F23FB7" w:rsidRPr="00356206">
        <w:rPr>
          <w:rFonts w:ascii="Times New Roman" w:hAnsi="Times New Roman" w:cs="Times New Roman"/>
        </w:rPr>
        <w:t>.</w:t>
      </w:r>
    </w:p>
    <w:p w14:paraId="345C21AD" w14:textId="77777777" w:rsidR="00277AB0" w:rsidRDefault="00277AB0" w:rsidP="00277AB0">
      <w:pPr>
        <w:pStyle w:val="Header"/>
        <w:tabs>
          <w:tab w:val="clear" w:pos="4680"/>
          <w:tab w:val="clear" w:pos="9360"/>
        </w:tabs>
        <w:rPr>
          <w:rFonts w:ascii="Times New Roman" w:hAnsi="Times New Roman" w:cs="Times New Roman"/>
          <w:b w:val="0"/>
          <w:bCs w:val="0"/>
        </w:rPr>
      </w:pPr>
    </w:p>
    <w:p w14:paraId="5AFCA921" w14:textId="1979ECC3" w:rsidR="0040086D" w:rsidRDefault="0040086D" w:rsidP="0040086D">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Neighbors </w:t>
      </w:r>
      <w:r w:rsidR="00162ED8">
        <w:rPr>
          <w:rFonts w:ascii="Times New Roman" w:hAnsi="Times New Roman" w:cs="Times New Roman"/>
          <w:b w:val="0"/>
          <w:bCs w:val="0"/>
        </w:rPr>
        <w:t>expressed several</w:t>
      </w:r>
      <w:r>
        <w:rPr>
          <w:rFonts w:ascii="Times New Roman" w:hAnsi="Times New Roman" w:cs="Times New Roman"/>
          <w:b w:val="0"/>
          <w:bCs w:val="0"/>
        </w:rPr>
        <w:t xml:space="preserve"> concern</w:t>
      </w:r>
      <w:r w:rsidR="008A5F1B">
        <w:rPr>
          <w:rFonts w:ascii="Times New Roman" w:hAnsi="Times New Roman" w:cs="Times New Roman"/>
          <w:b w:val="0"/>
          <w:bCs w:val="0"/>
        </w:rPr>
        <w:t>s</w:t>
      </w:r>
      <w:r>
        <w:rPr>
          <w:rFonts w:ascii="Times New Roman" w:hAnsi="Times New Roman" w:cs="Times New Roman"/>
          <w:b w:val="0"/>
          <w:bCs w:val="0"/>
        </w:rPr>
        <w:t xml:space="preserve"> about traffic congestion on Golf Course and Westside</w:t>
      </w:r>
      <w:r w:rsidR="00162ED8">
        <w:rPr>
          <w:rFonts w:ascii="Times New Roman" w:hAnsi="Times New Roman" w:cs="Times New Roman"/>
          <w:b w:val="0"/>
          <w:bCs w:val="0"/>
        </w:rPr>
        <w:t>.</w:t>
      </w:r>
      <w:r w:rsidR="008A5F1B">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8A5F1B">
        <w:rPr>
          <w:rFonts w:ascii="Times New Roman" w:hAnsi="Times New Roman" w:cs="Times New Roman"/>
          <w:b w:val="0"/>
          <w:bCs w:val="0"/>
        </w:rPr>
        <w:t xml:space="preserve">This Development does not require a traffic study. </w:t>
      </w:r>
      <w:r w:rsidR="00E4366C">
        <w:rPr>
          <w:rFonts w:ascii="Times New Roman" w:hAnsi="Times New Roman" w:cs="Times New Roman"/>
          <w:b w:val="0"/>
          <w:bCs w:val="0"/>
        </w:rPr>
        <w:t xml:space="preserve"> </w:t>
      </w:r>
      <w:r w:rsidR="006B3863">
        <w:rPr>
          <w:rFonts w:ascii="Times New Roman" w:hAnsi="Times New Roman" w:cs="Times New Roman"/>
          <w:b w:val="0"/>
          <w:bCs w:val="0"/>
        </w:rPr>
        <w:t xml:space="preserve">There is a </w:t>
      </w:r>
      <w:r w:rsidR="00A36D81">
        <w:rPr>
          <w:rFonts w:ascii="Times New Roman" w:hAnsi="Times New Roman" w:cs="Times New Roman"/>
          <w:b w:val="0"/>
          <w:bCs w:val="0"/>
        </w:rPr>
        <w:t xml:space="preserve">need for </w:t>
      </w:r>
      <w:r w:rsidR="0008758F">
        <w:rPr>
          <w:rFonts w:ascii="Times New Roman" w:hAnsi="Times New Roman" w:cs="Times New Roman"/>
          <w:b w:val="0"/>
          <w:bCs w:val="0"/>
        </w:rPr>
        <w:t>a traffic light on Westside</w:t>
      </w:r>
      <w:r w:rsidR="00296539">
        <w:rPr>
          <w:rFonts w:ascii="Times New Roman" w:hAnsi="Times New Roman" w:cs="Times New Roman"/>
          <w:b w:val="0"/>
          <w:bCs w:val="0"/>
        </w:rPr>
        <w:t xml:space="preserve"> at 7 Bar Loop Road</w:t>
      </w:r>
      <w:r w:rsidR="0008758F">
        <w:rPr>
          <w:rFonts w:ascii="Times New Roman" w:hAnsi="Times New Roman" w:cs="Times New Roman"/>
          <w:b w:val="0"/>
          <w:bCs w:val="0"/>
        </w:rPr>
        <w:t>.</w:t>
      </w:r>
      <w:r w:rsidR="00E4366C">
        <w:rPr>
          <w:rFonts w:ascii="Times New Roman" w:hAnsi="Times New Roman" w:cs="Times New Roman"/>
          <w:b w:val="0"/>
          <w:bCs w:val="0"/>
        </w:rPr>
        <w:t xml:space="preserve"> </w:t>
      </w:r>
      <w:r w:rsidR="00865AD9">
        <w:rPr>
          <w:rFonts w:ascii="Times New Roman" w:hAnsi="Times New Roman" w:cs="Times New Roman"/>
          <w:b w:val="0"/>
          <w:bCs w:val="0"/>
        </w:rPr>
        <w:t xml:space="preserve"> </w:t>
      </w:r>
      <w:r w:rsidR="00685A0B">
        <w:rPr>
          <w:rFonts w:ascii="Times New Roman" w:hAnsi="Times New Roman" w:cs="Times New Roman"/>
          <w:b w:val="0"/>
          <w:bCs w:val="0"/>
        </w:rPr>
        <w:t>There are cut-through problems</w:t>
      </w:r>
      <w:r w:rsidR="00C7189F">
        <w:rPr>
          <w:rFonts w:ascii="Times New Roman" w:hAnsi="Times New Roman" w:cs="Times New Roman"/>
          <w:b w:val="0"/>
          <w:bCs w:val="0"/>
        </w:rPr>
        <w:t>.</w:t>
      </w:r>
      <w:r w:rsidR="00E4366C">
        <w:rPr>
          <w:rFonts w:ascii="Times New Roman" w:hAnsi="Times New Roman" w:cs="Times New Roman"/>
          <w:b w:val="0"/>
          <w:bCs w:val="0"/>
        </w:rPr>
        <w:t xml:space="preserve"> </w:t>
      </w:r>
      <w:r w:rsidR="00C7189F">
        <w:rPr>
          <w:rFonts w:ascii="Times New Roman" w:hAnsi="Times New Roman" w:cs="Times New Roman"/>
          <w:b w:val="0"/>
          <w:bCs w:val="0"/>
        </w:rPr>
        <w:t xml:space="preserve"> There are</w:t>
      </w:r>
      <w:r w:rsidR="00D3010C">
        <w:rPr>
          <w:rFonts w:ascii="Times New Roman" w:hAnsi="Times New Roman" w:cs="Times New Roman"/>
          <w:b w:val="0"/>
          <w:bCs w:val="0"/>
        </w:rPr>
        <w:t xml:space="preserve"> problems with Rio Rancho traffic on Westside.</w:t>
      </w:r>
      <w:r w:rsidR="00685A0B">
        <w:rPr>
          <w:rFonts w:ascii="Times New Roman" w:hAnsi="Times New Roman" w:cs="Times New Roman"/>
          <w:b w:val="0"/>
          <w:bCs w:val="0"/>
        </w:rPr>
        <w:t xml:space="preserve"> </w:t>
      </w:r>
      <w:r w:rsidR="00865AD9">
        <w:rPr>
          <w:rFonts w:ascii="Times New Roman" w:hAnsi="Times New Roman" w:cs="Times New Roman"/>
          <w:b w:val="0"/>
          <w:bCs w:val="0"/>
        </w:rPr>
        <w:t xml:space="preserve">This apartment complex will likely result in an additional </w:t>
      </w:r>
      <w:r w:rsidR="00FF18B0">
        <w:rPr>
          <w:rFonts w:ascii="Times New Roman" w:hAnsi="Times New Roman" w:cs="Times New Roman"/>
          <w:b w:val="0"/>
          <w:bCs w:val="0"/>
        </w:rPr>
        <w:t>376 cars traveling south on Golf Course or East on Westside.</w:t>
      </w:r>
      <w:r w:rsidR="00A559BF">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6C5151">
        <w:rPr>
          <w:rFonts w:ascii="Times New Roman" w:hAnsi="Times New Roman" w:cs="Times New Roman"/>
          <w:b w:val="0"/>
          <w:bCs w:val="0"/>
        </w:rPr>
        <w:t xml:space="preserve">School traffic will </w:t>
      </w:r>
      <w:r w:rsidR="00B55E84">
        <w:rPr>
          <w:rFonts w:ascii="Times New Roman" w:hAnsi="Times New Roman" w:cs="Times New Roman"/>
          <w:b w:val="0"/>
          <w:bCs w:val="0"/>
        </w:rPr>
        <w:t>negatively</w:t>
      </w:r>
      <w:r w:rsidR="006C5151">
        <w:rPr>
          <w:rFonts w:ascii="Times New Roman" w:hAnsi="Times New Roman" w:cs="Times New Roman"/>
          <w:b w:val="0"/>
          <w:bCs w:val="0"/>
        </w:rPr>
        <w:t xml:space="preserve"> </w:t>
      </w:r>
      <w:r w:rsidR="002C7DB9">
        <w:rPr>
          <w:rFonts w:ascii="Times New Roman" w:hAnsi="Times New Roman" w:cs="Times New Roman"/>
          <w:b w:val="0"/>
          <w:bCs w:val="0"/>
        </w:rPr>
        <w:t>impact e</w:t>
      </w:r>
      <w:r w:rsidR="00320E88">
        <w:rPr>
          <w:rFonts w:ascii="Times New Roman" w:hAnsi="Times New Roman" w:cs="Times New Roman"/>
          <w:b w:val="0"/>
          <w:bCs w:val="0"/>
        </w:rPr>
        <w:t>xisting roadways</w:t>
      </w:r>
      <w:r w:rsidR="00174C6C">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A559BF">
        <w:rPr>
          <w:rFonts w:ascii="Times New Roman" w:hAnsi="Times New Roman" w:cs="Times New Roman"/>
          <w:b w:val="0"/>
          <w:bCs w:val="0"/>
        </w:rPr>
        <w:t xml:space="preserve">The Lovelace Hospital is </w:t>
      </w:r>
      <w:r w:rsidR="00174C6C">
        <w:rPr>
          <w:rFonts w:ascii="Times New Roman" w:hAnsi="Times New Roman" w:cs="Times New Roman"/>
          <w:b w:val="0"/>
          <w:bCs w:val="0"/>
        </w:rPr>
        <w:t>already</w:t>
      </w:r>
      <w:r w:rsidR="00A559BF">
        <w:rPr>
          <w:rFonts w:ascii="Times New Roman" w:hAnsi="Times New Roman" w:cs="Times New Roman"/>
          <w:b w:val="0"/>
          <w:bCs w:val="0"/>
        </w:rPr>
        <w:t xml:space="preserve"> overloading Westside.</w:t>
      </w:r>
    </w:p>
    <w:p w14:paraId="3535EA1D" w14:textId="6799EE14" w:rsidR="007E4F96" w:rsidRDefault="0040086D" w:rsidP="007E4F96">
      <w:pPr>
        <w:pStyle w:val="Header"/>
        <w:numPr>
          <w:ilvl w:val="2"/>
          <w:numId w:val="3"/>
        </w:numPr>
        <w:rPr>
          <w:rFonts w:ascii="Times New Roman" w:hAnsi="Times New Roman" w:cs="Times New Roman"/>
          <w:b w:val="0"/>
          <w:bCs w:val="0"/>
        </w:rPr>
      </w:pPr>
      <w:r>
        <w:rPr>
          <w:rFonts w:ascii="Times New Roman" w:hAnsi="Times New Roman" w:cs="Times New Roman"/>
          <w:b w:val="0"/>
          <w:bCs w:val="0"/>
        </w:rPr>
        <w:t>TW –</w:t>
      </w:r>
      <w:r w:rsidR="00B02BBB">
        <w:rPr>
          <w:rFonts w:ascii="Times New Roman" w:hAnsi="Times New Roman" w:cs="Times New Roman"/>
          <w:b w:val="0"/>
          <w:bCs w:val="0"/>
        </w:rPr>
        <w:t xml:space="preserve"> </w:t>
      </w:r>
      <w:r w:rsidR="008F1DDF">
        <w:rPr>
          <w:rFonts w:ascii="Times New Roman" w:hAnsi="Times New Roman" w:cs="Times New Roman"/>
          <w:b w:val="0"/>
          <w:bCs w:val="0"/>
        </w:rPr>
        <w:t>The biggest problem is Westside Drive.</w:t>
      </w:r>
      <w:r w:rsidR="00E4366C">
        <w:rPr>
          <w:rFonts w:ascii="Times New Roman" w:hAnsi="Times New Roman" w:cs="Times New Roman"/>
          <w:b w:val="0"/>
          <w:bCs w:val="0"/>
        </w:rPr>
        <w:t xml:space="preserve"> </w:t>
      </w:r>
      <w:r w:rsidR="008F1DDF">
        <w:rPr>
          <w:rFonts w:ascii="Times New Roman" w:hAnsi="Times New Roman" w:cs="Times New Roman"/>
          <w:b w:val="0"/>
          <w:bCs w:val="0"/>
        </w:rPr>
        <w:t xml:space="preserve"> Sandoval County has not built up their </w:t>
      </w:r>
      <w:r w:rsidR="00296539">
        <w:rPr>
          <w:rFonts w:ascii="Times New Roman" w:hAnsi="Times New Roman" w:cs="Times New Roman"/>
          <w:b w:val="0"/>
          <w:bCs w:val="0"/>
        </w:rPr>
        <w:t>side</w:t>
      </w:r>
      <w:r w:rsidR="00E4366C">
        <w:rPr>
          <w:rFonts w:ascii="Times New Roman" w:hAnsi="Times New Roman" w:cs="Times New Roman"/>
          <w:b w:val="0"/>
          <w:bCs w:val="0"/>
        </w:rPr>
        <w:t xml:space="preserve"> </w:t>
      </w:r>
      <w:r w:rsidR="00296539">
        <w:rPr>
          <w:rFonts w:ascii="Times New Roman" w:hAnsi="Times New Roman" w:cs="Times New Roman"/>
          <w:b w:val="0"/>
          <w:bCs w:val="0"/>
        </w:rPr>
        <w:t>of the</w:t>
      </w:r>
      <w:r w:rsidR="008F1DDF">
        <w:rPr>
          <w:rFonts w:ascii="Times New Roman" w:hAnsi="Times New Roman" w:cs="Times New Roman"/>
          <w:b w:val="0"/>
          <w:bCs w:val="0"/>
        </w:rPr>
        <w:t xml:space="preserve"> roadway</w:t>
      </w:r>
      <w:r w:rsidR="00573CF3">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573CF3">
        <w:rPr>
          <w:rFonts w:ascii="Times New Roman" w:hAnsi="Times New Roman" w:cs="Times New Roman"/>
          <w:b w:val="0"/>
          <w:bCs w:val="0"/>
        </w:rPr>
        <w:t>TW will look at these traffic concerns closely and w</w:t>
      </w:r>
      <w:r w:rsidR="00062290">
        <w:rPr>
          <w:rFonts w:ascii="Times New Roman" w:hAnsi="Times New Roman" w:cs="Times New Roman"/>
          <w:b w:val="0"/>
          <w:bCs w:val="0"/>
        </w:rPr>
        <w:t xml:space="preserve">ill reach out to the </w:t>
      </w:r>
      <w:r w:rsidR="00296539">
        <w:rPr>
          <w:rFonts w:ascii="Times New Roman" w:hAnsi="Times New Roman" w:cs="Times New Roman"/>
          <w:b w:val="0"/>
          <w:bCs w:val="0"/>
        </w:rPr>
        <w:t xml:space="preserve">New Mexico Department of </w:t>
      </w:r>
      <w:r w:rsidR="00822881">
        <w:rPr>
          <w:rFonts w:ascii="Times New Roman" w:hAnsi="Times New Roman" w:cs="Times New Roman"/>
          <w:b w:val="0"/>
          <w:bCs w:val="0"/>
        </w:rPr>
        <w:t>Transportation</w:t>
      </w:r>
      <w:r w:rsidR="00296539">
        <w:rPr>
          <w:rFonts w:ascii="Times New Roman" w:hAnsi="Times New Roman" w:cs="Times New Roman"/>
          <w:b w:val="0"/>
          <w:bCs w:val="0"/>
        </w:rPr>
        <w:t xml:space="preserve"> </w:t>
      </w:r>
      <w:r w:rsidR="00E4366C">
        <w:rPr>
          <w:rFonts w:ascii="Times New Roman" w:hAnsi="Times New Roman" w:cs="Times New Roman"/>
          <w:b w:val="0"/>
          <w:bCs w:val="0"/>
        </w:rPr>
        <w:t>(</w:t>
      </w:r>
      <w:r w:rsidR="00296539">
        <w:rPr>
          <w:rFonts w:ascii="Times New Roman" w:hAnsi="Times New Roman" w:cs="Times New Roman"/>
          <w:b w:val="0"/>
          <w:bCs w:val="0"/>
        </w:rPr>
        <w:t>NM</w:t>
      </w:r>
      <w:r w:rsidR="00AE18FC">
        <w:rPr>
          <w:rFonts w:ascii="Times New Roman" w:hAnsi="Times New Roman" w:cs="Times New Roman"/>
          <w:b w:val="0"/>
          <w:bCs w:val="0"/>
        </w:rPr>
        <w:t>DOT</w:t>
      </w:r>
      <w:r w:rsidR="00E4366C">
        <w:rPr>
          <w:rFonts w:ascii="Times New Roman" w:hAnsi="Times New Roman" w:cs="Times New Roman"/>
          <w:b w:val="0"/>
          <w:bCs w:val="0"/>
        </w:rPr>
        <w:t>)</w:t>
      </w:r>
      <w:r w:rsidR="00AE18FC">
        <w:rPr>
          <w:rFonts w:ascii="Times New Roman" w:hAnsi="Times New Roman" w:cs="Times New Roman"/>
          <w:b w:val="0"/>
          <w:bCs w:val="0"/>
        </w:rPr>
        <w:t xml:space="preserve"> regarding t</w:t>
      </w:r>
      <w:r w:rsidR="00BE0F68">
        <w:rPr>
          <w:rFonts w:ascii="Times New Roman" w:hAnsi="Times New Roman" w:cs="Times New Roman"/>
          <w:b w:val="0"/>
          <w:bCs w:val="0"/>
        </w:rPr>
        <w:t>raffic problems expressed by neighbors.</w:t>
      </w:r>
      <w:r w:rsidR="00B73D72">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EC07F6">
        <w:rPr>
          <w:rFonts w:ascii="Times New Roman" w:hAnsi="Times New Roman" w:cs="Times New Roman"/>
          <w:b w:val="0"/>
          <w:bCs w:val="0"/>
        </w:rPr>
        <w:t>TW wi</w:t>
      </w:r>
      <w:r w:rsidR="007E4F96" w:rsidRPr="007E4F96">
        <w:rPr>
          <w:rFonts w:ascii="Times New Roman" w:hAnsi="Times New Roman" w:cs="Times New Roman"/>
          <w:b w:val="0"/>
          <w:bCs w:val="0"/>
        </w:rPr>
        <w:t>ll review and report on traffic studies done within the past three years regarding the clear-sight triangle on Golf Course and Westside Drive intersection</w:t>
      </w:r>
      <w:r w:rsidR="00B02BBB">
        <w:rPr>
          <w:rFonts w:ascii="Times New Roman" w:hAnsi="Times New Roman" w:cs="Times New Roman"/>
          <w:b w:val="0"/>
          <w:bCs w:val="0"/>
        </w:rPr>
        <w:t xml:space="preserve"> </w:t>
      </w:r>
      <w:bookmarkStart w:id="4" w:name="_Hlk43719091"/>
      <w:r w:rsidR="00B02BBB">
        <w:rPr>
          <w:rFonts w:ascii="Times New Roman" w:hAnsi="Times New Roman" w:cs="Times New Roman"/>
          <w:b w:val="0"/>
          <w:bCs w:val="0"/>
        </w:rPr>
        <w:t>(</w:t>
      </w:r>
      <w:r w:rsidR="00B02BBB" w:rsidRPr="00DE5C21">
        <w:rPr>
          <w:rFonts w:ascii="Times New Roman" w:hAnsi="Times New Roman" w:cs="Times New Roman"/>
          <w:b w:val="0"/>
          <w:bCs w:val="0"/>
          <w:i/>
          <w:iCs/>
        </w:rPr>
        <w:t>See</w:t>
      </w:r>
      <w:r w:rsidR="00B02BBB">
        <w:rPr>
          <w:rFonts w:ascii="Times New Roman" w:hAnsi="Times New Roman" w:cs="Times New Roman"/>
          <w:b w:val="0"/>
          <w:bCs w:val="0"/>
        </w:rPr>
        <w:t xml:space="preserve"> Action Item).</w:t>
      </w:r>
    </w:p>
    <w:p w14:paraId="31390058" w14:textId="1D69C731" w:rsidR="00BF3E71" w:rsidRDefault="00BF3E71" w:rsidP="007E4F96">
      <w:pPr>
        <w:pStyle w:val="Header"/>
        <w:numPr>
          <w:ilvl w:val="2"/>
          <w:numId w:val="3"/>
        </w:numPr>
        <w:rPr>
          <w:rFonts w:ascii="Times New Roman" w:hAnsi="Times New Roman" w:cs="Times New Roman"/>
          <w:b w:val="0"/>
          <w:bCs w:val="0"/>
        </w:rPr>
      </w:pPr>
      <w:r>
        <w:rPr>
          <w:rFonts w:ascii="Times New Roman" w:hAnsi="Times New Roman" w:cs="Times New Roman"/>
          <w:b w:val="0"/>
          <w:bCs w:val="0"/>
        </w:rPr>
        <w:t>TW – Neighbors can protest cut-through problems v</w:t>
      </w:r>
      <w:r w:rsidR="00D635E8">
        <w:rPr>
          <w:rFonts w:ascii="Times New Roman" w:hAnsi="Times New Roman" w:cs="Times New Roman"/>
          <w:b w:val="0"/>
          <w:bCs w:val="0"/>
        </w:rPr>
        <w:t xml:space="preserve">ia the City’s cut-through ordinance. </w:t>
      </w:r>
      <w:r w:rsidR="00E4366C">
        <w:rPr>
          <w:rFonts w:ascii="Times New Roman" w:hAnsi="Times New Roman" w:cs="Times New Roman"/>
          <w:b w:val="0"/>
          <w:bCs w:val="0"/>
        </w:rPr>
        <w:t xml:space="preserve"> </w:t>
      </w:r>
      <w:r w:rsidR="00D635E8">
        <w:rPr>
          <w:rFonts w:ascii="Times New Roman" w:hAnsi="Times New Roman" w:cs="Times New Roman"/>
          <w:b w:val="0"/>
          <w:bCs w:val="0"/>
        </w:rPr>
        <w:t>The City can quantify traffic thresholds and implement a means of slowing the traffic, such as roundabouts and speed bumps.</w:t>
      </w:r>
    </w:p>
    <w:p w14:paraId="6A62AF6C" w14:textId="59C7E2FB" w:rsidR="009A7003" w:rsidRPr="007E4F96" w:rsidRDefault="007142DA" w:rsidP="007E4F96">
      <w:pPr>
        <w:pStyle w:val="Header"/>
        <w:numPr>
          <w:ilvl w:val="2"/>
          <w:numId w:val="3"/>
        </w:numPr>
        <w:rPr>
          <w:rFonts w:ascii="Times New Roman" w:hAnsi="Times New Roman" w:cs="Times New Roman"/>
          <w:b w:val="0"/>
          <w:bCs w:val="0"/>
        </w:rPr>
      </w:pPr>
      <w:r>
        <w:rPr>
          <w:rFonts w:ascii="Times New Roman" w:hAnsi="Times New Roman" w:cs="Times New Roman"/>
          <w:b w:val="0"/>
          <w:bCs w:val="0"/>
        </w:rPr>
        <w:t xml:space="preserve">TW - </w:t>
      </w:r>
      <w:r w:rsidR="00D3010C">
        <w:rPr>
          <w:rFonts w:ascii="Times New Roman" w:hAnsi="Times New Roman" w:cs="Times New Roman"/>
          <w:b w:val="0"/>
          <w:bCs w:val="0"/>
        </w:rPr>
        <w:t>Rio Ranch</w:t>
      </w:r>
      <w:r w:rsidR="00E52C62">
        <w:rPr>
          <w:rFonts w:ascii="Times New Roman" w:hAnsi="Times New Roman" w:cs="Times New Roman"/>
          <w:b w:val="0"/>
          <w:bCs w:val="0"/>
        </w:rPr>
        <w:t xml:space="preserve">o has always had traffic problems. </w:t>
      </w:r>
      <w:r w:rsidR="00E4366C">
        <w:rPr>
          <w:rFonts w:ascii="Times New Roman" w:hAnsi="Times New Roman" w:cs="Times New Roman"/>
          <w:b w:val="0"/>
          <w:bCs w:val="0"/>
        </w:rPr>
        <w:t xml:space="preserve"> </w:t>
      </w:r>
      <w:r w:rsidR="00E52C62">
        <w:rPr>
          <w:rFonts w:ascii="Times New Roman" w:hAnsi="Times New Roman" w:cs="Times New Roman"/>
          <w:b w:val="0"/>
          <w:bCs w:val="0"/>
        </w:rPr>
        <w:t xml:space="preserve">MRGCD gets funding for major corridors. </w:t>
      </w:r>
      <w:r w:rsidR="00E4366C">
        <w:rPr>
          <w:rFonts w:ascii="Times New Roman" w:hAnsi="Times New Roman" w:cs="Times New Roman"/>
          <w:b w:val="0"/>
          <w:bCs w:val="0"/>
        </w:rPr>
        <w:t xml:space="preserve"> </w:t>
      </w:r>
      <w:r w:rsidR="000950B2">
        <w:rPr>
          <w:rFonts w:ascii="Times New Roman" w:hAnsi="Times New Roman" w:cs="Times New Roman"/>
          <w:b w:val="0"/>
          <w:bCs w:val="0"/>
        </w:rPr>
        <w:t xml:space="preserve">The Intersection of </w:t>
      </w:r>
      <w:r w:rsidR="00E52C62">
        <w:rPr>
          <w:rFonts w:ascii="Times New Roman" w:hAnsi="Times New Roman" w:cs="Times New Roman"/>
          <w:b w:val="0"/>
          <w:bCs w:val="0"/>
        </w:rPr>
        <w:t xml:space="preserve">528 and Unser </w:t>
      </w:r>
      <w:r w:rsidR="000950B2">
        <w:rPr>
          <w:rFonts w:ascii="Times New Roman" w:hAnsi="Times New Roman" w:cs="Times New Roman"/>
          <w:b w:val="0"/>
          <w:bCs w:val="0"/>
        </w:rPr>
        <w:t xml:space="preserve">is </w:t>
      </w:r>
      <w:r w:rsidR="00E52C62">
        <w:rPr>
          <w:rFonts w:ascii="Times New Roman" w:hAnsi="Times New Roman" w:cs="Times New Roman"/>
          <w:b w:val="0"/>
          <w:bCs w:val="0"/>
        </w:rPr>
        <w:t>under consideration</w:t>
      </w:r>
      <w:r w:rsidR="00B55E84">
        <w:rPr>
          <w:rFonts w:ascii="Times New Roman" w:hAnsi="Times New Roman" w:cs="Times New Roman"/>
          <w:b w:val="0"/>
          <w:bCs w:val="0"/>
        </w:rPr>
        <w:t xml:space="preserve"> for funding</w:t>
      </w:r>
      <w:r w:rsidR="00E52C62">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E52C62">
        <w:rPr>
          <w:rFonts w:ascii="Times New Roman" w:hAnsi="Times New Roman" w:cs="Times New Roman"/>
          <w:b w:val="0"/>
          <w:bCs w:val="0"/>
        </w:rPr>
        <w:t xml:space="preserve">This Development is under CABQ jurisdiction so we are not consulting </w:t>
      </w:r>
      <w:r w:rsidR="000950B2">
        <w:rPr>
          <w:rFonts w:ascii="Times New Roman" w:hAnsi="Times New Roman" w:cs="Times New Roman"/>
          <w:b w:val="0"/>
          <w:bCs w:val="0"/>
        </w:rPr>
        <w:t>with Rio Rancho</w:t>
      </w:r>
      <w:r w:rsidR="00C02069">
        <w:rPr>
          <w:rFonts w:ascii="Times New Roman" w:hAnsi="Times New Roman" w:cs="Times New Roman"/>
          <w:b w:val="0"/>
          <w:bCs w:val="0"/>
        </w:rPr>
        <w:t xml:space="preserve">. </w:t>
      </w:r>
      <w:r w:rsidR="007D2D1C">
        <w:rPr>
          <w:rFonts w:ascii="Times New Roman" w:hAnsi="Times New Roman" w:cs="Times New Roman"/>
          <w:b w:val="0"/>
          <w:bCs w:val="0"/>
        </w:rPr>
        <w:t>Development i</w:t>
      </w:r>
      <w:r w:rsidR="00C02069">
        <w:rPr>
          <w:rFonts w:ascii="Times New Roman" w:hAnsi="Times New Roman" w:cs="Times New Roman"/>
          <w:b w:val="0"/>
          <w:bCs w:val="0"/>
        </w:rPr>
        <w:t xml:space="preserve">mpact </w:t>
      </w:r>
      <w:r w:rsidR="007D2D1C">
        <w:rPr>
          <w:rFonts w:ascii="Times New Roman" w:hAnsi="Times New Roman" w:cs="Times New Roman"/>
          <w:b w:val="0"/>
          <w:bCs w:val="0"/>
        </w:rPr>
        <w:t>fees vary depending on the proposal</w:t>
      </w:r>
      <w:r w:rsidR="003C5FBE">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3C5FBE">
        <w:rPr>
          <w:rFonts w:ascii="Times New Roman" w:hAnsi="Times New Roman" w:cs="Times New Roman"/>
          <w:b w:val="0"/>
          <w:bCs w:val="0"/>
        </w:rPr>
        <w:t xml:space="preserve">We only have 208 apartments and 250 are required for a traffic </w:t>
      </w:r>
      <w:r w:rsidR="00572B84">
        <w:rPr>
          <w:rFonts w:ascii="Times New Roman" w:hAnsi="Times New Roman" w:cs="Times New Roman"/>
          <w:b w:val="0"/>
          <w:bCs w:val="0"/>
        </w:rPr>
        <w:t xml:space="preserve">impact </w:t>
      </w:r>
      <w:r w:rsidR="003C5FBE">
        <w:rPr>
          <w:rFonts w:ascii="Times New Roman" w:hAnsi="Times New Roman" w:cs="Times New Roman"/>
          <w:b w:val="0"/>
          <w:bCs w:val="0"/>
        </w:rPr>
        <w:t>study.</w:t>
      </w:r>
    </w:p>
    <w:bookmarkEnd w:id="4"/>
    <w:p w14:paraId="7AC76C69" w14:textId="35D3B137" w:rsidR="00B02BBB" w:rsidRPr="007E4F96" w:rsidRDefault="007E4F96" w:rsidP="00B02BBB">
      <w:pPr>
        <w:pStyle w:val="Header"/>
        <w:numPr>
          <w:ilvl w:val="2"/>
          <w:numId w:val="3"/>
        </w:numPr>
        <w:rPr>
          <w:rFonts w:ascii="Times New Roman" w:hAnsi="Times New Roman" w:cs="Times New Roman"/>
          <w:b w:val="0"/>
          <w:bCs w:val="0"/>
        </w:rPr>
      </w:pPr>
      <w:r w:rsidRPr="007E4F96">
        <w:rPr>
          <w:rFonts w:ascii="Times New Roman" w:hAnsi="Times New Roman" w:cs="Times New Roman"/>
          <w:b w:val="0"/>
          <w:bCs w:val="0"/>
        </w:rPr>
        <w:t>TW</w:t>
      </w:r>
      <w:r w:rsidR="00B02BBB">
        <w:rPr>
          <w:rFonts w:ascii="Times New Roman" w:hAnsi="Times New Roman" w:cs="Times New Roman"/>
          <w:b w:val="0"/>
          <w:bCs w:val="0"/>
        </w:rPr>
        <w:t xml:space="preserve"> -</w:t>
      </w:r>
      <w:r w:rsidRPr="007E4F96">
        <w:rPr>
          <w:rFonts w:ascii="Times New Roman" w:hAnsi="Times New Roman" w:cs="Times New Roman"/>
          <w:b w:val="0"/>
          <w:bCs w:val="0"/>
        </w:rPr>
        <w:t xml:space="preserve"> </w:t>
      </w:r>
      <w:r w:rsidR="00B02BBB">
        <w:rPr>
          <w:rFonts w:ascii="Times New Roman" w:hAnsi="Times New Roman" w:cs="Times New Roman"/>
          <w:b w:val="0"/>
          <w:bCs w:val="0"/>
        </w:rPr>
        <w:t>W</w:t>
      </w:r>
      <w:r w:rsidRPr="007E4F96">
        <w:rPr>
          <w:rFonts w:ascii="Times New Roman" w:hAnsi="Times New Roman" w:cs="Times New Roman"/>
          <w:b w:val="0"/>
          <w:bCs w:val="0"/>
        </w:rPr>
        <w:t xml:space="preserve">ill </w:t>
      </w:r>
      <w:r w:rsidR="00296539">
        <w:rPr>
          <w:rFonts w:ascii="Times New Roman" w:hAnsi="Times New Roman" w:cs="Times New Roman"/>
          <w:b w:val="0"/>
          <w:bCs w:val="0"/>
        </w:rPr>
        <w:t xml:space="preserve">prepare </w:t>
      </w:r>
      <w:r w:rsidRPr="007E4F96">
        <w:rPr>
          <w:rFonts w:ascii="Times New Roman" w:hAnsi="Times New Roman" w:cs="Times New Roman"/>
          <w:b w:val="0"/>
          <w:bCs w:val="0"/>
        </w:rPr>
        <w:t xml:space="preserve">a trip generation (hours) and trip distribution (network) study regarding Golf Course and Westside traffic in this location. </w:t>
      </w:r>
      <w:r w:rsidR="00B02BBB">
        <w:rPr>
          <w:rFonts w:ascii="Times New Roman" w:hAnsi="Times New Roman" w:cs="Times New Roman"/>
          <w:b w:val="0"/>
          <w:bCs w:val="0"/>
        </w:rPr>
        <w:t>(</w:t>
      </w:r>
      <w:r w:rsidR="00B02BBB" w:rsidRPr="00DE5C21">
        <w:rPr>
          <w:rFonts w:ascii="Times New Roman" w:hAnsi="Times New Roman" w:cs="Times New Roman"/>
          <w:b w:val="0"/>
          <w:bCs w:val="0"/>
          <w:i/>
          <w:iCs/>
        </w:rPr>
        <w:t>See</w:t>
      </w:r>
      <w:r w:rsidR="00B02BBB">
        <w:rPr>
          <w:rFonts w:ascii="Times New Roman" w:hAnsi="Times New Roman" w:cs="Times New Roman"/>
          <w:b w:val="0"/>
          <w:bCs w:val="0"/>
        </w:rPr>
        <w:t xml:space="preserve"> Action Item).</w:t>
      </w:r>
    </w:p>
    <w:p w14:paraId="660414A6" w14:textId="5637574D" w:rsidR="0019202E" w:rsidRDefault="0019202E" w:rsidP="001A5E86">
      <w:pPr>
        <w:pStyle w:val="Header"/>
        <w:tabs>
          <w:tab w:val="clear" w:pos="4680"/>
          <w:tab w:val="clear" w:pos="9360"/>
        </w:tabs>
        <w:ind w:left="1080"/>
        <w:rPr>
          <w:rFonts w:ascii="Times New Roman" w:hAnsi="Times New Roman" w:cs="Times New Roman"/>
          <w:b w:val="0"/>
          <w:bCs w:val="0"/>
        </w:rPr>
      </w:pPr>
    </w:p>
    <w:p w14:paraId="774C7F8E" w14:textId="25654332" w:rsidR="005D7AF7" w:rsidRDefault="005D7AF7">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Schools.</w:t>
      </w:r>
    </w:p>
    <w:p w14:paraId="38CF8F9C" w14:textId="77777777" w:rsidR="00703958" w:rsidRDefault="00703958" w:rsidP="00703958">
      <w:pPr>
        <w:pStyle w:val="Header"/>
        <w:tabs>
          <w:tab w:val="clear" w:pos="4680"/>
          <w:tab w:val="clear" w:pos="9360"/>
        </w:tabs>
        <w:rPr>
          <w:rFonts w:ascii="Times New Roman" w:hAnsi="Times New Roman" w:cs="Times New Roman"/>
        </w:rPr>
      </w:pPr>
    </w:p>
    <w:p w14:paraId="3A651D01" w14:textId="645BA434" w:rsidR="005D7AF7" w:rsidRDefault="00416C41" w:rsidP="00BF58B1">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Neighbors stated that schools will be stressed because of this </w:t>
      </w:r>
      <w:r w:rsidR="00703958">
        <w:rPr>
          <w:rFonts w:ascii="Times New Roman" w:hAnsi="Times New Roman" w:cs="Times New Roman"/>
          <w:b w:val="0"/>
          <w:bCs w:val="0"/>
        </w:rPr>
        <w:t xml:space="preserve">development. </w:t>
      </w:r>
      <w:r w:rsidR="00E4366C">
        <w:rPr>
          <w:rFonts w:ascii="Times New Roman" w:hAnsi="Times New Roman" w:cs="Times New Roman"/>
          <w:b w:val="0"/>
          <w:bCs w:val="0"/>
        </w:rPr>
        <w:t xml:space="preserve"> </w:t>
      </w:r>
      <w:r w:rsidR="00703958">
        <w:rPr>
          <w:rFonts w:ascii="Times New Roman" w:hAnsi="Times New Roman" w:cs="Times New Roman"/>
          <w:b w:val="0"/>
          <w:bCs w:val="0"/>
        </w:rPr>
        <w:t>They are concerned that an estimated 300 kids will further overload the schools.</w:t>
      </w:r>
    </w:p>
    <w:p w14:paraId="7EB9162A" w14:textId="3C6B8073" w:rsidR="002C7F97" w:rsidRDefault="002C7F97" w:rsidP="00BF58B1">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School traffic concerns were addressed in</w:t>
      </w:r>
      <w:r w:rsidR="00EC07F6">
        <w:rPr>
          <w:rFonts w:ascii="Times New Roman" w:hAnsi="Times New Roman" w:cs="Times New Roman"/>
          <w:b w:val="0"/>
          <w:bCs w:val="0"/>
        </w:rPr>
        <w:t xml:space="preserve"> </w:t>
      </w:r>
      <w:r w:rsidR="00EC07F6" w:rsidRPr="00EC07F6">
        <w:rPr>
          <w:rFonts w:ascii="Times New Roman" w:hAnsi="Times New Roman" w:cs="Times New Roman"/>
          <w:b w:val="0"/>
          <w:bCs w:val="0"/>
          <w:i/>
          <w:iCs/>
        </w:rPr>
        <w:t>above</w:t>
      </w:r>
      <w:r>
        <w:rPr>
          <w:rFonts w:ascii="Times New Roman" w:hAnsi="Times New Roman" w:cs="Times New Roman"/>
          <w:b w:val="0"/>
          <w:bCs w:val="0"/>
        </w:rPr>
        <w:t xml:space="preserve"> Section 3.</w:t>
      </w:r>
    </w:p>
    <w:p w14:paraId="5E986178" w14:textId="77777777" w:rsidR="00703958" w:rsidRPr="00BF58B1" w:rsidRDefault="00703958" w:rsidP="00703958">
      <w:pPr>
        <w:pStyle w:val="Header"/>
        <w:tabs>
          <w:tab w:val="clear" w:pos="4680"/>
          <w:tab w:val="clear" w:pos="9360"/>
        </w:tabs>
        <w:ind w:left="720"/>
        <w:rPr>
          <w:rFonts w:ascii="Times New Roman" w:hAnsi="Times New Roman" w:cs="Times New Roman"/>
          <w:b w:val="0"/>
          <w:bCs w:val="0"/>
        </w:rPr>
      </w:pPr>
    </w:p>
    <w:p w14:paraId="32642EB5" w14:textId="4C543D17" w:rsidR="00421EAC" w:rsidRDefault="00BF29E8">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Development of Northside Eight Acres.</w:t>
      </w:r>
    </w:p>
    <w:p w14:paraId="56B8793D" w14:textId="77777777" w:rsidR="00A828F4" w:rsidRDefault="00A828F4" w:rsidP="00A828F4">
      <w:pPr>
        <w:pStyle w:val="Header"/>
        <w:tabs>
          <w:tab w:val="clear" w:pos="4680"/>
          <w:tab w:val="clear" w:pos="9360"/>
        </w:tabs>
        <w:rPr>
          <w:rFonts w:ascii="Times New Roman" w:hAnsi="Times New Roman" w:cs="Times New Roman"/>
        </w:rPr>
      </w:pPr>
    </w:p>
    <w:p w14:paraId="502D5352" w14:textId="2568856F" w:rsidR="002C7F97" w:rsidRDefault="00A321E2" w:rsidP="005A6523">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Neighbors are concerned about the development of the </w:t>
      </w:r>
      <w:r w:rsidR="00296539">
        <w:rPr>
          <w:rFonts w:ascii="Times New Roman" w:hAnsi="Times New Roman" w:cs="Times New Roman"/>
          <w:b w:val="0"/>
          <w:bCs w:val="0"/>
        </w:rPr>
        <w:t xml:space="preserve">property north of the project consisting of </w:t>
      </w:r>
      <w:r>
        <w:rPr>
          <w:rFonts w:ascii="Times New Roman" w:hAnsi="Times New Roman" w:cs="Times New Roman"/>
          <w:b w:val="0"/>
          <w:bCs w:val="0"/>
        </w:rPr>
        <w:t xml:space="preserve">eight acres. </w:t>
      </w:r>
      <w:r w:rsidR="00E4366C">
        <w:rPr>
          <w:rFonts w:ascii="Times New Roman" w:hAnsi="Times New Roman" w:cs="Times New Roman"/>
          <w:b w:val="0"/>
          <w:bCs w:val="0"/>
        </w:rPr>
        <w:t xml:space="preserve"> </w:t>
      </w:r>
      <w:r w:rsidR="00B621DE">
        <w:rPr>
          <w:rFonts w:ascii="Times New Roman" w:hAnsi="Times New Roman" w:cs="Times New Roman"/>
          <w:b w:val="0"/>
          <w:bCs w:val="0"/>
        </w:rPr>
        <w:t xml:space="preserve">Will this developer be involved in </w:t>
      </w:r>
      <w:r w:rsidR="008969BA">
        <w:rPr>
          <w:rFonts w:ascii="Times New Roman" w:hAnsi="Times New Roman" w:cs="Times New Roman"/>
          <w:b w:val="0"/>
          <w:bCs w:val="0"/>
        </w:rPr>
        <w:t xml:space="preserve">a phase two development of </w:t>
      </w:r>
      <w:r w:rsidR="00B621DE">
        <w:rPr>
          <w:rFonts w:ascii="Times New Roman" w:hAnsi="Times New Roman" w:cs="Times New Roman"/>
          <w:b w:val="0"/>
          <w:bCs w:val="0"/>
        </w:rPr>
        <w:t>that site</w:t>
      </w:r>
      <w:r w:rsidR="008969BA">
        <w:rPr>
          <w:rFonts w:ascii="Times New Roman" w:hAnsi="Times New Roman" w:cs="Times New Roman"/>
          <w:b w:val="0"/>
          <w:bCs w:val="0"/>
        </w:rPr>
        <w:t>?</w:t>
      </w:r>
      <w:r w:rsidR="00355886">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355886">
        <w:rPr>
          <w:rFonts w:ascii="Times New Roman" w:hAnsi="Times New Roman" w:cs="Times New Roman"/>
          <w:b w:val="0"/>
          <w:bCs w:val="0"/>
        </w:rPr>
        <w:t>There is al</w:t>
      </w:r>
      <w:r w:rsidR="00466E29">
        <w:rPr>
          <w:rFonts w:ascii="Times New Roman" w:hAnsi="Times New Roman" w:cs="Times New Roman"/>
          <w:b w:val="0"/>
          <w:bCs w:val="0"/>
        </w:rPr>
        <w:t>ready a traffic problem on 7 Bar Loop</w:t>
      </w:r>
      <w:r w:rsidR="00FA0A56">
        <w:rPr>
          <w:rFonts w:ascii="Times New Roman" w:hAnsi="Times New Roman" w:cs="Times New Roman"/>
          <w:b w:val="0"/>
          <w:bCs w:val="0"/>
        </w:rPr>
        <w:t xml:space="preserve"> and development of that site will</w:t>
      </w:r>
      <w:r>
        <w:rPr>
          <w:rFonts w:ascii="Times New Roman" w:hAnsi="Times New Roman" w:cs="Times New Roman"/>
          <w:b w:val="0"/>
          <w:bCs w:val="0"/>
        </w:rPr>
        <w:t xml:space="preserve"> increase traffic problems</w:t>
      </w:r>
      <w:r w:rsidR="00FA0A56">
        <w:rPr>
          <w:rFonts w:ascii="Times New Roman" w:hAnsi="Times New Roman" w:cs="Times New Roman"/>
          <w:b w:val="0"/>
          <w:bCs w:val="0"/>
        </w:rPr>
        <w:t xml:space="preserve">. </w:t>
      </w:r>
      <w:r w:rsidR="00E4366C">
        <w:rPr>
          <w:rFonts w:ascii="Times New Roman" w:hAnsi="Times New Roman" w:cs="Times New Roman"/>
          <w:b w:val="0"/>
          <w:bCs w:val="0"/>
        </w:rPr>
        <w:t xml:space="preserve"> </w:t>
      </w:r>
      <w:r w:rsidR="00FA0A56">
        <w:rPr>
          <w:rFonts w:ascii="Times New Roman" w:hAnsi="Times New Roman" w:cs="Times New Roman"/>
          <w:b w:val="0"/>
          <w:bCs w:val="0"/>
        </w:rPr>
        <w:t>I</w:t>
      </w:r>
      <w:r>
        <w:rPr>
          <w:rFonts w:ascii="Times New Roman" w:hAnsi="Times New Roman" w:cs="Times New Roman"/>
          <w:b w:val="0"/>
          <w:bCs w:val="0"/>
        </w:rPr>
        <w:t xml:space="preserve">t is unknown what type of development will be placed on </w:t>
      </w:r>
      <w:r w:rsidR="00FA0A56">
        <w:rPr>
          <w:rFonts w:ascii="Times New Roman" w:hAnsi="Times New Roman" w:cs="Times New Roman"/>
          <w:b w:val="0"/>
          <w:bCs w:val="0"/>
        </w:rPr>
        <w:t>that site.</w:t>
      </w:r>
    </w:p>
    <w:p w14:paraId="66FAF793" w14:textId="6C29E72F" w:rsidR="00F51023" w:rsidRPr="005A6523" w:rsidRDefault="00701652" w:rsidP="004D68EA">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TW – This Developer is </w:t>
      </w:r>
      <w:r w:rsidR="00932AC3">
        <w:rPr>
          <w:rFonts w:ascii="Times New Roman" w:hAnsi="Times New Roman" w:cs="Times New Roman"/>
          <w:b w:val="0"/>
          <w:bCs w:val="0"/>
        </w:rPr>
        <w:t>separate to</w:t>
      </w:r>
      <w:r>
        <w:rPr>
          <w:rFonts w:ascii="Times New Roman" w:hAnsi="Times New Roman" w:cs="Times New Roman"/>
          <w:b w:val="0"/>
          <w:bCs w:val="0"/>
        </w:rPr>
        <w:t xml:space="preserve"> the northern tract.</w:t>
      </w:r>
      <w:r w:rsidR="007D6F31">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7D6F31">
        <w:rPr>
          <w:rFonts w:ascii="Times New Roman" w:hAnsi="Times New Roman" w:cs="Times New Roman"/>
          <w:b w:val="0"/>
          <w:bCs w:val="0"/>
        </w:rPr>
        <w:t>MX-M Zoning allows for many permissive uses</w:t>
      </w:r>
      <w:r w:rsidR="00932AC3">
        <w:rPr>
          <w:rFonts w:ascii="Times New Roman" w:hAnsi="Times New Roman" w:cs="Times New Roman"/>
          <w:b w:val="0"/>
          <w:bCs w:val="0"/>
        </w:rPr>
        <w:t xml:space="preserve"> of the northern tract</w:t>
      </w:r>
      <w:r w:rsidR="007D6F31">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7D6F31">
        <w:rPr>
          <w:rFonts w:ascii="Times New Roman" w:hAnsi="Times New Roman" w:cs="Times New Roman"/>
          <w:b w:val="0"/>
          <w:bCs w:val="0"/>
        </w:rPr>
        <w:t>Depending upon the use, the develop</w:t>
      </w:r>
      <w:r w:rsidR="008B7899">
        <w:rPr>
          <w:rFonts w:ascii="Times New Roman" w:hAnsi="Times New Roman" w:cs="Times New Roman"/>
          <w:b w:val="0"/>
          <w:bCs w:val="0"/>
        </w:rPr>
        <w:t xml:space="preserve">ment </w:t>
      </w:r>
      <w:r w:rsidR="007D6F31">
        <w:rPr>
          <w:rFonts w:ascii="Times New Roman" w:hAnsi="Times New Roman" w:cs="Times New Roman"/>
          <w:b w:val="0"/>
          <w:bCs w:val="0"/>
        </w:rPr>
        <w:t>of that site may requ</w:t>
      </w:r>
      <w:r w:rsidR="008B7899">
        <w:rPr>
          <w:rFonts w:ascii="Times New Roman" w:hAnsi="Times New Roman" w:cs="Times New Roman"/>
          <w:b w:val="0"/>
          <w:bCs w:val="0"/>
        </w:rPr>
        <w:t>ire a traffic study.</w:t>
      </w:r>
      <w:r w:rsidR="00B719DC">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B719DC">
        <w:rPr>
          <w:rFonts w:ascii="Times New Roman" w:hAnsi="Times New Roman" w:cs="Times New Roman"/>
          <w:b w:val="0"/>
          <w:bCs w:val="0"/>
        </w:rPr>
        <w:t xml:space="preserve">The neighborhood will be notified </w:t>
      </w:r>
      <w:r w:rsidR="008C6992">
        <w:rPr>
          <w:rFonts w:ascii="Times New Roman" w:hAnsi="Times New Roman" w:cs="Times New Roman"/>
          <w:b w:val="0"/>
          <w:bCs w:val="0"/>
        </w:rPr>
        <w:t>when that site is developed</w:t>
      </w:r>
      <w:r w:rsidR="00932AC3">
        <w:rPr>
          <w:rFonts w:ascii="Times New Roman" w:hAnsi="Times New Roman" w:cs="Times New Roman"/>
          <w:b w:val="0"/>
          <w:bCs w:val="0"/>
        </w:rPr>
        <w:t xml:space="preserve"> as required by the IDO notification procedures</w:t>
      </w:r>
      <w:r w:rsidR="008C6992">
        <w:rPr>
          <w:rFonts w:ascii="Times New Roman" w:hAnsi="Times New Roman" w:cs="Times New Roman"/>
          <w:b w:val="0"/>
          <w:bCs w:val="0"/>
        </w:rPr>
        <w:t xml:space="preserve">. </w:t>
      </w:r>
      <w:bookmarkStart w:id="5" w:name="_Hlk43721321"/>
      <w:r w:rsidR="00932AC3">
        <w:rPr>
          <w:rFonts w:ascii="Times New Roman" w:hAnsi="Times New Roman" w:cs="Times New Roman"/>
          <w:b w:val="0"/>
          <w:bCs w:val="0"/>
        </w:rPr>
        <w:t xml:space="preserve"> </w:t>
      </w:r>
      <w:r w:rsidR="008C6992">
        <w:rPr>
          <w:rFonts w:ascii="Times New Roman" w:hAnsi="Times New Roman" w:cs="Times New Roman"/>
          <w:b w:val="0"/>
          <w:bCs w:val="0"/>
        </w:rPr>
        <w:t xml:space="preserve">TW will take the traffic impact study question to </w:t>
      </w:r>
      <w:r w:rsidR="00B7084B">
        <w:rPr>
          <w:rFonts w:ascii="Times New Roman" w:hAnsi="Times New Roman" w:cs="Times New Roman"/>
          <w:b w:val="0"/>
          <w:bCs w:val="0"/>
        </w:rPr>
        <w:t>th</w:t>
      </w:r>
      <w:r w:rsidR="007629E9">
        <w:rPr>
          <w:rFonts w:ascii="Times New Roman" w:hAnsi="Times New Roman" w:cs="Times New Roman"/>
          <w:b w:val="0"/>
          <w:bCs w:val="0"/>
        </w:rPr>
        <w:t>e apartment developer (</w:t>
      </w:r>
      <w:r w:rsidR="007629E9" w:rsidRPr="00DE5C21">
        <w:rPr>
          <w:rFonts w:ascii="Times New Roman" w:hAnsi="Times New Roman" w:cs="Times New Roman"/>
          <w:b w:val="0"/>
          <w:bCs w:val="0"/>
          <w:i/>
          <w:iCs/>
        </w:rPr>
        <w:t>See</w:t>
      </w:r>
      <w:r w:rsidR="007629E9">
        <w:rPr>
          <w:rFonts w:ascii="Times New Roman" w:hAnsi="Times New Roman" w:cs="Times New Roman"/>
          <w:b w:val="0"/>
          <w:bCs w:val="0"/>
        </w:rPr>
        <w:t xml:space="preserve"> Action Item).</w:t>
      </w:r>
    </w:p>
    <w:bookmarkEnd w:id="5"/>
    <w:p w14:paraId="548DFF75" w14:textId="77777777" w:rsidR="00667FD3" w:rsidRDefault="00667FD3" w:rsidP="00667FD3">
      <w:pPr>
        <w:pStyle w:val="Header"/>
        <w:tabs>
          <w:tab w:val="clear" w:pos="4680"/>
          <w:tab w:val="clear" w:pos="9360"/>
        </w:tabs>
        <w:rPr>
          <w:rFonts w:ascii="Times New Roman" w:hAnsi="Times New Roman" w:cs="Times New Roman"/>
        </w:rPr>
      </w:pPr>
    </w:p>
    <w:p w14:paraId="1A129AD7" w14:textId="4EE92063" w:rsidR="0019202E" w:rsidRDefault="008471C2">
      <w:pPr>
        <w:pStyle w:val="Header"/>
        <w:numPr>
          <w:ilvl w:val="0"/>
          <w:numId w:val="3"/>
        </w:numPr>
        <w:tabs>
          <w:tab w:val="clear" w:pos="4680"/>
          <w:tab w:val="clear" w:pos="9360"/>
        </w:tabs>
        <w:rPr>
          <w:rFonts w:ascii="Times New Roman" w:hAnsi="Times New Roman" w:cs="Times New Roman"/>
        </w:rPr>
      </w:pPr>
      <w:r w:rsidRPr="006E3260">
        <w:rPr>
          <w:rFonts w:ascii="Times New Roman" w:hAnsi="Times New Roman" w:cs="Times New Roman"/>
        </w:rPr>
        <w:t>Construction</w:t>
      </w:r>
      <w:r w:rsidR="008D64D6">
        <w:rPr>
          <w:rFonts w:ascii="Times New Roman" w:hAnsi="Times New Roman" w:cs="Times New Roman"/>
        </w:rPr>
        <w:t>, Vibration</w:t>
      </w:r>
      <w:r w:rsidR="0082586F">
        <w:rPr>
          <w:rFonts w:ascii="Times New Roman" w:hAnsi="Times New Roman" w:cs="Times New Roman"/>
        </w:rPr>
        <w:t>, Utilities</w:t>
      </w:r>
      <w:r w:rsidR="008D64D6">
        <w:rPr>
          <w:rFonts w:ascii="Times New Roman" w:hAnsi="Times New Roman" w:cs="Times New Roman"/>
        </w:rPr>
        <w:t xml:space="preserve"> and Noise</w:t>
      </w:r>
      <w:r w:rsidR="00277AB0" w:rsidRPr="006E3260">
        <w:rPr>
          <w:rFonts w:ascii="Times New Roman" w:hAnsi="Times New Roman" w:cs="Times New Roman"/>
        </w:rPr>
        <w:t>.</w:t>
      </w:r>
    </w:p>
    <w:p w14:paraId="608C5BF1" w14:textId="77777777" w:rsidR="00A828F4" w:rsidRDefault="00A828F4" w:rsidP="00A828F4">
      <w:pPr>
        <w:pStyle w:val="Header"/>
        <w:tabs>
          <w:tab w:val="clear" w:pos="4680"/>
          <w:tab w:val="clear" w:pos="9360"/>
        </w:tabs>
        <w:rPr>
          <w:rFonts w:ascii="Times New Roman" w:hAnsi="Times New Roman" w:cs="Times New Roman"/>
        </w:rPr>
      </w:pPr>
    </w:p>
    <w:p w14:paraId="5B32589D" w14:textId="4F3EC8CD" w:rsidR="007B7D01" w:rsidRDefault="00923C50" w:rsidP="00711849">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Neighbors asked several questions. </w:t>
      </w:r>
      <w:r w:rsidR="00932AC3">
        <w:rPr>
          <w:rFonts w:ascii="Times New Roman" w:hAnsi="Times New Roman" w:cs="Times New Roman"/>
          <w:b w:val="0"/>
          <w:bCs w:val="0"/>
        </w:rPr>
        <w:t xml:space="preserve"> </w:t>
      </w:r>
      <w:r w:rsidR="004D67EC">
        <w:rPr>
          <w:rFonts w:ascii="Times New Roman" w:hAnsi="Times New Roman" w:cs="Times New Roman"/>
          <w:b w:val="0"/>
          <w:bCs w:val="0"/>
        </w:rPr>
        <w:t xml:space="preserve">Why wasn’t a Southwest style used </w:t>
      </w:r>
      <w:r w:rsidR="00833C5F">
        <w:rPr>
          <w:rFonts w:ascii="Times New Roman" w:hAnsi="Times New Roman" w:cs="Times New Roman"/>
          <w:b w:val="0"/>
          <w:bCs w:val="0"/>
        </w:rPr>
        <w:t xml:space="preserve">for these apartments? </w:t>
      </w:r>
      <w:r w:rsidR="00932AC3">
        <w:rPr>
          <w:rFonts w:ascii="Times New Roman" w:hAnsi="Times New Roman" w:cs="Times New Roman"/>
          <w:b w:val="0"/>
          <w:bCs w:val="0"/>
        </w:rPr>
        <w:t xml:space="preserve"> </w:t>
      </w:r>
      <w:r w:rsidR="00833C5F">
        <w:rPr>
          <w:rFonts w:ascii="Times New Roman" w:hAnsi="Times New Roman" w:cs="Times New Roman"/>
          <w:b w:val="0"/>
          <w:bCs w:val="0"/>
        </w:rPr>
        <w:t xml:space="preserve">What is the anticipated construction duration? </w:t>
      </w:r>
      <w:r w:rsidR="00932AC3">
        <w:rPr>
          <w:rFonts w:ascii="Times New Roman" w:hAnsi="Times New Roman" w:cs="Times New Roman"/>
          <w:b w:val="0"/>
          <w:bCs w:val="0"/>
        </w:rPr>
        <w:t xml:space="preserve"> </w:t>
      </w:r>
      <w:r>
        <w:rPr>
          <w:rFonts w:ascii="Times New Roman" w:hAnsi="Times New Roman" w:cs="Times New Roman"/>
          <w:b w:val="0"/>
          <w:bCs w:val="0"/>
        </w:rPr>
        <w:t>Will there be vibration and noise problems associated with the construction?</w:t>
      </w:r>
      <w:r w:rsidR="0082586F">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82586F">
        <w:rPr>
          <w:rFonts w:ascii="Times New Roman" w:hAnsi="Times New Roman" w:cs="Times New Roman"/>
          <w:b w:val="0"/>
          <w:bCs w:val="0"/>
        </w:rPr>
        <w:t xml:space="preserve">Will there be utility </w:t>
      </w:r>
      <w:r w:rsidR="00B15B20">
        <w:rPr>
          <w:rFonts w:ascii="Times New Roman" w:hAnsi="Times New Roman" w:cs="Times New Roman"/>
          <w:b w:val="0"/>
          <w:bCs w:val="0"/>
        </w:rPr>
        <w:t>problems</w:t>
      </w:r>
      <w:r w:rsidR="0082586F">
        <w:rPr>
          <w:rFonts w:ascii="Times New Roman" w:hAnsi="Times New Roman" w:cs="Times New Roman"/>
          <w:b w:val="0"/>
          <w:bCs w:val="0"/>
        </w:rPr>
        <w:t xml:space="preserve"> due to construction?</w:t>
      </w:r>
      <w:r>
        <w:rPr>
          <w:rFonts w:ascii="Times New Roman" w:hAnsi="Times New Roman" w:cs="Times New Roman"/>
          <w:b w:val="0"/>
          <w:bCs w:val="0"/>
        </w:rPr>
        <w:t xml:space="preserve"> </w:t>
      </w:r>
      <w:r w:rsidR="00932AC3">
        <w:rPr>
          <w:rFonts w:ascii="Times New Roman" w:hAnsi="Times New Roman" w:cs="Times New Roman"/>
          <w:b w:val="0"/>
          <w:bCs w:val="0"/>
        </w:rPr>
        <w:t xml:space="preserve"> </w:t>
      </w:r>
      <w:r>
        <w:rPr>
          <w:rFonts w:ascii="Times New Roman" w:hAnsi="Times New Roman" w:cs="Times New Roman"/>
          <w:b w:val="0"/>
          <w:bCs w:val="0"/>
        </w:rPr>
        <w:t xml:space="preserve">Will there be noise problems </w:t>
      </w:r>
      <w:r w:rsidR="00440272">
        <w:rPr>
          <w:rFonts w:ascii="Times New Roman" w:hAnsi="Times New Roman" w:cs="Times New Roman"/>
          <w:b w:val="0"/>
          <w:bCs w:val="0"/>
        </w:rPr>
        <w:t xml:space="preserve">with </w:t>
      </w:r>
      <w:r>
        <w:rPr>
          <w:rFonts w:ascii="Times New Roman" w:hAnsi="Times New Roman" w:cs="Times New Roman"/>
          <w:b w:val="0"/>
          <w:bCs w:val="0"/>
        </w:rPr>
        <w:t>the apartment complex?</w:t>
      </w:r>
    </w:p>
    <w:p w14:paraId="1C2889E8" w14:textId="26F56FC9" w:rsidR="007D3C69" w:rsidRDefault="0007752F" w:rsidP="007B7D01">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TW – The anticipated construction duration is 12-16 months.</w:t>
      </w:r>
      <w:r w:rsidR="004C58FD">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4C58FD">
        <w:rPr>
          <w:rFonts w:ascii="Times New Roman" w:hAnsi="Times New Roman" w:cs="Times New Roman"/>
          <w:b w:val="0"/>
          <w:bCs w:val="0"/>
        </w:rPr>
        <w:t>The dirt work contractor will monitor vibrations.</w:t>
      </w:r>
      <w:r w:rsidR="00AD7BC7" w:rsidRPr="00AD7BC7">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AD7BC7">
        <w:rPr>
          <w:rFonts w:ascii="Times New Roman" w:hAnsi="Times New Roman" w:cs="Times New Roman"/>
          <w:b w:val="0"/>
          <w:bCs w:val="0"/>
        </w:rPr>
        <w:t>The construction site is 135 feet from the neighborhood.</w:t>
      </w:r>
      <w:r w:rsidR="004C58FD">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40698E">
        <w:rPr>
          <w:rFonts w:ascii="Times New Roman" w:hAnsi="Times New Roman" w:cs="Times New Roman"/>
          <w:b w:val="0"/>
          <w:bCs w:val="0"/>
        </w:rPr>
        <w:t xml:space="preserve">We are in contact with the Water Department and will contact PNM and NMGC regarding utilities. </w:t>
      </w:r>
      <w:r w:rsidR="00932AC3">
        <w:rPr>
          <w:rFonts w:ascii="Times New Roman" w:hAnsi="Times New Roman" w:cs="Times New Roman"/>
          <w:b w:val="0"/>
          <w:bCs w:val="0"/>
        </w:rPr>
        <w:t xml:space="preserve"> </w:t>
      </w:r>
      <w:r w:rsidR="004C58FD">
        <w:rPr>
          <w:rFonts w:ascii="Times New Roman" w:hAnsi="Times New Roman" w:cs="Times New Roman"/>
          <w:b w:val="0"/>
          <w:bCs w:val="0"/>
        </w:rPr>
        <w:t>We don’t anticipate blasting.</w:t>
      </w:r>
      <w:r w:rsidR="00E8407E">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E8407E">
        <w:rPr>
          <w:rFonts w:ascii="Times New Roman" w:hAnsi="Times New Roman" w:cs="Times New Roman"/>
          <w:b w:val="0"/>
          <w:bCs w:val="0"/>
        </w:rPr>
        <w:t xml:space="preserve">The contractor will determine the foundations. </w:t>
      </w:r>
      <w:r w:rsidR="00932AC3">
        <w:rPr>
          <w:rFonts w:ascii="Times New Roman" w:hAnsi="Times New Roman" w:cs="Times New Roman"/>
          <w:b w:val="0"/>
          <w:bCs w:val="0"/>
        </w:rPr>
        <w:t xml:space="preserve"> </w:t>
      </w:r>
      <w:r w:rsidR="00B15B20">
        <w:rPr>
          <w:rFonts w:ascii="Times New Roman" w:hAnsi="Times New Roman" w:cs="Times New Roman"/>
          <w:b w:val="0"/>
          <w:bCs w:val="0"/>
        </w:rPr>
        <w:t xml:space="preserve">We will use standard techniques for determining vibration and settling. </w:t>
      </w:r>
      <w:r w:rsidR="00932AC3">
        <w:rPr>
          <w:rFonts w:ascii="Times New Roman" w:hAnsi="Times New Roman" w:cs="Times New Roman"/>
          <w:b w:val="0"/>
          <w:bCs w:val="0"/>
        </w:rPr>
        <w:t xml:space="preserve"> </w:t>
      </w:r>
      <w:r w:rsidR="00B15B20">
        <w:rPr>
          <w:rFonts w:ascii="Times New Roman" w:hAnsi="Times New Roman" w:cs="Times New Roman"/>
          <w:b w:val="0"/>
          <w:bCs w:val="0"/>
        </w:rPr>
        <w:t xml:space="preserve">We will write the specification and </w:t>
      </w:r>
      <w:r w:rsidR="008F4E1F">
        <w:rPr>
          <w:rFonts w:ascii="Times New Roman" w:hAnsi="Times New Roman" w:cs="Times New Roman"/>
          <w:b w:val="0"/>
          <w:bCs w:val="0"/>
        </w:rPr>
        <w:t xml:space="preserve">these standard techniques </w:t>
      </w:r>
      <w:r w:rsidR="00B15B20">
        <w:rPr>
          <w:rFonts w:ascii="Times New Roman" w:hAnsi="Times New Roman" w:cs="Times New Roman"/>
          <w:b w:val="0"/>
          <w:bCs w:val="0"/>
        </w:rPr>
        <w:t>will be in</w:t>
      </w:r>
      <w:r w:rsidR="00EC07F6">
        <w:rPr>
          <w:rFonts w:ascii="Times New Roman" w:hAnsi="Times New Roman" w:cs="Times New Roman"/>
          <w:b w:val="0"/>
          <w:bCs w:val="0"/>
        </w:rPr>
        <w:t>cluded in</w:t>
      </w:r>
      <w:r w:rsidR="00B15B20">
        <w:rPr>
          <w:rFonts w:ascii="Times New Roman" w:hAnsi="Times New Roman" w:cs="Times New Roman"/>
          <w:b w:val="0"/>
          <w:bCs w:val="0"/>
        </w:rPr>
        <w:t xml:space="preserve"> the specification (</w:t>
      </w:r>
      <w:r w:rsidR="00B15B20" w:rsidRPr="00DE5C21">
        <w:rPr>
          <w:rFonts w:ascii="Times New Roman" w:hAnsi="Times New Roman" w:cs="Times New Roman"/>
          <w:b w:val="0"/>
          <w:bCs w:val="0"/>
          <w:i/>
          <w:iCs/>
        </w:rPr>
        <w:t>See</w:t>
      </w:r>
      <w:r w:rsidR="00B15B20">
        <w:rPr>
          <w:rFonts w:ascii="Times New Roman" w:hAnsi="Times New Roman" w:cs="Times New Roman"/>
          <w:b w:val="0"/>
          <w:bCs w:val="0"/>
        </w:rPr>
        <w:t xml:space="preserve"> Action Item.)</w:t>
      </w:r>
    </w:p>
    <w:p w14:paraId="2FED9AEB" w14:textId="06D8DE57" w:rsidR="000A48D8" w:rsidRDefault="000A48D8" w:rsidP="007B7D01">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TW – The </w:t>
      </w:r>
      <w:r w:rsidR="00AB1336">
        <w:rPr>
          <w:rFonts w:ascii="Times New Roman" w:hAnsi="Times New Roman" w:cs="Times New Roman"/>
          <w:b w:val="0"/>
          <w:bCs w:val="0"/>
        </w:rPr>
        <w:t>Developer, Contractor and Apartment Complex will abide by the CABQ Noise Ordinance requirements.</w:t>
      </w:r>
    </w:p>
    <w:p w14:paraId="29B00BE7" w14:textId="77777777" w:rsidR="00711849" w:rsidRPr="007D3C69" w:rsidRDefault="00711849" w:rsidP="007D3C69">
      <w:pPr>
        <w:pStyle w:val="Header"/>
        <w:tabs>
          <w:tab w:val="clear" w:pos="4680"/>
          <w:tab w:val="clear" w:pos="9360"/>
        </w:tabs>
        <w:ind w:firstLine="720"/>
        <w:rPr>
          <w:rFonts w:ascii="Times New Roman" w:hAnsi="Times New Roman" w:cs="Times New Roman"/>
          <w:b w:val="0"/>
          <w:bCs w:val="0"/>
        </w:rPr>
      </w:pPr>
    </w:p>
    <w:p w14:paraId="032D5741" w14:textId="64B9E8C4" w:rsidR="00246AF2" w:rsidRDefault="00246AF2">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Apartment Maintenance</w:t>
      </w:r>
      <w:r w:rsidR="006B2F2A">
        <w:rPr>
          <w:rFonts w:ascii="Times New Roman" w:hAnsi="Times New Roman" w:cs="Times New Roman"/>
        </w:rPr>
        <w:t>, Management</w:t>
      </w:r>
      <w:r>
        <w:rPr>
          <w:rFonts w:ascii="Times New Roman" w:hAnsi="Times New Roman" w:cs="Times New Roman"/>
        </w:rPr>
        <w:t xml:space="preserve"> and Pest Control.</w:t>
      </w:r>
    </w:p>
    <w:p w14:paraId="180E02F3" w14:textId="77777777" w:rsidR="00AC73BC" w:rsidRDefault="00AC73BC" w:rsidP="00AC73BC">
      <w:pPr>
        <w:pStyle w:val="Header"/>
        <w:tabs>
          <w:tab w:val="clear" w:pos="4680"/>
          <w:tab w:val="clear" w:pos="9360"/>
        </w:tabs>
        <w:rPr>
          <w:rFonts w:ascii="Times New Roman" w:hAnsi="Times New Roman" w:cs="Times New Roman"/>
        </w:rPr>
      </w:pPr>
    </w:p>
    <w:p w14:paraId="4ABDBE43" w14:textId="7416160A" w:rsidR="00381A13" w:rsidRDefault="00381A13" w:rsidP="00564F3D">
      <w:pPr>
        <w:pStyle w:val="Header"/>
        <w:numPr>
          <w:ilvl w:val="1"/>
          <w:numId w:val="3"/>
        </w:numPr>
        <w:tabs>
          <w:tab w:val="clear" w:pos="4680"/>
          <w:tab w:val="clear" w:pos="9360"/>
        </w:tabs>
        <w:rPr>
          <w:rFonts w:ascii="Times New Roman" w:hAnsi="Times New Roman" w:cs="Times New Roman"/>
          <w:b w:val="0"/>
          <w:bCs w:val="0"/>
        </w:rPr>
      </w:pPr>
      <w:r w:rsidRPr="00C97484">
        <w:rPr>
          <w:rFonts w:ascii="Times New Roman" w:hAnsi="Times New Roman" w:cs="Times New Roman"/>
          <w:b w:val="0"/>
          <w:bCs w:val="0"/>
        </w:rPr>
        <w:t>Neighbors requested that apartment maintenance</w:t>
      </w:r>
      <w:r w:rsidR="00512A8E" w:rsidRPr="00C97484">
        <w:rPr>
          <w:rFonts w:ascii="Times New Roman" w:hAnsi="Times New Roman" w:cs="Times New Roman"/>
          <w:b w:val="0"/>
          <w:bCs w:val="0"/>
        </w:rPr>
        <w:t xml:space="preserve"> and repairs</w:t>
      </w:r>
      <w:r w:rsidRPr="00C97484">
        <w:rPr>
          <w:rFonts w:ascii="Times New Roman" w:hAnsi="Times New Roman" w:cs="Times New Roman"/>
          <w:b w:val="0"/>
          <w:bCs w:val="0"/>
        </w:rPr>
        <w:t xml:space="preserve"> not be conducted on weekends</w:t>
      </w:r>
      <w:r w:rsidR="006B2F2A" w:rsidRPr="00C97484">
        <w:rPr>
          <w:rFonts w:ascii="Times New Roman" w:hAnsi="Times New Roman" w:cs="Times New Roman"/>
          <w:b w:val="0"/>
          <w:bCs w:val="0"/>
        </w:rPr>
        <w:t xml:space="preserve"> and that they be conducted at a reasonable hour</w:t>
      </w:r>
      <w:r w:rsidR="00512A8E" w:rsidRPr="00C97484">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C97484">
        <w:rPr>
          <w:rFonts w:ascii="Times New Roman" w:hAnsi="Times New Roman" w:cs="Times New Roman"/>
          <w:b w:val="0"/>
          <w:bCs w:val="0"/>
        </w:rPr>
        <w:t>They asked that gas blowers not be used.</w:t>
      </w:r>
      <w:r w:rsidR="00A46547">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A46547">
        <w:rPr>
          <w:rFonts w:ascii="Times New Roman" w:hAnsi="Times New Roman" w:cs="Times New Roman"/>
          <w:b w:val="0"/>
          <w:bCs w:val="0"/>
        </w:rPr>
        <w:t>They asked about pest control.</w:t>
      </w:r>
    </w:p>
    <w:p w14:paraId="10E8C003" w14:textId="74CC01E2" w:rsidR="00A46547" w:rsidRDefault="00C53C51" w:rsidP="00C53C51">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TW – Will take these concerns to the Owner (</w:t>
      </w:r>
      <w:r w:rsidRPr="00EC07F6">
        <w:rPr>
          <w:rFonts w:ascii="Times New Roman" w:hAnsi="Times New Roman" w:cs="Times New Roman"/>
          <w:b w:val="0"/>
          <w:bCs w:val="0"/>
          <w:i/>
          <w:iCs/>
        </w:rPr>
        <w:t>See</w:t>
      </w:r>
      <w:r>
        <w:rPr>
          <w:rFonts w:ascii="Times New Roman" w:hAnsi="Times New Roman" w:cs="Times New Roman"/>
          <w:b w:val="0"/>
          <w:bCs w:val="0"/>
        </w:rPr>
        <w:t xml:space="preserve"> Action Item). </w:t>
      </w:r>
      <w:r w:rsidR="00932AC3">
        <w:rPr>
          <w:rFonts w:ascii="Times New Roman" w:hAnsi="Times New Roman" w:cs="Times New Roman"/>
          <w:b w:val="0"/>
          <w:bCs w:val="0"/>
        </w:rPr>
        <w:t xml:space="preserve"> </w:t>
      </w:r>
      <w:r>
        <w:rPr>
          <w:rFonts w:ascii="Times New Roman" w:hAnsi="Times New Roman" w:cs="Times New Roman"/>
          <w:b w:val="0"/>
          <w:bCs w:val="0"/>
        </w:rPr>
        <w:t>Noise ordinance day and time requirements will be met.</w:t>
      </w:r>
      <w:r w:rsidR="00A36A59">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A36A59">
        <w:rPr>
          <w:rFonts w:ascii="Times New Roman" w:hAnsi="Times New Roman" w:cs="Times New Roman"/>
          <w:b w:val="0"/>
          <w:bCs w:val="0"/>
        </w:rPr>
        <w:t xml:space="preserve">TW recommends this </w:t>
      </w:r>
      <w:r w:rsidR="00E323AD">
        <w:rPr>
          <w:rFonts w:ascii="Times New Roman" w:hAnsi="Times New Roman" w:cs="Times New Roman"/>
          <w:b w:val="0"/>
          <w:bCs w:val="0"/>
        </w:rPr>
        <w:t>project and believes they will do their best to comply with these requests.</w:t>
      </w:r>
    </w:p>
    <w:p w14:paraId="249BD4A0" w14:textId="77777777" w:rsidR="00C53C51" w:rsidRPr="00C97484" w:rsidRDefault="00C53C51" w:rsidP="00C53C51">
      <w:pPr>
        <w:pStyle w:val="Header"/>
        <w:tabs>
          <w:tab w:val="clear" w:pos="4680"/>
          <w:tab w:val="clear" w:pos="9360"/>
        </w:tabs>
        <w:ind w:left="1080"/>
        <w:rPr>
          <w:rFonts w:ascii="Times New Roman" w:hAnsi="Times New Roman" w:cs="Times New Roman"/>
          <w:b w:val="0"/>
          <w:bCs w:val="0"/>
        </w:rPr>
      </w:pPr>
    </w:p>
    <w:p w14:paraId="2313BFDB" w14:textId="23656055" w:rsidR="009A0096" w:rsidRDefault="00440EDE">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Drainage.</w:t>
      </w:r>
    </w:p>
    <w:p w14:paraId="3F67FEE0" w14:textId="77777777" w:rsidR="00246AF2" w:rsidRDefault="00246AF2" w:rsidP="00AC73BC">
      <w:pPr>
        <w:pStyle w:val="Header"/>
        <w:tabs>
          <w:tab w:val="clear" w:pos="4680"/>
          <w:tab w:val="clear" w:pos="9360"/>
        </w:tabs>
        <w:rPr>
          <w:rFonts w:ascii="Times New Roman" w:hAnsi="Times New Roman" w:cs="Times New Roman"/>
        </w:rPr>
      </w:pPr>
    </w:p>
    <w:p w14:paraId="17ABE1BB" w14:textId="783DBC9A" w:rsidR="00CB4215" w:rsidRDefault="00CB4215" w:rsidP="00AE3B08">
      <w:pPr>
        <w:pStyle w:val="ListParagraph"/>
        <w:numPr>
          <w:ilvl w:val="0"/>
          <w:numId w:val="4"/>
        </w:numPr>
        <w:rPr>
          <w:rFonts w:ascii="Times New Roman" w:hAnsi="Times New Roman" w:cs="Times New Roman"/>
          <w:b w:val="0"/>
        </w:rPr>
      </w:pPr>
      <w:r>
        <w:rPr>
          <w:rFonts w:ascii="Times New Roman" w:hAnsi="Times New Roman" w:cs="Times New Roman"/>
          <w:b w:val="0"/>
        </w:rPr>
        <w:t>Neighbors asked about</w:t>
      </w:r>
      <w:r w:rsidR="00C86EA6">
        <w:rPr>
          <w:rFonts w:ascii="Times New Roman" w:hAnsi="Times New Roman" w:cs="Times New Roman"/>
          <w:b w:val="0"/>
        </w:rPr>
        <w:t xml:space="preserve"> the</w:t>
      </w:r>
      <w:r>
        <w:rPr>
          <w:rFonts w:ascii="Times New Roman" w:hAnsi="Times New Roman" w:cs="Times New Roman"/>
          <w:b w:val="0"/>
        </w:rPr>
        <w:t xml:space="preserve"> drainage</w:t>
      </w:r>
      <w:r w:rsidR="00C86EA6">
        <w:rPr>
          <w:rFonts w:ascii="Times New Roman" w:hAnsi="Times New Roman" w:cs="Times New Roman"/>
          <w:b w:val="0"/>
        </w:rPr>
        <w:t xml:space="preserve"> plan</w:t>
      </w:r>
      <w:r>
        <w:rPr>
          <w:rFonts w:ascii="Times New Roman" w:hAnsi="Times New Roman" w:cs="Times New Roman"/>
          <w:b w:val="0"/>
        </w:rPr>
        <w:t>.</w:t>
      </w:r>
      <w:r w:rsidR="00305823">
        <w:rPr>
          <w:rStyle w:val="FootnoteReference"/>
          <w:rFonts w:ascii="Times New Roman" w:hAnsi="Times New Roman" w:cs="Times New Roman"/>
          <w:b w:val="0"/>
        </w:rPr>
        <w:footnoteReference w:id="1"/>
      </w:r>
    </w:p>
    <w:p w14:paraId="665E92AD" w14:textId="53CA3B1D" w:rsidR="003E37E4" w:rsidRPr="003D2782" w:rsidRDefault="00C86EA6" w:rsidP="003E37E4">
      <w:pPr>
        <w:pStyle w:val="ListParagraph"/>
        <w:numPr>
          <w:ilvl w:val="2"/>
          <w:numId w:val="3"/>
        </w:numPr>
        <w:rPr>
          <w:rFonts w:ascii="Times New Roman" w:hAnsi="Times New Roman" w:cs="Times New Roman"/>
          <w:b w:val="0"/>
        </w:rPr>
      </w:pPr>
      <w:r w:rsidRPr="003D2782">
        <w:rPr>
          <w:rFonts w:ascii="Times New Roman" w:hAnsi="Times New Roman" w:cs="Times New Roman"/>
          <w:b w:val="0"/>
        </w:rPr>
        <w:t xml:space="preserve">TW – We do have a drainage plan and it will be shared with all. </w:t>
      </w:r>
      <w:r w:rsidR="00932AC3" w:rsidRPr="003D2782">
        <w:rPr>
          <w:rFonts w:ascii="Times New Roman" w:hAnsi="Times New Roman" w:cs="Times New Roman"/>
          <w:b w:val="0"/>
        </w:rPr>
        <w:t xml:space="preserve"> </w:t>
      </w:r>
      <w:r w:rsidRPr="003D2782">
        <w:rPr>
          <w:rFonts w:ascii="Times New Roman" w:hAnsi="Times New Roman" w:cs="Times New Roman"/>
          <w:b w:val="0"/>
        </w:rPr>
        <w:t>The grad</w:t>
      </w:r>
      <w:r w:rsidR="00822881" w:rsidRPr="003D2782">
        <w:rPr>
          <w:rFonts w:ascii="Times New Roman" w:hAnsi="Times New Roman" w:cs="Times New Roman"/>
          <w:b w:val="0"/>
        </w:rPr>
        <w:t>ing</w:t>
      </w:r>
      <w:r w:rsidRPr="003D2782">
        <w:rPr>
          <w:rFonts w:ascii="Times New Roman" w:hAnsi="Times New Roman" w:cs="Times New Roman"/>
          <w:b w:val="0"/>
        </w:rPr>
        <w:t xml:space="preserve"> plan will show where the runoff area is located and will be provided. </w:t>
      </w:r>
      <w:r w:rsidR="00932AC3" w:rsidRPr="003D2782">
        <w:rPr>
          <w:rFonts w:ascii="Times New Roman" w:hAnsi="Times New Roman" w:cs="Times New Roman"/>
          <w:b w:val="0"/>
        </w:rPr>
        <w:t xml:space="preserve"> Site drainage </w:t>
      </w:r>
      <w:r w:rsidR="00822881" w:rsidRPr="003D2782">
        <w:rPr>
          <w:rFonts w:ascii="Times New Roman" w:hAnsi="Times New Roman" w:cs="Times New Roman"/>
          <w:b w:val="0"/>
        </w:rPr>
        <w:t xml:space="preserve">will enter into the AMAFCA Black Arroyo Channel to the south of the property. </w:t>
      </w:r>
      <w:r w:rsidR="00305823" w:rsidRPr="003D2782">
        <w:rPr>
          <w:rFonts w:ascii="Times New Roman" w:hAnsi="Times New Roman" w:cs="Times New Roman"/>
          <w:b w:val="0"/>
        </w:rPr>
        <w:t>.</w:t>
      </w:r>
      <w:r w:rsidR="004F2BF1" w:rsidRPr="003D2782">
        <w:rPr>
          <w:rFonts w:ascii="Times New Roman" w:hAnsi="Times New Roman" w:cs="Times New Roman"/>
          <w:b w:val="0"/>
        </w:rPr>
        <w:t xml:space="preserve"> The drainage plan will be </w:t>
      </w:r>
      <w:r w:rsidR="00822881" w:rsidRPr="003D2782">
        <w:rPr>
          <w:rFonts w:ascii="Times New Roman" w:hAnsi="Times New Roman" w:cs="Times New Roman"/>
          <w:b w:val="0"/>
        </w:rPr>
        <w:t>distributed at time of application to DRB to attendees of the meeting</w:t>
      </w:r>
      <w:r w:rsidR="004F2BF1" w:rsidRPr="003D2782">
        <w:rPr>
          <w:rFonts w:ascii="Times New Roman" w:hAnsi="Times New Roman" w:cs="Times New Roman"/>
          <w:b w:val="0"/>
        </w:rPr>
        <w:t xml:space="preserve"> (</w:t>
      </w:r>
      <w:r w:rsidR="004F2BF1" w:rsidRPr="003D2782">
        <w:rPr>
          <w:rFonts w:ascii="Times New Roman" w:hAnsi="Times New Roman" w:cs="Times New Roman"/>
          <w:b w:val="0"/>
          <w:i/>
          <w:iCs/>
        </w:rPr>
        <w:t>See</w:t>
      </w:r>
      <w:r w:rsidR="004F2BF1" w:rsidRPr="003D2782">
        <w:rPr>
          <w:rFonts w:ascii="Times New Roman" w:hAnsi="Times New Roman" w:cs="Times New Roman"/>
          <w:b w:val="0"/>
        </w:rPr>
        <w:t xml:space="preserve"> Action Item).</w:t>
      </w:r>
    </w:p>
    <w:p w14:paraId="00373C46" w14:textId="77777777" w:rsidR="00AE3B08" w:rsidRPr="0003514C" w:rsidRDefault="00AE3B08" w:rsidP="00AE3B08">
      <w:pPr>
        <w:pStyle w:val="ListParagraph"/>
        <w:rPr>
          <w:rFonts w:ascii="Times New Roman" w:hAnsi="Times New Roman" w:cs="Times New Roman"/>
          <w:b w:val="0"/>
        </w:rPr>
      </w:pPr>
    </w:p>
    <w:p w14:paraId="72EB9087" w14:textId="57B6E726" w:rsidR="00440EDE" w:rsidRDefault="00440EDE">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Arroyo Access.</w:t>
      </w:r>
    </w:p>
    <w:p w14:paraId="1ECE7CDD" w14:textId="77777777" w:rsidR="00151DA7" w:rsidRDefault="00151DA7" w:rsidP="00151DA7">
      <w:pPr>
        <w:pStyle w:val="Header"/>
        <w:tabs>
          <w:tab w:val="clear" w:pos="4680"/>
          <w:tab w:val="clear" w:pos="9360"/>
        </w:tabs>
        <w:rPr>
          <w:rFonts w:ascii="Times New Roman" w:hAnsi="Times New Roman" w:cs="Times New Roman"/>
        </w:rPr>
      </w:pPr>
    </w:p>
    <w:p w14:paraId="20476DA7" w14:textId="04F1833B" w:rsidR="00F13093" w:rsidRDefault="00151DA7" w:rsidP="00151DA7">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Neighbors asked about apartment arroyo </w:t>
      </w:r>
      <w:r w:rsidR="00892832">
        <w:rPr>
          <w:rFonts w:ascii="Times New Roman" w:hAnsi="Times New Roman" w:cs="Times New Roman"/>
          <w:b w:val="0"/>
          <w:bCs w:val="0"/>
        </w:rPr>
        <w:t xml:space="preserve">walking </w:t>
      </w:r>
      <w:r>
        <w:rPr>
          <w:rFonts w:ascii="Times New Roman" w:hAnsi="Times New Roman" w:cs="Times New Roman"/>
          <w:b w:val="0"/>
          <w:bCs w:val="0"/>
        </w:rPr>
        <w:t>access.</w:t>
      </w:r>
    </w:p>
    <w:p w14:paraId="40442FC5" w14:textId="2F4BE011" w:rsidR="00892832" w:rsidRPr="00151DA7" w:rsidRDefault="002C36DE" w:rsidP="002C36DE">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TW – There will be </w:t>
      </w:r>
      <w:r w:rsidR="00932AC3">
        <w:rPr>
          <w:rFonts w:ascii="Times New Roman" w:hAnsi="Times New Roman" w:cs="Times New Roman"/>
          <w:b w:val="0"/>
          <w:bCs w:val="0"/>
        </w:rPr>
        <w:t xml:space="preserve">pedestrian </w:t>
      </w:r>
      <w:r>
        <w:rPr>
          <w:rFonts w:ascii="Times New Roman" w:hAnsi="Times New Roman" w:cs="Times New Roman"/>
          <w:b w:val="0"/>
          <w:bCs w:val="0"/>
        </w:rPr>
        <w:t xml:space="preserve">gates so </w:t>
      </w:r>
      <w:r w:rsidR="00932AC3">
        <w:rPr>
          <w:rFonts w:ascii="Times New Roman" w:hAnsi="Times New Roman" w:cs="Times New Roman"/>
          <w:b w:val="0"/>
          <w:bCs w:val="0"/>
        </w:rPr>
        <w:t xml:space="preserve">residents </w:t>
      </w:r>
      <w:r>
        <w:rPr>
          <w:rFonts w:ascii="Times New Roman" w:hAnsi="Times New Roman" w:cs="Times New Roman"/>
          <w:b w:val="0"/>
          <w:bCs w:val="0"/>
        </w:rPr>
        <w:t xml:space="preserve">can </w:t>
      </w:r>
      <w:r w:rsidR="00932AC3">
        <w:rPr>
          <w:rFonts w:ascii="Times New Roman" w:hAnsi="Times New Roman" w:cs="Times New Roman"/>
          <w:b w:val="0"/>
          <w:bCs w:val="0"/>
        </w:rPr>
        <w:t xml:space="preserve">access </w:t>
      </w:r>
      <w:r w:rsidR="00A022D7">
        <w:rPr>
          <w:rFonts w:ascii="Times New Roman" w:hAnsi="Times New Roman" w:cs="Times New Roman"/>
          <w:b w:val="0"/>
          <w:bCs w:val="0"/>
        </w:rPr>
        <w:t>the arroyo</w:t>
      </w:r>
      <w:r w:rsidR="00932AC3">
        <w:rPr>
          <w:rFonts w:ascii="Times New Roman" w:hAnsi="Times New Roman" w:cs="Times New Roman"/>
          <w:b w:val="0"/>
          <w:bCs w:val="0"/>
        </w:rPr>
        <w:t xml:space="preserve"> paths</w:t>
      </w:r>
      <w:r w:rsidR="00A022D7">
        <w:rPr>
          <w:rFonts w:ascii="Times New Roman" w:hAnsi="Times New Roman" w:cs="Times New Roman"/>
          <w:b w:val="0"/>
          <w:bCs w:val="0"/>
        </w:rPr>
        <w:t>.</w:t>
      </w:r>
    </w:p>
    <w:p w14:paraId="3ABE67DF" w14:textId="77777777" w:rsidR="00440EDE" w:rsidRDefault="00440EDE" w:rsidP="00440EDE">
      <w:pPr>
        <w:pStyle w:val="ListParagraph"/>
        <w:rPr>
          <w:rFonts w:ascii="Times New Roman" w:hAnsi="Times New Roman" w:cs="Times New Roman"/>
        </w:rPr>
      </w:pPr>
    </w:p>
    <w:p w14:paraId="35528B7F" w14:textId="2FE1EACF" w:rsidR="00440EDE" w:rsidRDefault="00440EDE">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Apartment</w:t>
      </w:r>
      <w:r w:rsidR="00A022D7">
        <w:rPr>
          <w:rFonts w:ascii="Times New Roman" w:hAnsi="Times New Roman" w:cs="Times New Roman"/>
        </w:rPr>
        <w:t xml:space="preserve"> Need</w:t>
      </w:r>
      <w:r>
        <w:rPr>
          <w:rFonts w:ascii="Times New Roman" w:hAnsi="Times New Roman" w:cs="Times New Roman"/>
        </w:rPr>
        <w:t>.</w:t>
      </w:r>
    </w:p>
    <w:p w14:paraId="08F9C851" w14:textId="77777777" w:rsidR="009B7340" w:rsidRDefault="009B7340" w:rsidP="00A828F4">
      <w:pPr>
        <w:pStyle w:val="Header"/>
        <w:tabs>
          <w:tab w:val="clear" w:pos="4680"/>
          <w:tab w:val="clear" w:pos="9360"/>
        </w:tabs>
        <w:rPr>
          <w:rFonts w:ascii="Times New Roman" w:hAnsi="Times New Roman" w:cs="Times New Roman"/>
        </w:rPr>
      </w:pPr>
    </w:p>
    <w:p w14:paraId="6F0651C6" w14:textId="1FA337E6" w:rsidR="00A022D7" w:rsidRDefault="0017639F" w:rsidP="0017639F">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Neighbors asked whether there is a need for these apartments.</w:t>
      </w:r>
      <w:r w:rsidR="00B96B7A">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B96B7A">
        <w:rPr>
          <w:rFonts w:ascii="Times New Roman" w:hAnsi="Times New Roman" w:cs="Times New Roman"/>
          <w:b w:val="0"/>
          <w:bCs w:val="0"/>
        </w:rPr>
        <w:t>There are 1</w:t>
      </w:r>
      <w:r w:rsidR="00932AC3">
        <w:rPr>
          <w:rFonts w:ascii="Times New Roman" w:hAnsi="Times New Roman" w:cs="Times New Roman"/>
          <w:b w:val="0"/>
          <w:bCs w:val="0"/>
        </w:rPr>
        <w:t>,</w:t>
      </w:r>
      <w:r w:rsidR="00B96B7A">
        <w:rPr>
          <w:rFonts w:ascii="Times New Roman" w:hAnsi="Times New Roman" w:cs="Times New Roman"/>
          <w:b w:val="0"/>
          <w:bCs w:val="0"/>
        </w:rPr>
        <w:t xml:space="preserve">400 homes available to buy rather than the </w:t>
      </w:r>
      <w:r w:rsidR="00245500">
        <w:rPr>
          <w:rFonts w:ascii="Times New Roman" w:hAnsi="Times New Roman" w:cs="Times New Roman"/>
          <w:b w:val="0"/>
          <w:bCs w:val="0"/>
        </w:rPr>
        <w:t xml:space="preserve">usual amount of </w:t>
      </w:r>
      <w:r w:rsidR="00B96B7A">
        <w:rPr>
          <w:rFonts w:ascii="Times New Roman" w:hAnsi="Times New Roman" w:cs="Times New Roman"/>
          <w:b w:val="0"/>
          <w:bCs w:val="0"/>
        </w:rPr>
        <w:t>4</w:t>
      </w:r>
      <w:r w:rsidR="00932AC3">
        <w:rPr>
          <w:rFonts w:ascii="Times New Roman" w:hAnsi="Times New Roman" w:cs="Times New Roman"/>
          <w:b w:val="0"/>
          <w:bCs w:val="0"/>
        </w:rPr>
        <w:t>,</w:t>
      </w:r>
      <w:r w:rsidR="00B96B7A">
        <w:rPr>
          <w:rFonts w:ascii="Times New Roman" w:hAnsi="Times New Roman" w:cs="Times New Roman"/>
          <w:b w:val="0"/>
          <w:bCs w:val="0"/>
        </w:rPr>
        <w:t>000-6</w:t>
      </w:r>
      <w:r w:rsidR="00932AC3">
        <w:rPr>
          <w:rFonts w:ascii="Times New Roman" w:hAnsi="Times New Roman" w:cs="Times New Roman"/>
          <w:b w:val="0"/>
          <w:bCs w:val="0"/>
        </w:rPr>
        <w:t>,</w:t>
      </w:r>
      <w:r w:rsidR="00B96B7A">
        <w:rPr>
          <w:rFonts w:ascii="Times New Roman" w:hAnsi="Times New Roman" w:cs="Times New Roman"/>
          <w:b w:val="0"/>
          <w:bCs w:val="0"/>
        </w:rPr>
        <w:t>000</w:t>
      </w:r>
      <w:r w:rsidR="00245500">
        <w:rPr>
          <w:rFonts w:ascii="Times New Roman" w:hAnsi="Times New Roman" w:cs="Times New Roman"/>
          <w:b w:val="0"/>
          <w:bCs w:val="0"/>
        </w:rPr>
        <w:t xml:space="preserve"> homes</w:t>
      </w:r>
      <w:r w:rsidR="00B96B7A">
        <w:rPr>
          <w:rFonts w:ascii="Times New Roman" w:hAnsi="Times New Roman" w:cs="Times New Roman"/>
          <w:b w:val="0"/>
          <w:bCs w:val="0"/>
        </w:rPr>
        <w:t xml:space="preserve">. </w:t>
      </w:r>
      <w:r w:rsidR="00932AC3">
        <w:rPr>
          <w:rFonts w:ascii="Times New Roman" w:hAnsi="Times New Roman" w:cs="Times New Roman"/>
          <w:b w:val="0"/>
          <w:bCs w:val="0"/>
        </w:rPr>
        <w:t xml:space="preserve"> </w:t>
      </w:r>
      <w:r w:rsidR="00B96B7A">
        <w:rPr>
          <w:rFonts w:ascii="Times New Roman" w:hAnsi="Times New Roman" w:cs="Times New Roman"/>
          <w:b w:val="0"/>
          <w:bCs w:val="0"/>
        </w:rPr>
        <w:t>Because of Covid-19 people want to buy instead of renting.</w:t>
      </w:r>
    </w:p>
    <w:p w14:paraId="45C0417F" w14:textId="53A43A90" w:rsidR="0017639F" w:rsidRPr="00A022D7" w:rsidRDefault="0017639F" w:rsidP="0017639F">
      <w:pPr>
        <w:pStyle w:val="Header"/>
        <w:numPr>
          <w:ilvl w:val="2"/>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 xml:space="preserve">TW </w:t>
      </w:r>
      <w:r w:rsidR="00B72FD8">
        <w:rPr>
          <w:rFonts w:ascii="Times New Roman" w:hAnsi="Times New Roman" w:cs="Times New Roman"/>
          <w:b w:val="0"/>
          <w:bCs w:val="0"/>
        </w:rPr>
        <w:t xml:space="preserve">– There is currently a 30 day wait to </w:t>
      </w:r>
      <w:r w:rsidR="008C4335">
        <w:rPr>
          <w:rFonts w:ascii="Times New Roman" w:hAnsi="Times New Roman" w:cs="Times New Roman"/>
          <w:b w:val="0"/>
          <w:bCs w:val="0"/>
        </w:rPr>
        <w:t xml:space="preserve">get into rental housing. </w:t>
      </w:r>
      <w:r w:rsidR="00932AC3">
        <w:rPr>
          <w:rFonts w:ascii="Times New Roman" w:hAnsi="Times New Roman" w:cs="Times New Roman"/>
          <w:b w:val="0"/>
          <w:bCs w:val="0"/>
        </w:rPr>
        <w:t xml:space="preserve"> </w:t>
      </w:r>
      <w:r w:rsidR="008C4335">
        <w:rPr>
          <w:rFonts w:ascii="Times New Roman" w:hAnsi="Times New Roman" w:cs="Times New Roman"/>
          <w:b w:val="0"/>
          <w:bCs w:val="0"/>
        </w:rPr>
        <w:t>There is a need for additional</w:t>
      </w:r>
      <w:r w:rsidR="00245500">
        <w:rPr>
          <w:rFonts w:ascii="Times New Roman" w:hAnsi="Times New Roman" w:cs="Times New Roman"/>
          <w:b w:val="0"/>
          <w:bCs w:val="0"/>
        </w:rPr>
        <w:t xml:space="preserve"> rental</w:t>
      </w:r>
      <w:r w:rsidR="008C4335">
        <w:rPr>
          <w:rFonts w:ascii="Times New Roman" w:hAnsi="Times New Roman" w:cs="Times New Roman"/>
          <w:b w:val="0"/>
          <w:bCs w:val="0"/>
        </w:rPr>
        <w:t xml:space="preserve"> housing.</w:t>
      </w:r>
    </w:p>
    <w:p w14:paraId="6DA1DDAA" w14:textId="77777777" w:rsidR="000D6A51" w:rsidRDefault="000D6A51" w:rsidP="000D6A51">
      <w:pPr>
        <w:pStyle w:val="ListParagraph"/>
        <w:rPr>
          <w:rFonts w:ascii="Times New Roman" w:hAnsi="Times New Roman" w:cs="Times New Roman"/>
        </w:rPr>
      </w:pPr>
    </w:p>
    <w:p w14:paraId="63E54556" w14:textId="0A220624" w:rsidR="000D6A51" w:rsidRDefault="000D6A51">
      <w:pPr>
        <w:pStyle w:val="Header"/>
        <w:numPr>
          <w:ilvl w:val="0"/>
          <w:numId w:val="3"/>
        </w:numPr>
        <w:tabs>
          <w:tab w:val="clear" w:pos="4680"/>
          <w:tab w:val="clear" w:pos="9360"/>
        </w:tabs>
        <w:rPr>
          <w:rFonts w:ascii="Times New Roman" w:hAnsi="Times New Roman" w:cs="Times New Roman"/>
        </w:rPr>
      </w:pPr>
      <w:r>
        <w:rPr>
          <w:rFonts w:ascii="Times New Roman" w:hAnsi="Times New Roman" w:cs="Times New Roman"/>
        </w:rPr>
        <w:t>Wildlife plan.</w:t>
      </w:r>
    </w:p>
    <w:p w14:paraId="56525709" w14:textId="77777777" w:rsidR="009B7340" w:rsidRPr="006E3260" w:rsidRDefault="009B7340" w:rsidP="009B7340">
      <w:pPr>
        <w:pStyle w:val="Header"/>
        <w:tabs>
          <w:tab w:val="clear" w:pos="4680"/>
          <w:tab w:val="clear" w:pos="9360"/>
        </w:tabs>
        <w:rPr>
          <w:rFonts w:ascii="Times New Roman" w:hAnsi="Times New Roman" w:cs="Times New Roman"/>
        </w:rPr>
      </w:pPr>
    </w:p>
    <w:p w14:paraId="5FEAC177" w14:textId="5A33A3DC" w:rsidR="002A5EF9" w:rsidRPr="00D843EA" w:rsidRDefault="009B7340" w:rsidP="009B7340">
      <w:pPr>
        <w:pStyle w:val="Header"/>
        <w:numPr>
          <w:ilvl w:val="1"/>
          <w:numId w:val="3"/>
        </w:numPr>
        <w:tabs>
          <w:tab w:val="clear" w:pos="4680"/>
          <w:tab w:val="clear" w:pos="9360"/>
        </w:tabs>
        <w:rPr>
          <w:rFonts w:ascii="Times New Roman" w:hAnsi="Times New Roman" w:cs="Times New Roman"/>
          <w:b w:val="0"/>
          <w:bCs w:val="0"/>
        </w:rPr>
      </w:pPr>
      <w:r>
        <w:rPr>
          <w:rFonts w:ascii="Times New Roman" w:hAnsi="Times New Roman" w:cs="Times New Roman"/>
          <w:b w:val="0"/>
          <w:bCs w:val="0"/>
        </w:rPr>
        <w:t>Neighbors asked about the wildlife plan.</w:t>
      </w:r>
    </w:p>
    <w:p w14:paraId="29419E6F" w14:textId="1E15C5E0" w:rsidR="009B7340" w:rsidRDefault="009B7340" w:rsidP="006E3260">
      <w:pPr>
        <w:pStyle w:val="Header"/>
        <w:numPr>
          <w:ilvl w:val="2"/>
          <w:numId w:val="3"/>
        </w:numPr>
        <w:tabs>
          <w:tab w:val="clear" w:pos="4680"/>
          <w:tab w:val="clear" w:pos="9360"/>
        </w:tabs>
        <w:rPr>
          <w:rFonts w:ascii="Times New Roman" w:hAnsi="Times New Roman" w:cs="Times New Roman"/>
          <w:b w:val="0"/>
          <w:bCs w:val="0"/>
        </w:rPr>
      </w:pPr>
      <w:bookmarkStart w:id="6" w:name="_Hlk43715724"/>
      <w:r>
        <w:rPr>
          <w:rFonts w:ascii="Times New Roman" w:hAnsi="Times New Roman" w:cs="Times New Roman"/>
          <w:b w:val="0"/>
          <w:bCs w:val="0"/>
        </w:rPr>
        <w:t xml:space="preserve">TW – Will </w:t>
      </w:r>
      <w:r w:rsidR="00C77621">
        <w:rPr>
          <w:rFonts w:ascii="Times New Roman" w:hAnsi="Times New Roman" w:cs="Times New Roman"/>
          <w:b w:val="0"/>
          <w:bCs w:val="0"/>
        </w:rPr>
        <w:t xml:space="preserve">look at wildlife issues </w:t>
      </w:r>
      <w:r>
        <w:rPr>
          <w:rFonts w:ascii="Times New Roman" w:hAnsi="Times New Roman" w:cs="Times New Roman"/>
          <w:b w:val="0"/>
          <w:bCs w:val="0"/>
        </w:rPr>
        <w:t>for this development (</w:t>
      </w:r>
      <w:r w:rsidRPr="00EC07F6">
        <w:rPr>
          <w:rFonts w:ascii="Times New Roman" w:hAnsi="Times New Roman" w:cs="Times New Roman"/>
          <w:b w:val="0"/>
          <w:bCs w:val="0"/>
          <w:i/>
          <w:iCs/>
        </w:rPr>
        <w:t>See</w:t>
      </w:r>
      <w:r>
        <w:rPr>
          <w:rFonts w:ascii="Times New Roman" w:hAnsi="Times New Roman" w:cs="Times New Roman"/>
          <w:b w:val="0"/>
          <w:bCs w:val="0"/>
        </w:rPr>
        <w:t xml:space="preserve"> Action Item). </w:t>
      </w:r>
    </w:p>
    <w:p w14:paraId="45A2ADE1" w14:textId="77777777" w:rsidR="009B7340" w:rsidRDefault="009B7340" w:rsidP="009B7340">
      <w:pPr>
        <w:pStyle w:val="Header"/>
        <w:tabs>
          <w:tab w:val="clear" w:pos="4680"/>
          <w:tab w:val="clear" w:pos="9360"/>
        </w:tabs>
        <w:ind w:left="1080"/>
        <w:rPr>
          <w:rFonts w:ascii="Times New Roman" w:hAnsi="Times New Roman" w:cs="Times New Roman"/>
          <w:b w:val="0"/>
          <w:bCs w:val="0"/>
        </w:rPr>
      </w:pPr>
    </w:p>
    <w:bookmarkEnd w:id="6"/>
    <w:p w14:paraId="53982079" w14:textId="77777777" w:rsidR="00BE7BDE" w:rsidRDefault="0019202E">
      <w:pPr>
        <w:rPr>
          <w:rFonts w:ascii="Times New Roman" w:hAnsi="Times New Roman" w:cs="Times New Roman"/>
          <w:b w:val="0"/>
        </w:rPr>
      </w:pPr>
      <w:r>
        <w:rPr>
          <w:rFonts w:ascii="Times New Roman" w:hAnsi="Times New Roman" w:cs="Times New Roman"/>
        </w:rPr>
        <w:t>Next Steps</w:t>
      </w:r>
      <w:r w:rsidR="006F7B1A">
        <w:rPr>
          <w:rFonts w:ascii="Times New Roman" w:hAnsi="Times New Roman" w:cs="Times New Roman"/>
        </w:rPr>
        <w:t xml:space="preserve"> and Action Plan</w:t>
      </w:r>
      <w:r>
        <w:rPr>
          <w:rFonts w:ascii="Times New Roman" w:hAnsi="Times New Roman" w:cs="Times New Roman"/>
        </w:rPr>
        <w:t>:</w:t>
      </w:r>
      <w:r>
        <w:rPr>
          <w:rFonts w:ascii="Times New Roman" w:hAnsi="Times New Roman" w:cs="Times New Roman"/>
          <w:b w:val="0"/>
        </w:rPr>
        <w:t xml:space="preserve"> </w:t>
      </w:r>
    </w:p>
    <w:p w14:paraId="5FB45ECF" w14:textId="77777777" w:rsidR="00BE7BDE" w:rsidRDefault="00BE7BDE">
      <w:pPr>
        <w:rPr>
          <w:rFonts w:ascii="Times New Roman" w:hAnsi="Times New Roman" w:cs="Times New Roman"/>
          <w:b w:val="0"/>
        </w:rPr>
      </w:pPr>
    </w:p>
    <w:p w14:paraId="5D7386E4" w14:textId="6FAF92CE" w:rsidR="0019202E" w:rsidRPr="00AB1D87" w:rsidRDefault="00CB14C8" w:rsidP="00BE7BDE">
      <w:pPr>
        <w:pStyle w:val="ListParagraph"/>
        <w:numPr>
          <w:ilvl w:val="0"/>
          <w:numId w:val="7"/>
        </w:numPr>
        <w:rPr>
          <w:rFonts w:ascii="Times New Roman" w:hAnsi="Times New Roman" w:cs="Times New Roman"/>
          <w:b w:val="0"/>
          <w:i/>
        </w:rPr>
      </w:pPr>
      <w:r>
        <w:rPr>
          <w:rFonts w:ascii="Times New Roman" w:hAnsi="Times New Roman" w:cs="Times New Roman"/>
          <w:b w:val="0"/>
        </w:rPr>
        <w:t>TW will complete action items</w:t>
      </w:r>
      <w:r w:rsidR="00626AC7" w:rsidRPr="00BE7BDE">
        <w:rPr>
          <w:rFonts w:ascii="Times New Roman" w:hAnsi="Times New Roman" w:cs="Times New Roman"/>
          <w:b w:val="0"/>
        </w:rPr>
        <w:t>.</w:t>
      </w:r>
    </w:p>
    <w:p w14:paraId="2064B463" w14:textId="0CDFB383" w:rsidR="00083A14" w:rsidRPr="00083A14" w:rsidRDefault="00083A14" w:rsidP="00BE7BDE">
      <w:pPr>
        <w:pStyle w:val="ListParagraph"/>
        <w:numPr>
          <w:ilvl w:val="0"/>
          <w:numId w:val="7"/>
        </w:numPr>
        <w:rPr>
          <w:rFonts w:ascii="Times New Roman" w:hAnsi="Times New Roman" w:cs="Times New Roman"/>
          <w:b w:val="0"/>
          <w:i/>
        </w:rPr>
      </w:pPr>
      <w:r>
        <w:rPr>
          <w:rFonts w:ascii="Times New Roman" w:hAnsi="Times New Roman" w:cs="Times New Roman"/>
          <w:b w:val="0"/>
        </w:rPr>
        <w:t xml:space="preserve">Application will be submitted June </w:t>
      </w:r>
      <w:r w:rsidR="00932AC3">
        <w:rPr>
          <w:rFonts w:ascii="Times New Roman" w:hAnsi="Times New Roman" w:cs="Times New Roman"/>
          <w:b w:val="0"/>
        </w:rPr>
        <w:t>26</w:t>
      </w:r>
      <w:r>
        <w:rPr>
          <w:rFonts w:ascii="Times New Roman" w:hAnsi="Times New Roman" w:cs="Times New Roman"/>
          <w:b w:val="0"/>
        </w:rPr>
        <w:t>, 2020.</w:t>
      </w:r>
    </w:p>
    <w:p w14:paraId="67380954" w14:textId="2CA656B2" w:rsidR="00AB1D87" w:rsidRPr="00976371" w:rsidRDefault="00CB14C8" w:rsidP="00BE7BDE">
      <w:pPr>
        <w:pStyle w:val="ListParagraph"/>
        <w:numPr>
          <w:ilvl w:val="0"/>
          <w:numId w:val="7"/>
        </w:numPr>
        <w:rPr>
          <w:rFonts w:ascii="Times New Roman" w:hAnsi="Times New Roman" w:cs="Times New Roman"/>
          <w:b w:val="0"/>
          <w:i/>
        </w:rPr>
      </w:pPr>
      <w:r>
        <w:rPr>
          <w:rFonts w:ascii="Times New Roman" w:hAnsi="Times New Roman" w:cs="Times New Roman"/>
          <w:b w:val="0"/>
        </w:rPr>
        <w:t xml:space="preserve">DRB hearing will be held </w:t>
      </w:r>
      <w:r w:rsidR="00083A14">
        <w:rPr>
          <w:rFonts w:ascii="Times New Roman" w:hAnsi="Times New Roman" w:cs="Times New Roman"/>
          <w:b w:val="0"/>
        </w:rPr>
        <w:t>July 22, 2020.</w:t>
      </w:r>
      <w:r w:rsidR="00B1293A">
        <w:rPr>
          <w:rFonts w:ascii="Times New Roman" w:hAnsi="Times New Roman" w:cs="Times New Roman"/>
          <w:b w:val="0"/>
        </w:rPr>
        <w:t xml:space="preserve"> </w:t>
      </w:r>
    </w:p>
    <w:p w14:paraId="340AB9C9" w14:textId="77777777" w:rsidR="0019202E" w:rsidRDefault="0019202E">
      <w:pPr>
        <w:rPr>
          <w:rFonts w:ascii="Times New Roman" w:hAnsi="Times New Roman" w:cs="Times New Roman"/>
          <w:b w:val="0"/>
        </w:rPr>
      </w:pPr>
    </w:p>
    <w:p w14:paraId="56DD1E78" w14:textId="396D5BD6" w:rsidR="00BE7BDE" w:rsidRDefault="0019202E">
      <w:pPr>
        <w:rPr>
          <w:rFonts w:ascii="Times New Roman" w:hAnsi="Times New Roman" w:cs="Times New Roman"/>
        </w:rPr>
      </w:pPr>
      <w:r>
        <w:rPr>
          <w:rFonts w:ascii="Times New Roman" w:hAnsi="Times New Roman" w:cs="Times New Roman"/>
        </w:rPr>
        <w:t>Action Items:</w:t>
      </w:r>
    </w:p>
    <w:p w14:paraId="01AB4D17" w14:textId="77777777" w:rsidR="00BE7BDE" w:rsidRDefault="00BE7BDE">
      <w:pPr>
        <w:rPr>
          <w:rFonts w:ascii="Times New Roman" w:hAnsi="Times New Roman" w:cs="Times New Roman"/>
        </w:rPr>
      </w:pPr>
    </w:p>
    <w:p w14:paraId="33803B2A" w14:textId="0B986763" w:rsidR="007C3472" w:rsidRPr="007C3472" w:rsidRDefault="007C3472" w:rsidP="007C3472">
      <w:pPr>
        <w:pStyle w:val="ListParagraph"/>
        <w:numPr>
          <w:ilvl w:val="0"/>
          <w:numId w:val="5"/>
        </w:numPr>
        <w:rPr>
          <w:rFonts w:ascii="Times New Roman" w:hAnsi="Times New Roman" w:cs="Times New Roman"/>
          <w:b w:val="0"/>
          <w:bCs w:val="0"/>
        </w:rPr>
      </w:pPr>
      <w:r>
        <w:rPr>
          <w:rFonts w:ascii="Times New Roman" w:hAnsi="Times New Roman" w:cs="Times New Roman"/>
          <w:b w:val="0"/>
          <w:bCs w:val="0"/>
        </w:rPr>
        <w:t>TW will take c</w:t>
      </w:r>
      <w:r w:rsidRPr="007C3472">
        <w:rPr>
          <w:rFonts w:ascii="Times New Roman" w:hAnsi="Times New Roman" w:cs="Times New Roman"/>
          <w:b w:val="0"/>
          <w:bCs w:val="0"/>
        </w:rPr>
        <w:t>oncerns regarding the buffer area to the Developer</w:t>
      </w:r>
      <w:r>
        <w:rPr>
          <w:rFonts w:ascii="Times New Roman" w:hAnsi="Times New Roman" w:cs="Times New Roman"/>
          <w:b w:val="0"/>
          <w:bCs w:val="0"/>
        </w:rPr>
        <w:t xml:space="preserve"> and will </w:t>
      </w:r>
      <w:r w:rsidRPr="007C3472">
        <w:rPr>
          <w:rFonts w:ascii="Times New Roman" w:hAnsi="Times New Roman" w:cs="Times New Roman"/>
          <w:b w:val="0"/>
          <w:bCs w:val="0"/>
        </w:rPr>
        <w:t>ask</w:t>
      </w:r>
      <w:r w:rsidR="00B32B59">
        <w:rPr>
          <w:rFonts w:ascii="Times New Roman" w:hAnsi="Times New Roman" w:cs="Times New Roman"/>
          <w:b w:val="0"/>
          <w:bCs w:val="0"/>
        </w:rPr>
        <w:t xml:space="preserve"> that</w:t>
      </w:r>
      <w:r w:rsidRPr="007C3472">
        <w:rPr>
          <w:rFonts w:ascii="Times New Roman" w:hAnsi="Times New Roman" w:cs="Times New Roman"/>
          <w:b w:val="0"/>
          <w:bCs w:val="0"/>
        </w:rPr>
        <w:t xml:space="preserve"> the trash bin locations</w:t>
      </w:r>
      <w:r w:rsidR="00B32B59">
        <w:rPr>
          <w:rFonts w:ascii="Times New Roman" w:hAnsi="Times New Roman" w:cs="Times New Roman"/>
          <w:b w:val="0"/>
          <w:bCs w:val="0"/>
        </w:rPr>
        <w:t xml:space="preserve"> be changed,</w:t>
      </w:r>
      <w:r w:rsidRPr="007C3472">
        <w:rPr>
          <w:rFonts w:ascii="Times New Roman" w:hAnsi="Times New Roman" w:cs="Times New Roman"/>
          <w:b w:val="0"/>
          <w:bCs w:val="0"/>
        </w:rPr>
        <w:t xml:space="preserve"> so they are not adjacent to the neighborhood.  </w:t>
      </w:r>
    </w:p>
    <w:p w14:paraId="0458F4BC" w14:textId="368D5114" w:rsidR="00BE7BDE" w:rsidRDefault="00EB699A" w:rsidP="00BE7BDE">
      <w:pPr>
        <w:pStyle w:val="ListParagraph"/>
        <w:numPr>
          <w:ilvl w:val="0"/>
          <w:numId w:val="5"/>
        </w:numPr>
        <w:rPr>
          <w:rFonts w:ascii="Times New Roman" w:hAnsi="Times New Roman" w:cs="Times New Roman"/>
          <w:b w:val="0"/>
          <w:bCs w:val="0"/>
        </w:rPr>
      </w:pPr>
      <w:r>
        <w:rPr>
          <w:rFonts w:ascii="Times New Roman" w:hAnsi="Times New Roman" w:cs="Times New Roman"/>
          <w:b w:val="0"/>
          <w:bCs w:val="0"/>
        </w:rPr>
        <w:t xml:space="preserve">TW will </w:t>
      </w:r>
      <w:r w:rsidR="008534E4">
        <w:rPr>
          <w:rFonts w:ascii="Times New Roman" w:hAnsi="Times New Roman" w:cs="Times New Roman"/>
          <w:b w:val="0"/>
          <w:bCs w:val="0"/>
        </w:rPr>
        <w:t>review</w:t>
      </w:r>
      <w:r w:rsidR="0065226F">
        <w:rPr>
          <w:rFonts w:ascii="Times New Roman" w:hAnsi="Times New Roman" w:cs="Times New Roman"/>
          <w:b w:val="0"/>
          <w:bCs w:val="0"/>
        </w:rPr>
        <w:t xml:space="preserve"> and report on</w:t>
      </w:r>
      <w:r w:rsidR="008534E4">
        <w:rPr>
          <w:rFonts w:ascii="Times New Roman" w:hAnsi="Times New Roman" w:cs="Times New Roman"/>
          <w:b w:val="0"/>
          <w:bCs w:val="0"/>
        </w:rPr>
        <w:t xml:space="preserve"> </w:t>
      </w:r>
      <w:r w:rsidR="00770341">
        <w:rPr>
          <w:rFonts w:ascii="Times New Roman" w:hAnsi="Times New Roman" w:cs="Times New Roman"/>
          <w:b w:val="0"/>
          <w:bCs w:val="0"/>
        </w:rPr>
        <w:t xml:space="preserve">traffic studies </w:t>
      </w:r>
      <w:r w:rsidR="0065226F">
        <w:rPr>
          <w:rFonts w:ascii="Times New Roman" w:hAnsi="Times New Roman" w:cs="Times New Roman"/>
          <w:b w:val="0"/>
          <w:bCs w:val="0"/>
        </w:rPr>
        <w:t xml:space="preserve">done within the past three years </w:t>
      </w:r>
      <w:r w:rsidR="00770341">
        <w:rPr>
          <w:rFonts w:ascii="Times New Roman" w:hAnsi="Times New Roman" w:cs="Times New Roman"/>
          <w:b w:val="0"/>
          <w:bCs w:val="0"/>
        </w:rPr>
        <w:t>regarding the clear</w:t>
      </w:r>
      <w:r w:rsidR="0065226F">
        <w:rPr>
          <w:rFonts w:ascii="Times New Roman" w:hAnsi="Times New Roman" w:cs="Times New Roman"/>
          <w:b w:val="0"/>
          <w:bCs w:val="0"/>
        </w:rPr>
        <w:t>-</w:t>
      </w:r>
      <w:r w:rsidR="00770341">
        <w:rPr>
          <w:rFonts w:ascii="Times New Roman" w:hAnsi="Times New Roman" w:cs="Times New Roman"/>
          <w:b w:val="0"/>
          <w:bCs w:val="0"/>
        </w:rPr>
        <w:t xml:space="preserve">sight triangle on </w:t>
      </w:r>
      <w:r w:rsidR="00A61049">
        <w:rPr>
          <w:rFonts w:ascii="Times New Roman" w:hAnsi="Times New Roman" w:cs="Times New Roman"/>
          <w:b w:val="0"/>
          <w:bCs w:val="0"/>
        </w:rPr>
        <w:t xml:space="preserve">Golf Course and </w:t>
      </w:r>
      <w:r w:rsidR="00770341">
        <w:rPr>
          <w:rFonts w:ascii="Times New Roman" w:hAnsi="Times New Roman" w:cs="Times New Roman"/>
          <w:b w:val="0"/>
          <w:bCs w:val="0"/>
        </w:rPr>
        <w:t xml:space="preserve">Westside </w:t>
      </w:r>
      <w:r w:rsidR="00CF48D0">
        <w:rPr>
          <w:rFonts w:ascii="Times New Roman" w:hAnsi="Times New Roman" w:cs="Times New Roman"/>
          <w:b w:val="0"/>
          <w:bCs w:val="0"/>
        </w:rPr>
        <w:t>D</w:t>
      </w:r>
      <w:r w:rsidR="00770341">
        <w:rPr>
          <w:rFonts w:ascii="Times New Roman" w:hAnsi="Times New Roman" w:cs="Times New Roman"/>
          <w:b w:val="0"/>
          <w:bCs w:val="0"/>
        </w:rPr>
        <w:t>rive</w:t>
      </w:r>
      <w:r w:rsidR="00E3500E">
        <w:rPr>
          <w:rFonts w:ascii="Times New Roman" w:hAnsi="Times New Roman" w:cs="Times New Roman"/>
          <w:b w:val="0"/>
          <w:bCs w:val="0"/>
        </w:rPr>
        <w:t xml:space="preserve"> intersection</w:t>
      </w:r>
      <w:r w:rsidR="0065226F">
        <w:rPr>
          <w:rFonts w:ascii="Times New Roman" w:hAnsi="Times New Roman" w:cs="Times New Roman"/>
          <w:b w:val="0"/>
          <w:bCs w:val="0"/>
        </w:rPr>
        <w:t>.</w:t>
      </w:r>
      <w:r w:rsidR="00770341">
        <w:rPr>
          <w:rFonts w:ascii="Times New Roman" w:hAnsi="Times New Roman" w:cs="Times New Roman"/>
          <w:b w:val="0"/>
          <w:bCs w:val="0"/>
        </w:rPr>
        <w:t xml:space="preserve"> </w:t>
      </w:r>
    </w:p>
    <w:p w14:paraId="1382E55C" w14:textId="6234FA05" w:rsidR="0019202E" w:rsidRPr="007629E9" w:rsidRDefault="00EB699A" w:rsidP="00514127">
      <w:pPr>
        <w:pStyle w:val="ListParagraph"/>
        <w:numPr>
          <w:ilvl w:val="0"/>
          <w:numId w:val="5"/>
        </w:numPr>
        <w:rPr>
          <w:rFonts w:ascii="Times New Roman" w:hAnsi="Times New Roman" w:cs="Times New Roman"/>
        </w:rPr>
      </w:pPr>
      <w:r w:rsidRPr="00A61049">
        <w:rPr>
          <w:rFonts w:ascii="Times New Roman" w:hAnsi="Times New Roman" w:cs="Times New Roman"/>
          <w:b w:val="0"/>
          <w:bCs w:val="0"/>
        </w:rPr>
        <w:t xml:space="preserve">TW will </w:t>
      </w:r>
      <w:r w:rsidR="00296539">
        <w:rPr>
          <w:rFonts w:ascii="Times New Roman" w:hAnsi="Times New Roman" w:cs="Times New Roman"/>
          <w:b w:val="0"/>
          <w:bCs w:val="0"/>
        </w:rPr>
        <w:t>prepare</w:t>
      </w:r>
      <w:r w:rsidR="00D25D47" w:rsidRPr="00A61049">
        <w:rPr>
          <w:rFonts w:ascii="Times New Roman" w:hAnsi="Times New Roman" w:cs="Times New Roman"/>
          <w:b w:val="0"/>
          <w:bCs w:val="0"/>
        </w:rPr>
        <w:t xml:space="preserve"> a trip generation (hours) and trip distribution (</w:t>
      </w:r>
      <w:r w:rsidR="000E2CC6" w:rsidRPr="00A61049">
        <w:rPr>
          <w:rFonts w:ascii="Times New Roman" w:hAnsi="Times New Roman" w:cs="Times New Roman"/>
          <w:b w:val="0"/>
          <w:bCs w:val="0"/>
        </w:rPr>
        <w:t xml:space="preserve">network) study regarding </w:t>
      </w:r>
      <w:r w:rsidR="00A61049" w:rsidRPr="00A61049">
        <w:rPr>
          <w:rFonts w:ascii="Times New Roman" w:hAnsi="Times New Roman" w:cs="Times New Roman"/>
          <w:b w:val="0"/>
          <w:bCs w:val="0"/>
        </w:rPr>
        <w:t xml:space="preserve">Golf Course and Westside </w:t>
      </w:r>
      <w:r w:rsidR="00EC07F6">
        <w:rPr>
          <w:rFonts w:ascii="Times New Roman" w:hAnsi="Times New Roman" w:cs="Times New Roman"/>
          <w:b w:val="0"/>
          <w:bCs w:val="0"/>
        </w:rPr>
        <w:t xml:space="preserve">intersection </w:t>
      </w:r>
      <w:r w:rsidR="00A61049" w:rsidRPr="00A61049">
        <w:rPr>
          <w:rFonts w:ascii="Times New Roman" w:hAnsi="Times New Roman" w:cs="Times New Roman"/>
          <w:b w:val="0"/>
          <w:bCs w:val="0"/>
        </w:rPr>
        <w:t xml:space="preserve">traffic in this location. </w:t>
      </w:r>
    </w:p>
    <w:p w14:paraId="213EDBCE" w14:textId="28D3D8E8" w:rsidR="007629E9" w:rsidRDefault="007629E9" w:rsidP="00CF3AE0">
      <w:pPr>
        <w:pStyle w:val="ListParagraph"/>
        <w:numPr>
          <w:ilvl w:val="0"/>
          <w:numId w:val="5"/>
        </w:numPr>
        <w:rPr>
          <w:rFonts w:ascii="Times New Roman" w:hAnsi="Times New Roman" w:cs="Times New Roman"/>
          <w:b w:val="0"/>
          <w:bCs w:val="0"/>
        </w:rPr>
      </w:pPr>
      <w:r w:rsidRPr="007629E9">
        <w:rPr>
          <w:rFonts w:ascii="Times New Roman" w:hAnsi="Times New Roman" w:cs="Times New Roman"/>
          <w:b w:val="0"/>
          <w:bCs w:val="0"/>
        </w:rPr>
        <w:t xml:space="preserve">TW will </w:t>
      </w:r>
      <w:r w:rsidR="00296539">
        <w:rPr>
          <w:rFonts w:ascii="Times New Roman" w:hAnsi="Times New Roman" w:cs="Times New Roman"/>
          <w:b w:val="0"/>
          <w:bCs w:val="0"/>
        </w:rPr>
        <w:t xml:space="preserve">ask if a </w:t>
      </w:r>
      <w:r w:rsidRPr="007629E9">
        <w:rPr>
          <w:rFonts w:ascii="Times New Roman" w:hAnsi="Times New Roman" w:cs="Times New Roman"/>
          <w:b w:val="0"/>
          <w:bCs w:val="0"/>
        </w:rPr>
        <w:t xml:space="preserve">traffic impact study </w:t>
      </w:r>
      <w:r w:rsidR="00296539">
        <w:rPr>
          <w:rFonts w:ascii="Times New Roman" w:hAnsi="Times New Roman" w:cs="Times New Roman"/>
          <w:b w:val="0"/>
          <w:bCs w:val="0"/>
        </w:rPr>
        <w:t>would be performed by</w:t>
      </w:r>
      <w:r w:rsidR="00EC07F6">
        <w:rPr>
          <w:rFonts w:ascii="Times New Roman" w:hAnsi="Times New Roman" w:cs="Times New Roman"/>
          <w:b w:val="0"/>
          <w:bCs w:val="0"/>
        </w:rPr>
        <w:t xml:space="preserve"> D</w:t>
      </w:r>
      <w:r w:rsidRPr="007629E9">
        <w:rPr>
          <w:rFonts w:ascii="Times New Roman" w:hAnsi="Times New Roman" w:cs="Times New Roman"/>
          <w:b w:val="0"/>
          <w:bCs w:val="0"/>
        </w:rPr>
        <w:t>eveloper</w:t>
      </w:r>
      <w:r>
        <w:rPr>
          <w:rFonts w:ascii="Times New Roman" w:hAnsi="Times New Roman" w:cs="Times New Roman"/>
          <w:b w:val="0"/>
          <w:bCs w:val="0"/>
        </w:rPr>
        <w:t>.</w:t>
      </w:r>
    </w:p>
    <w:p w14:paraId="17A9FBAC" w14:textId="45196F44" w:rsidR="00B15B20" w:rsidRPr="00B15B20" w:rsidRDefault="00B15B20" w:rsidP="00B15B20">
      <w:pPr>
        <w:pStyle w:val="ListParagraph"/>
        <w:numPr>
          <w:ilvl w:val="0"/>
          <w:numId w:val="5"/>
        </w:numPr>
        <w:rPr>
          <w:rFonts w:ascii="Times New Roman" w:hAnsi="Times New Roman" w:cs="Times New Roman"/>
          <w:b w:val="0"/>
          <w:bCs w:val="0"/>
        </w:rPr>
      </w:pPr>
      <w:r>
        <w:rPr>
          <w:rFonts w:ascii="Times New Roman" w:hAnsi="Times New Roman" w:cs="Times New Roman"/>
          <w:b w:val="0"/>
          <w:bCs w:val="0"/>
        </w:rPr>
        <w:t>TW</w:t>
      </w:r>
      <w:r w:rsidRPr="00B15B20">
        <w:rPr>
          <w:rFonts w:ascii="Times New Roman" w:hAnsi="Times New Roman" w:cs="Times New Roman"/>
          <w:b w:val="0"/>
          <w:bCs w:val="0"/>
        </w:rPr>
        <w:t xml:space="preserve"> will use standard techniques for determining vibration and settling</w:t>
      </w:r>
      <w:r w:rsidR="00EC07F6">
        <w:rPr>
          <w:rFonts w:ascii="Times New Roman" w:hAnsi="Times New Roman" w:cs="Times New Roman"/>
          <w:b w:val="0"/>
          <w:bCs w:val="0"/>
        </w:rPr>
        <w:t xml:space="preserve"> and </w:t>
      </w:r>
      <w:r w:rsidRPr="00B15B20">
        <w:rPr>
          <w:rFonts w:ascii="Times New Roman" w:hAnsi="Times New Roman" w:cs="Times New Roman"/>
          <w:b w:val="0"/>
          <w:bCs w:val="0"/>
        </w:rPr>
        <w:t xml:space="preserve">will </w:t>
      </w:r>
      <w:r>
        <w:rPr>
          <w:rFonts w:ascii="Times New Roman" w:hAnsi="Times New Roman" w:cs="Times New Roman"/>
          <w:b w:val="0"/>
          <w:bCs w:val="0"/>
        </w:rPr>
        <w:t>include th</w:t>
      </w:r>
      <w:r w:rsidR="00EC07F6">
        <w:rPr>
          <w:rFonts w:ascii="Times New Roman" w:hAnsi="Times New Roman" w:cs="Times New Roman"/>
          <w:b w:val="0"/>
          <w:bCs w:val="0"/>
        </w:rPr>
        <w:t>e</w:t>
      </w:r>
      <w:r>
        <w:rPr>
          <w:rFonts w:ascii="Times New Roman" w:hAnsi="Times New Roman" w:cs="Times New Roman"/>
          <w:b w:val="0"/>
          <w:bCs w:val="0"/>
        </w:rPr>
        <w:t>m</w:t>
      </w:r>
      <w:r w:rsidRPr="00B15B20">
        <w:rPr>
          <w:rFonts w:ascii="Times New Roman" w:hAnsi="Times New Roman" w:cs="Times New Roman"/>
          <w:b w:val="0"/>
          <w:bCs w:val="0"/>
        </w:rPr>
        <w:t xml:space="preserve"> in the specification</w:t>
      </w:r>
      <w:r w:rsidR="00296539">
        <w:rPr>
          <w:rFonts w:ascii="Times New Roman" w:hAnsi="Times New Roman" w:cs="Times New Roman"/>
          <w:b w:val="0"/>
          <w:bCs w:val="0"/>
        </w:rPr>
        <w:t xml:space="preserve"> for grading and drainage of the site</w:t>
      </w:r>
      <w:r w:rsidRPr="00B15B20">
        <w:rPr>
          <w:rFonts w:ascii="Times New Roman" w:hAnsi="Times New Roman" w:cs="Times New Roman"/>
          <w:b w:val="0"/>
          <w:bCs w:val="0"/>
        </w:rPr>
        <w:t>.</w:t>
      </w:r>
    </w:p>
    <w:p w14:paraId="663A2122" w14:textId="13E719DB" w:rsidR="0084647D" w:rsidRPr="004F2BF1" w:rsidRDefault="0084647D" w:rsidP="00514127">
      <w:pPr>
        <w:pStyle w:val="ListParagraph"/>
        <w:numPr>
          <w:ilvl w:val="0"/>
          <w:numId w:val="5"/>
        </w:numPr>
        <w:rPr>
          <w:rFonts w:ascii="Times New Roman" w:hAnsi="Times New Roman" w:cs="Times New Roman"/>
        </w:rPr>
      </w:pPr>
      <w:r>
        <w:rPr>
          <w:rFonts w:ascii="Times New Roman" w:hAnsi="Times New Roman" w:cs="Times New Roman"/>
          <w:b w:val="0"/>
          <w:bCs w:val="0"/>
        </w:rPr>
        <w:t xml:space="preserve">TW will consult with Owner and report on </w:t>
      </w:r>
      <w:r w:rsidR="00FF56F3">
        <w:rPr>
          <w:rFonts w:ascii="Times New Roman" w:hAnsi="Times New Roman" w:cs="Times New Roman"/>
          <w:b w:val="0"/>
          <w:bCs w:val="0"/>
        </w:rPr>
        <w:t>apartment maintenance</w:t>
      </w:r>
      <w:r w:rsidR="00482C34">
        <w:rPr>
          <w:rFonts w:ascii="Times New Roman" w:hAnsi="Times New Roman" w:cs="Times New Roman"/>
          <w:b w:val="0"/>
          <w:bCs w:val="0"/>
        </w:rPr>
        <w:t>, management and pest control</w:t>
      </w:r>
      <w:r w:rsidR="00FF56F3">
        <w:rPr>
          <w:rFonts w:ascii="Times New Roman" w:hAnsi="Times New Roman" w:cs="Times New Roman"/>
          <w:b w:val="0"/>
          <w:bCs w:val="0"/>
        </w:rPr>
        <w:t xml:space="preserve"> plan</w:t>
      </w:r>
      <w:r w:rsidR="00482C34">
        <w:rPr>
          <w:rFonts w:ascii="Times New Roman" w:hAnsi="Times New Roman" w:cs="Times New Roman"/>
          <w:b w:val="0"/>
          <w:bCs w:val="0"/>
        </w:rPr>
        <w:t>s</w:t>
      </w:r>
      <w:r w:rsidR="00FF56F3">
        <w:rPr>
          <w:rFonts w:ascii="Times New Roman" w:hAnsi="Times New Roman" w:cs="Times New Roman"/>
          <w:b w:val="0"/>
          <w:bCs w:val="0"/>
        </w:rPr>
        <w:t>.</w:t>
      </w:r>
    </w:p>
    <w:p w14:paraId="23D7A041" w14:textId="3A8B7C99" w:rsidR="004F2BF1" w:rsidRPr="003D2782" w:rsidRDefault="004F2BF1" w:rsidP="00514127">
      <w:pPr>
        <w:pStyle w:val="ListParagraph"/>
        <w:numPr>
          <w:ilvl w:val="0"/>
          <w:numId w:val="5"/>
        </w:numPr>
        <w:rPr>
          <w:rFonts w:ascii="Times New Roman" w:hAnsi="Times New Roman" w:cs="Times New Roman"/>
        </w:rPr>
      </w:pPr>
      <w:r w:rsidRPr="003D2782">
        <w:rPr>
          <w:rFonts w:ascii="Times New Roman" w:hAnsi="Times New Roman" w:cs="Times New Roman"/>
          <w:b w:val="0"/>
          <w:bCs w:val="0"/>
        </w:rPr>
        <w:t xml:space="preserve">TW will provide the drainage plan </w:t>
      </w:r>
      <w:r w:rsidR="00932AC3">
        <w:rPr>
          <w:rFonts w:ascii="Times New Roman" w:hAnsi="Times New Roman" w:cs="Times New Roman"/>
          <w:b w:val="0"/>
          <w:bCs w:val="0"/>
        </w:rPr>
        <w:t>at time of submittal to DRB</w:t>
      </w:r>
      <w:r w:rsidRPr="003D2782">
        <w:rPr>
          <w:rFonts w:ascii="Times New Roman" w:hAnsi="Times New Roman" w:cs="Times New Roman"/>
          <w:b w:val="0"/>
          <w:bCs w:val="0"/>
        </w:rPr>
        <w:t>.</w:t>
      </w:r>
    </w:p>
    <w:p w14:paraId="4B3990EA" w14:textId="783D2F92" w:rsidR="00DC7046" w:rsidRPr="00E776DE" w:rsidRDefault="002431D2" w:rsidP="00514127">
      <w:pPr>
        <w:pStyle w:val="ListParagraph"/>
        <w:numPr>
          <w:ilvl w:val="0"/>
          <w:numId w:val="5"/>
        </w:numPr>
        <w:rPr>
          <w:rFonts w:ascii="Times New Roman" w:hAnsi="Times New Roman" w:cs="Times New Roman"/>
        </w:rPr>
      </w:pPr>
      <w:r>
        <w:rPr>
          <w:rFonts w:ascii="Times New Roman" w:hAnsi="Times New Roman" w:cs="Times New Roman"/>
          <w:b w:val="0"/>
          <w:bCs w:val="0"/>
        </w:rPr>
        <w:t xml:space="preserve">TW will consult with Owner regarding necessity of following CABQ Noise Ordinance regarding </w:t>
      </w:r>
      <w:r w:rsidR="007D5F85">
        <w:rPr>
          <w:rFonts w:ascii="Times New Roman" w:hAnsi="Times New Roman" w:cs="Times New Roman"/>
          <w:b w:val="0"/>
          <w:bCs w:val="0"/>
        </w:rPr>
        <w:t>maintenance</w:t>
      </w:r>
      <w:r w:rsidR="0046487E">
        <w:rPr>
          <w:rFonts w:ascii="Times New Roman" w:hAnsi="Times New Roman" w:cs="Times New Roman"/>
          <w:b w:val="0"/>
          <w:bCs w:val="0"/>
        </w:rPr>
        <w:t xml:space="preserve"> schedule, vehicles and other pertinent matters.</w:t>
      </w:r>
    </w:p>
    <w:p w14:paraId="5E56FDD5" w14:textId="521E2EFA" w:rsidR="00E776DE" w:rsidRPr="00CF48D0" w:rsidRDefault="009E54AA" w:rsidP="00514127">
      <w:pPr>
        <w:pStyle w:val="ListParagraph"/>
        <w:numPr>
          <w:ilvl w:val="0"/>
          <w:numId w:val="5"/>
        </w:numPr>
        <w:rPr>
          <w:rFonts w:ascii="Times New Roman" w:hAnsi="Times New Roman" w:cs="Times New Roman"/>
        </w:rPr>
      </w:pPr>
      <w:r>
        <w:rPr>
          <w:rFonts w:ascii="Times New Roman" w:hAnsi="Times New Roman" w:cs="Times New Roman"/>
          <w:b w:val="0"/>
          <w:bCs w:val="0"/>
        </w:rPr>
        <w:t>TW will review Wildlife issues pertaining to this development.</w:t>
      </w:r>
    </w:p>
    <w:p w14:paraId="277A20CA" w14:textId="77777777" w:rsidR="00CF48D0" w:rsidRPr="00A61049" w:rsidRDefault="00CF48D0" w:rsidP="00CF48D0">
      <w:pPr>
        <w:pStyle w:val="ListParagraph"/>
        <w:ind w:left="780"/>
        <w:rPr>
          <w:rFonts w:ascii="Times New Roman" w:hAnsi="Times New Roman" w:cs="Times New Roman"/>
        </w:rPr>
      </w:pPr>
    </w:p>
    <w:p w14:paraId="11254A59" w14:textId="77777777" w:rsidR="00BE7BDE" w:rsidRDefault="0019202E" w:rsidP="00D84816">
      <w:pPr>
        <w:pStyle w:val="Header"/>
        <w:rPr>
          <w:rFonts w:ascii="Times New Roman" w:hAnsi="Times New Roman" w:cs="Times New Roman"/>
        </w:rPr>
      </w:pPr>
      <w:r>
        <w:rPr>
          <w:rFonts w:ascii="Times New Roman" w:hAnsi="Times New Roman" w:cs="Times New Roman"/>
        </w:rPr>
        <w:t>Application Hearing Details:</w:t>
      </w:r>
      <w:r w:rsidR="00D904B9">
        <w:rPr>
          <w:rFonts w:ascii="Times New Roman" w:hAnsi="Times New Roman" w:cs="Times New Roman"/>
        </w:rPr>
        <w:t xml:space="preserve"> </w:t>
      </w:r>
    </w:p>
    <w:p w14:paraId="34133C2A" w14:textId="77777777" w:rsidR="00FA0567" w:rsidRPr="007C6A0B" w:rsidRDefault="00FA0567" w:rsidP="00FA0567">
      <w:pPr>
        <w:pStyle w:val="Header"/>
        <w:ind w:left="720"/>
        <w:rPr>
          <w:rFonts w:ascii="Times New Roman" w:hAnsi="Times New Roman" w:cs="Times New Roman"/>
          <w:b w:val="0"/>
        </w:rPr>
      </w:pPr>
    </w:p>
    <w:p w14:paraId="27631872" w14:textId="77777777" w:rsidR="003D2782" w:rsidRPr="008517EC" w:rsidRDefault="003D2782" w:rsidP="003D2782">
      <w:pPr>
        <w:pStyle w:val="Header"/>
        <w:numPr>
          <w:ilvl w:val="0"/>
          <w:numId w:val="6"/>
        </w:numPr>
        <w:rPr>
          <w:rFonts w:ascii="Times New Roman" w:hAnsi="Times New Roman" w:cs="Times New Roman"/>
          <w:b w:val="0"/>
          <w:sz w:val="23"/>
          <w:szCs w:val="23"/>
        </w:rPr>
      </w:pPr>
      <w:r w:rsidRPr="008517EC">
        <w:rPr>
          <w:rFonts w:ascii="Times New Roman" w:hAnsi="Times New Roman" w:cs="Times New Roman"/>
          <w:b w:val="0"/>
          <w:bCs w:val="0"/>
          <w:sz w:val="23"/>
          <w:szCs w:val="23"/>
        </w:rPr>
        <w:t>The Development Review Board hearing will be conducted on July 22</w:t>
      </w:r>
      <w:r w:rsidRPr="008517EC">
        <w:rPr>
          <w:rFonts w:ascii="Times New Roman" w:hAnsi="Times New Roman" w:cs="Times New Roman"/>
          <w:b w:val="0"/>
          <w:sz w:val="23"/>
          <w:szCs w:val="23"/>
        </w:rPr>
        <w:t>, 2020. The agenda will be posted by Friday afternoon July 17th</w:t>
      </w:r>
    </w:p>
    <w:p w14:paraId="1FAD8DEE" w14:textId="77777777" w:rsidR="003D2782" w:rsidRPr="008517EC" w:rsidRDefault="003D2782" w:rsidP="003D2782">
      <w:pPr>
        <w:pStyle w:val="ListParagraph"/>
        <w:numPr>
          <w:ilvl w:val="0"/>
          <w:numId w:val="6"/>
        </w:numPr>
        <w:spacing w:before="40" w:after="40"/>
        <w:rPr>
          <w:rFonts w:ascii="Times New Roman" w:hAnsi="Times New Roman" w:cs="Times New Roman"/>
          <w:b w:val="0"/>
          <w:bCs w:val="0"/>
          <w:strike/>
          <w:sz w:val="23"/>
          <w:szCs w:val="23"/>
        </w:rPr>
      </w:pPr>
      <w:r w:rsidRPr="008517EC">
        <w:rPr>
          <w:rFonts w:ascii="Times New Roman" w:hAnsi="Times New Roman" w:cs="Times New Roman"/>
          <w:b w:val="0"/>
          <w:bCs w:val="0"/>
          <w:strike/>
          <w:sz w:val="23"/>
          <w:szCs w:val="23"/>
        </w:rPr>
        <w:t>Development Review Board meetings, a portion of which are public hearings, are held each Wednesday beginning at 9 a.m. in the Plaza del Sol Hearing Room at 600 2nd NW. Free 2-hour parking for Plaza del Sol customers is available on the north side of the building.</w:t>
      </w:r>
    </w:p>
    <w:p w14:paraId="602AA5FF" w14:textId="77777777" w:rsidR="003D2782" w:rsidRPr="008517EC" w:rsidRDefault="003D2782" w:rsidP="003D2782">
      <w:pPr>
        <w:pStyle w:val="ListParagraph"/>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The DRB, as with all City boards and commissions, is holding online meetings via Zoom.</w:t>
      </w:r>
    </w:p>
    <w:p w14:paraId="5F2F0CDD" w14:textId="77777777" w:rsidR="003D2782" w:rsidRPr="008517EC" w:rsidRDefault="003D2782" w:rsidP="003D2782">
      <w:pPr>
        <w:pStyle w:val="ListParagraph"/>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 xml:space="preserve">“The DRB ‘remote’ public meetings are using the Zoom software.  All participants –  DRB members, applicants, and the public – participate from the safety of their homes.  You can choose to participate by video or audio only.  Participants can listen to the meeting and may also speak during the public comment period.  </w:t>
      </w:r>
      <w:r w:rsidRPr="008517EC">
        <w:rPr>
          <w:rFonts w:ascii="Times New Roman" w:hAnsi="Times New Roman" w:cs="Times New Roman"/>
          <w:b w:val="0"/>
          <w:bCs w:val="0"/>
          <w:sz w:val="23"/>
          <w:szCs w:val="23"/>
        </w:rPr>
        <w:br/>
      </w:r>
      <w:r w:rsidRPr="008517EC">
        <w:rPr>
          <w:rFonts w:ascii="Times New Roman" w:hAnsi="Times New Roman" w:cs="Times New Roman"/>
          <w:b w:val="0"/>
          <w:bCs w:val="0"/>
          <w:sz w:val="23"/>
          <w:szCs w:val="23"/>
          <w:highlight w:val="cyan"/>
        </w:rPr>
        <w:t>The agenda for the DRB meeting is posted on the City website by Friday afternoon ahead of the Wednesday meeting.  The agenda includes information on accessing the DRB meeting.</w:t>
      </w:r>
      <w:r w:rsidRPr="008517EC">
        <w:rPr>
          <w:rFonts w:ascii="Times New Roman" w:hAnsi="Times New Roman" w:cs="Times New Roman"/>
          <w:b w:val="0"/>
          <w:bCs w:val="0"/>
          <w:sz w:val="23"/>
          <w:szCs w:val="23"/>
        </w:rPr>
        <w:t xml:space="preserve"> </w:t>
      </w:r>
      <w:r w:rsidRPr="008517EC">
        <w:rPr>
          <w:rFonts w:ascii="Times New Roman" w:hAnsi="Times New Roman" w:cs="Times New Roman"/>
          <w:b w:val="0"/>
          <w:bCs w:val="0"/>
          <w:sz w:val="23"/>
          <w:szCs w:val="23"/>
        </w:rPr>
        <w:br/>
        <w:t>Participants can call the number listed on the agenda from their phone to be connected to the meeting.  Participants may also can click on the link on the agenda to participate via computer (a microphone is required; a camera is optional.)  Participants are not required to create a Zoom account, but may choose to do so.”</w:t>
      </w:r>
    </w:p>
    <w:p w14:paraId="2B0D6356" w14:textId="77777777" w:rsidR="003D2782" w:rsidRPr="008517EC" w:rsidRDefault="003D2782" w:rsidP="003D2782">
      <w:pPr>
        <w:pStyle w:val="ListParagraph"/>
        <w:numPr>
          <w:ilvl w:val="0"/>
          <w:numId w:val="6"/>
        </w:numPr>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The six members of the DRB are City staff representing the Planning Department, Parks and Recreation Department, Code Enforcement, City Engineer, Traffic Engineer, and Water/Sewer Utilities Engineer.</w:t>
      </w:r>
    </w:p>
    <w:p w14:paraId="3BA8A70B" w14:textId="77777777" w:rsidR="003D2782" w:rsidRPr="008517EC" w:rsidRDefault="003D2782" w:rsidP="003D2782">
      <w:pPr>
        <w:pStyle w:val="ListParagraph"/>
        <w:numPr>
          <w:ilvl w:val="0"/>
          <w:numId w:val="6"/>
        </w:numPr>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The chairperson is the City Planner representative. Each member is authorized to sign plats.</w:t>
      </w:r>
    </w:p>
    <w:p w14:paraId="501D31CE" w14:textId="77777777" w:rsidR="003D2782" w:rsidRPr="008517EC" w:rsidRDefault="003D2782" w:rsidP="003D2782">
      <w:pPr>
        <w:pStyle w:val="ListParagraph"/>
        <w:numPr>
          <w:ilvl w:val="0"/>
          <w:numId w:val="6"/>
        </w:numPr>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 xml:space="preserve">    Jolene Wolfley, DRB Chair, Planning Department; Email: </w:t>
      </w:r>
      <w:hyperlink r:id="rId9" w:history="1">
        <w:r w:rsidRPr="008517EC">
          <w:rPr>
            <w:rStyle w:val="Hyperlink"/>
            <w:rFonts w:ascii="Times New Roman" w:hAnsi="Times New Roman" w:cs="Times New Roman"/>
            <w:b w:val="0"/>
            <w:bCs w:val="0"/>
            <w:sz w:val="23"/>
            <w:szCs w:val="23"/>
          </w:rPr>
          <w:t>jwolfley@cabq.gov</w:t>
        </w:r>
      </w:hyperlink>
    </w:p>
    <w:p w14:paraId="0B0C7964" w14:textId="77777777" w:rsidR="003D2782" w:rsidRPr="008517EC" w:rsidRDefault="003D2782" w:rsidP="003D2782">
      <w:pPr>
        <w:pStyle w:val="ListParagraph"/>
        <w:numPr>
          <w:ilvl w:val="0"/>
          <w:numId w:val="6"/>
        </w:numPr>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 xml:space="preserve">     Additional comments may be sent to Planner Maggie Gould &lt;MGould@cabq.gov&gt;</w:t>
      </w:r>
    </w:p>
    <w:p w14:paraId="7899A4BA" w14:textId="77777777" w:rsidR="003D2782" w:rsidRPr="008517EC" w:rsidRDefault="003D2782" w:rsidP="003D2782">
      <w:pPr>
        <w:pStyle w:val="ListParagraph"/>
        <w:numPr>
          <w:ilvl w:val="0"/>
          <w:numId w:val="6"/>
        </w:numPr>
        <w:spacing w:before="40" w:after="40"/>
        <w:rPr>
          <w:rFonts w:ascii="Times New Roman" w:hAnsi="Times New Roman" w:cs="Times New Roman"/>
          <w:b w:val="0"/>
          <w:bCs w:val="0"/>
          <w:sz w:val="23"/>
          <w:szCs w:val="23"/>
        </w:rPr>
      </w:pPr>
      <w:r w:rsidRPr="008517EC">
        <w:rPr>
          <w:rFonts w:ascii="Times New Roman" w:hAnsi="Times New Roman" w:cs="Times New Roman"/>
          <w:b w:val="0"/>
          <w:bCs w:val="0"/>
          <w:sz w:val="23"/>
          <w:szCs w:val="23"/>
        </w:rPr>
        <w:t>For questions, contact the Development Review Board Administrative Assistant Angela Gomez at (505) 924-3946.</w:t>
      </w:r>
    </w:p>
    <w:p w14:paraId="395164A3" w14:textId="77777777" w:rsidR="003D2782" w:rsidRPr="008517EC" w:rsidRDefault="003D2782" w:rsidP="003D2782">
      <w:pPr>
        <w:pStyle w:val="Header"/>
        <w:ind w:left="720"/>
        <w:rPr>
          <w:rFonts w:ascii="Times New Roman" w:hAnsi="Times New Roman" w:cs="Times New Roman"/>
          <w:b w:val="0"/>
          <w:sz w:val="23"/>
          <w:szCs w:val="23"/>
        </w:rPr>
      </w:pPr>
    </w:p>
    <w:p w14:paraId="028E9ECE" w14:textId="77777777" w:rsidR="003D2782" w:rsidRPr="008517EC" w:rsidRDefault="003D2782" w:rsidP="003D2782">
      <w:pPr>
        <w:pStyle w:val="Header"/>
        <w:rPr>
          <w:rFonts w:ascii="Times New Roman" w:hAnsi="Times New Roman" w:cs="Times New Roman"/>
          <w:bCs w:val="0"/>
          <w:sz w:val="23"/>
          <w:szCs w:val="23"/>
        </w:rPr>
      </w:pPr>
      <w:r w:rsidRPr="008517EC">
        <w:rPr>
          <w:rFonts w:ascii="Times New Roman" w:hAnsi="Times New Roman" w:cs="Times New Roman"/>
          <w:bCs w:val="0"/>
          <w:sz w:val="23"/>
          <w:szCs w:val="23"/>
        </w:rPr>
        <w:t>Meeting Adjourned.</w:t>
      </w:r>
    </w:p>
    <w:p w14:paraId="346EF34B" w14:textId="77777777" w:rsidR="003D2782" w:rsidRPr="008517EC" w:rsidRDefault="003D2782" w:rsidP="003D2782">
      <w:pPr>
        <w:ind w:left="1440"/>
        <w:rPr>
          <w:rFonts w:ascii="Times New Roman" w:hAnsi="Times New Roman" w:cs="Times New Roman"/>
          <w:b w:val="0"/>
          <w:sz w:val="23"/>
          <w:szCs w:val="23"/>
        </w:rPr>
      </w:pPr>
    </w:p>
    <w:p w14:paraId="1F784F67" w14:textId="77777777" w:rsidR="003D2782" w:rsidRPr="008517EC" w:rsidRDefault="003D2782" w:rsidP="003D2782">
      <w:pPr>
        <w:rPr>
          <w:rFonts w:ascii="Times New Roman" w:hAnsi="Times New Roman" w:cs="Times New Roman"/>
          <w:sz w:val="23"/>
          <w:szCs w:val="23"/>
        </w:rPr>
      </w:pPr>
      <w:r w:rsidRPr="008517EC">
        <w:rPr>
          <w:rFonts w:ascii="Times New Roman" w:hAnsi="Times New Roman" w:cs="Times New Roman"/>
          <w:sz w:val="23"/>
          <w:szCs w:val="23"/>
        </w:rPr>
        <w:t xml:space="preserve">Names &amp; Affiliations of Attendees: </w:t>
      </w:r>
    </w:p>
    <w:p w14:paraId="658AF403"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Ron Bohannon</w:t>
      </w:r>
      <w:r w:rsidRPr="008517EC">
        <w:rPr>
          <w:rFonts w:ascii="Times New Roman" w:hAnsi="Times New Roman" w:cs="Times New Roman"/>
          <w:b w:val="0"/>
          <w:sz w:val="23"/>
          <w:szCs w:val="23"/>
        </w:rPr>
        <w:tab/>
      </w:r>
      <w:r>
        <w:rPr>
          <w:rFonts w:ascii="Times New Roman" w:hAnsi="Times New Roman" w:cs="Times New Roman"/>
          <w:b w:val="0"/>
          <w:sz w:val="23"/>
          <w:szCs w:val="23"/>
        </w:rPr>
        <w:tab/>
      </w:r>
      <w:r w:rsidRPr="008517EC">
        <w:rPr>
          <w:rFonts w:ascii="Times New Roman" w:hAnsi="Times New Roman" w:cs="Times New Roman"/>
          <w:b w:val="0"/>
          <w:sz w:val="23"/>
          <w:szCs w:val="23"/>
        </w:rPr>
        <w:t>Tierra West</w:t>
      </w:r>
    </w:p>
    <w:p w14:paraId="1EC00FE0"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Richard Stevenson</w:t>
      </w:r>
      <w:r w:rsidRPr="008517EC">
        <w:rPr>
          <w:rFonts w:ascii="Times New Roman" w:hAnsi="Times New Roman" w:cs="Times New Roman"/>
          <w:b w:val="0"/>
          <w:sz w:val="23"/>
          <w:szCs w:val="23"/>
        </w:rPr>
        <w:tab/>
        <w:t>Tierra West</w:t>
      </w:r>
    </w:p>
    <w:p w14:paraId="492DD6B9"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Rick Bennett</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Richard Bennett Architects</w:t>
      </w:r>
    </w:p>
    <w:p w14:paraId="7E934295"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Gary Hirsch</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726E43FD"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Amy Garcia</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0B33367A"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Mike Mirabal</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46BD99A5"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Megan Fitzpatrick</w:t>
      </w:r>
      <w:r w:rsidRPr="008517EC">
        <w:rPr>
          <w:rFonts w:ascii="Times New Roman" w:hAnsi="Times New Roman" w:cs="Times New Roman"/>
          <w:b w:val="0"/>
          <w:sz w:val="23"/>
          <w:szCs w:val="23"/>
        </w:rPr>
        <w:tab/>
        <w:t>7 Bar North HOA</w:t>
      </w:r>
    </w:p>
    <w:p w14:paraId="72BC3909"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Bruce Creel</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39E51644"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Fran DiMarco</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2493FC42"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Cathy Mirabal</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5C412360"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Cheryl Ruff</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49F70AF1"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Kathy Vigil</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256B9D10"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David Lopez</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2C753CAA"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Lucille Lopez</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28A51509"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Ken McVey</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6024B47D"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JP Murrieta</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7B2CFE6A"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Tyra Murrieta</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08293501"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Nena Perkin</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2FE30AA8"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Lillian Werntz</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341C97B6"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Scott &amp; Jae Templeton</w:t>
      </w:r>
      <w:r w:rsidRPr="008517EC">
        <w:rPr>
          <w:rFonts w:ascii="Times New Roman" w:hAnsi="Times New Roman" w:cs="Times New Roman"/>
          <w:b w:val="0"/>
          <w:sz w:val="23"/>
          <w:szCs w:val="23"/>
        </w:rPr>
        <w:tab/>
        <w:t>7 Bar North HOA</w:t>
      </w:r>
    </w:p>
    <w:p w14:paraId="47F5024D"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Debbie Chavez</w:t>
      </w:r>
      <w:r w:rsidRPr="008517EC">
        <w:rPr>
          <w:rFonts w:ascii="Times New Roman" w:hAnsi="Times New Roman" w:cs="Times New Roman"/>
          <w:b w:val="0"/>
          <w:sz w:val="23"/>
          <w:szCs w:val="23"/>
        </w:rPr>
        <w:tab/>
      </w:r>
      <w:r>
        <w:rPr>
          <w:rFonts w:ascii="Times New Roman" w:hAnsi="Times New Roman" w:cs="Times New Roman"/>
          <w:b w:val="0"/>
          <w:sz w:val="23"/>
          <w:szCs w:val="23"/>
        </w:rPr>
        <w:tab/>
      </w:r>
      <w:r w:rsidRPr="008517EC">
        <w:rPr>
          <w:rFonts w:ascii="Times New Roman" w:hAnsi="Times New Roman" w:cs="Times New Roman"/>
          <w:b w:val="0"/>
          <w:sz w:val="23"/>
          <w:szCs w:val="23"/>
        </w:rPr>
        <w:t>7 Bar North HOA</w:t>
      </w:r>
    </w:p>
    <w:p w14:paraId="1D660E01"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Dan McCormack</w:t>
      </w:r>
      <w:r w:rsidRPr="008517EC">
        <w:rPr>
          <w:rFonts w:ascii="Times New Roman" w:hAnsi="Times New Roman" w:cs="Times New Roman"/>
          <w:b w:val="0"/>
          <w:sz w:val="23"/>
          <w:szCs w:val="23"/>
        </w:rPr>
        <w:tab/>
        <w:t>7 Bar North HOA</w:t>
      </w:r>
    </w:p>
    <w:p w14:paraId="6F340185"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Erin &amp; Tim Zinsmeyer</w:t>
      </w:r>
      <w:r w:rsidRPr="008517EC">
        <w:rPr>
          <w:rFonts w:ascii="Times New Roman" w:hAnsi="Times New Roman" w:cs="Times New Roman"/>
          <w:b w:val="0"/>
          <w:sz w:val="23"/>
          <w:szCs w:val="23"/>
        </w:rPr>
        <w:tab/>
        <w:t>7 Bar North HOA</w:t>
      </w:r>
    </w:p>
    <w:p w14:paraId="392B3E42"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Loretta Huerta</w:t>
      </w:r>
      <w:r w:rsidRPr="008517EC">
        <w:rPr>
          <w:rFonts w:ascii="Times New Roman" w:hAnsi="Times New Roman" w:cs="Times New Roman"/>
          <w:b w:val="0"/>
          <w:sz w:val="23"/>
          <w:szCs w:val="23"/>
        </w:rPr>
        <w:tab/>
      </w:r>
      <w:r w:rsidRPr="008517EC">
        <w:rPr>
          <w:rFonts w:ascii="Times New Roman" w:hAnsi="Times New Roman" w:cs="Times New Roman"/>
          <w:b w:val="0"/>
          <w:sz w:val="23"/>
          <w:szCs w:val="23"/>
        </w:rPr>
        <w:tab/>
        <w:t>7 Bar North HOA</w:t>
      </w:r>
    </w:p>
    <w:p w14:paraId="4B003607"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Gayle M Binkley</w:t>
      </w:r>
      <w:r w:rsidRPr="008517EC">
        <w:rPr>
          <w:rFonts w:ascii="Times New Roman" w:hAnsi="Times New Roman" w:cs="Times New Roman"/>
          <w:b w:val="0"/>
          <w:sz w:val="23"/>
          <w:szCs w:val="23"/>
        </w:rPr>
        <w:tab/>
        <w:t>7 Bar North HOA</w:t>
      </w:r>
    </w:p>
    <w:p w14:paraId="62259264"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Marsha &amp; John Kearney</w:t>
      </w:r>
      <w:r w:rsidRPr="008517EC">
        <w:rPr>
          <w:rFonts w:ascii="Times New Roman" w:hAnsi="Times New Roman" w:cs="Times New Roman"/>
          <w:b w:val="0"/>
          <w:sz w:val="23"/>
          <w:szCs w:val="23"/>
        </w:rPr>
        <w:tab/>
        <w:t>7 Bar North HOA</w:t>
      </w:r>
    </w:p>
    <w:p w14:paraId="566DFD17"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T Scott Hutchinson</w:t>
      </w:r>
      <w:r w:rsidRPr="008517EC">
        <w:rPr>
          <w:rFonts w:ascii="Times New Roman" w:hAnsi="Times New Roman" w:cs="Times New Roman"/>
          <w:b w:val="0"/>
          <w:sz w:val="23"/>
          <w:szCs w:val="23"/>
        </w:rPr>
        <w:tab/>
        <w:t>7 Bar North HOA, Pres</w:t>
      </w:r>
    </w:p>
    <w:p w14:paraId="5493315F"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Sandra Kruzich</w:t>
      </w:r>
      <w:r w:rsidRPr="008517EC">
        <w:rPr>
          <w:rFonts w:ascii="Times New Roman" w:hAnsi="Times New Roman" w:cs="Times New Roman"/>
          <w:b w:val="0"/>
          <w:sz w:val="23"/>
          <w:szCs w:val="23"/>
        </w:rPr>
        <w:tab/>
      </w:r>
      <w:r>
        <w:rPr>
          <w:rFonts w:ascii="Times New Roman" w:hAnsi="Times New Roman" w:cs="Times New Roman"/>
          <w:b w:val="0"/>
          <w:sz w:val="23"/>
          <w:szCs w:val="23"/>
        </w:rPr>
        <w:tab/>
      </w:r>
      <w:r w:rsidRPr="008517EC">
        <w:rPr>
          <w:rFonts w:ascii="Times New Roman" w:hAnsi="Times New Roman" w:cs="Times New Roman"/>
          <w:b w:val="0"/>
          <w:sz w:val="23"/>
          <w:szCs w:val="23"/>
        </w:rPr>
        <w:t>7 Bar North HOA</w:t>
      </w:r>
    </w:p>
    <w:p w14:paraId="2DD9F76F"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Hilary Butler</w:t>
      </w:r>
      <w:r w:rsidRPr="008517EC">
        <w:rPr>
          <w:rFonts w:ascii="Times New Roman" w:hAnsi="Times New Roman" w:cs="Times New Roman"/>
          <w:b w:val="0"/>
          <w:sz w:val="23"/>
          <w:szCs w:val="23"/>
        </w:rPr>
        <w:tab/>
      </w:r>
    </w:p>
    <w:p w14:paraId="1DF622B6"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Roy Fassel</w:t>
      </w:r>
      <w:r w:rsidRPr="008517EC">
        <w:rPr>
          <w:rFonts w:ascii="Times New Roman" w:hAnsi="Times New Roman" w:cs="Times New Roman"/>
          <w:b w:val="0"/>
          <w:sz w:val="23"/>
          <w:szCs w:val="23"/>
        </w:rPr>
        <w:tab/>
      </w:r>
    </w:p>
    <w:p w14:paraId="069E5B3D" w14:textId="77777777" w:rsidR="003D2782" w:rsidRPr="008517EC" w:rsidRDefault="003D2782" w:rsidP="003D2782">
      <w:pPr>
        <w:rPr>
          <w:rFonts w:ascii="Times New Roman" w:hAnsi="Times New Roman" w:cs="Times New Roman"/>
          <w:b w:val="0"/>
          <w:sz w:val="23"/>
          <w:szCs w:val="23"/>
        </w:rPr>
      </w:pPr>
      <w:r w:rsidRPr="008517EC">
        <w:rPr>
          <w:rFonts w:ascii="Times New Roman" w:hAnsi="Times New Roman" w:cs="Times New Roman"/>
          <w:b w:val="0"/>
          <w:sz w:val="23"/>
          <w:szCs w:val="23"/>
        </w:rPr>
        <w:t>Lennard Mc???</w:t>
      </w:r>
      <w:r w:rsidRPr="008517EC">
        <w:rPr>
          <w:rFonts w:ascii="Times New Roman" w:hAnsi="Times New Roman" w:cs="Times New Roman"/>
          <w:b w:val="0"/>
          <w:sz w:val="23"/>
          <w:szCs w:val="23"/>
        </w:rPr>
        <w:tab/>
      </w:r>
    </w:p>
    <w:sectPr w:rsidR="003D2782" w:rsidRPr="008517EC" w:rsidSect="003D2782">
      <w:headerReference w:type="default" r:id="rId10"/>
      <w:footerReference w:type="default" r:id="rId11"/>
      <w:headerReference w:type="first" r:id="rId12"/>
      <w:pgSz w:w="12240" w:h="15840"/>
      <w:pgMar w:top="1152" w:right="1152" w:bottom="1296" w:left="1296" w:header="44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7999C" w14:textId="77777777" w:rsidR="00C86798" w:rsidRDefault="00C86798">
      <w:r>
        <w:separator/>
      </w:r>
    </w:p>
  </w:endnote>
  <w:endnote w:type="continuationSeparator" w:id="0">
    <w:p w14:paraId="6431BCF7" w14:textId="77777777" w:rsidR="00C86798" w:rsidRDefault="00C8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727716"/>
      <w:docPartObj>
        <w:docPartGallery w:val="Page Numbers (Bottom of Page)"/>
        <w:docPartUnique/>
      </w:docPartObj>
    </w:sdtPr>
    <w:sdtEndPr>
      <w:rPr>
        <w:noProof/>
      </w:rPr>
    </w:sdtEndPr>
    <w:sdtContent>
      <w:p w14:paraId="5D4E1C76" w14:textId="4ED9B0A4" w:rsidR="008E67A1" w:rsidRDefault="008E67A1">
        <w:pPr>
          <w:pStyle w:val="Footer"/>
          <w:jc w:val="right"/>
        </w:pPr>
        <w:r>
          <w:fldChar w:fldCharType="begin"/>
        </w:r>
        <w:r>
          <w:instrText xml:space="preserve"> PAGE   \* MERGEFORMAT </w:instrText>
        </w:r>
        <w:r>
          <w:fldChar w:fldCharType="separate"/>
        </w:r>
        <w:r w:rsidR="00666F3C">
          <w:rPr>
            <w:noProof/>
          </w:rPr>
          <w:t>2</w:t>
        </w:r>
        <w:r>
          <w:rPr>
            <w:noProof/>
          </w:rPr>
          <w:fldChar w:fldCharType="end"/>
        </w:r>
      </w:p>
    </w:sdtContent>
  </w:sdt>
  <w:p w14:paraId="59C0B99A" w14:textId="77777777" w:rsidR="00040C22" w:rsidRDefault="00040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784DC" w14:textId="77777777" w:rsidR="00C86798" w:rsidRDefault="00C86798">
      <w:r>
        <w:separator/>
      </w:r>
    </w:p>
  </w:footnote>
  <w:footnote w:type="continuationSeparator" w:id="0">
    <w:p w14:paraId="56DE3D14" w14:textId="77777777" w:rsidR="00C86798" w:rsidRDefault="00C86798">
      <w:r>
        <w:continuationSeparator/>
      </w:r>
    </w:p>
  </w:footnote>
  <w:footnote w:id="1">
    <w:p w14:paraId="73794CD0" w14:textId="0984523F" w:rsidR="00305823" w:rsidRDefault="00305823">
      <w:pPr>
        <w:pStyle w:val="FootnoteText"/>
      </w:pPr>
      <w:r>
        <w:rPr>
          <w:rStyle w:val="FootnoteReference"/>
        </w:rPr>
        <w:footnoteRef/>
      </w:r>
      <w:r>
        <w:t xml:space="preserve"> </w:t>
      </w:r>
      <w:r w:rsidRPr="00305823">
        <w:t xml:space="preserve">In the May 21, 2020 Meeting, TW explained the property drainage plan as follows: “The property design allows for water remediation prior to entering the arroyo or the Rio Grande (RG) per </w:t>
      </w:r>
      <w:r w:rsidR="00296539">
        <w:t xml:space="preserve">the City of Albuquerque Drainage Ordinance and based upon </w:t>
      </w:r>
      <w:r w:rsidRPr="00305823">
        <w:t>the EPA Clean Water Act. This allows for the collection of trash, oil, and sediment before the water runoff enters the RG. The first flush pond holds the first portion and the excess runoff goes into the arroyo (</w:t>
      </w:r>
      <w:r w:rsidRPr="00EC07F6">
        <w:rPr>
          <w:i/>
          <w:iCs/>
        </w:rPr>
        <w:t>See</w:t>
      </w:r>
      <w:r w:rsidRPr="00305823">
        <w:t xml:space="preserve"> May 26, 2020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FB51" w14:textId="77777777" w:rsidR="00040C22" w:rsidRDefault="00040C22">
    <w:pPr>
      <w:pStyle w:val="Heading1"/>
    </w:pPr>
    <w:bookmarkStart w:id="7" w:name="_Hlk41294357"/>
    <w:bookmarkStart w:id="8" w:name="_Hlk41294358"/>
    <w:r>
      <w:t xml:space="preserve">CITY OF ALBUQUERQUE </w:t>
    </w:r>
  </w:p>
  <w:p w14:paraId="4BD14C55" w14:textId="77777777" w:rsidR="00040C22" w:rsidRPr="00A36E8A" w:rsidRDefault="00040C22" w:rsidP="00A36E8A">
    <w:pPr>
      <w:keepNext/>
      <w:widowControl w:val="0"/>
      <w:autoSpaceDE w:val="0"/>
      <w:autoSpaceDN w:val="0"/>
      <w:adjustRightInd w:val="0"/>
      <w:jc w:val="center"/>
      <w:rPr>
        <w:rFonts w:ascii="Times New Roman" w:hAnsi="Times New Roman" w:cs="Times New Roman"/>
        <w:kern w:val="28"/>
      </w:rPr>
    </w:pPr>
    <w:r w:rsidRPr="00A36E8A">
      <w:rPr>
        <w:rFonts w:ascii="Times New Roman" w:hAnsi="Times New Roman" w:cs="Times New Roman"/>
        <w:kern w:val="28"/>
      </w:rPr>
      <w:t>LAND USE FACILITATION PROGRAM</w:t>
    </w:r>
    <w:r w:rsidR="00A36E8A" w:rsidRPr="00A36E8A">
      <w:rPr>
        <w:rFonts w:ascii="Times New Roman" w:hAnsi="Times New Roman" w:cs="Times New Roman"/>
        <w:kern w:val="28"/>
      </w:rPr>
      <w:t xml:space="preserve"> </w:t>
    </w:r>
    <w:r w:rsidRPr="00A36E8A">
      <w:rPr>
        <w:rFonts w:ascii="Times New Roman" w:hAnsi="Times New Roman" w:cs="Times New Roman"/>
        <w:kern w:val="28"/>
      </w:rPr>
      <w:t xml:space="preserve">PROJECT MEETING REPORT </w:t>
    </w:r>
    <w:bookmarkEnd w:id="7"/>
    <w:bookmarkEnd w:id="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B90A0" w14:textId="77777777" w:rsidR="00AF4CC8" w:rsidRDefault="00AF4CC8" w:rsidP="008E67A1">
    <w:pPr>
      <w:pStyle w:val="Heading1"/>
    </w:pPr>
  </w:p>
  <w:p w14:paraId="3A1E4D48" w14:textId="1994BBF6" w:rsidR="008E67A1" w:rsidRDefault="008E67A1" w:rsidP="008E67A1">
    <w:pPr>
      <w:pStyle w:val="Heading1"/>
    </w:pPr>
    <w:r>
      <w:t xml:space="preserve">CITY OF ALBUQUERQUE </w:t>
    </w:r>
  </w:p>
  <w:p w14:paraId="37878D56" w14:textId="77777777" w:rsidR="008E67A1" w:rsidRPr="00A36E8A" w:rsidRDefault="008E67A1" w:rsidP="008E67A1">
    <w:pPr>
      <w:keepNext/>
      <w:widowControl w:val="0"/>
      <w:autoSpaceDE w:val="0"/>
      <w:autoSpaceDN w:val="0"/>
      <w:adjustRightInd w:val="0"/>
      <w:jc w:val="center"/>
      <w:rPr>
        <w:rFonts w:ascii="Times New Roman" w:hAnsi="Times New Roman" w:cs="Times New Roman"/>
        <w:kern w:val="28"/>
      </w:rPr>
    </w:pPr>
    <w:r w:rsidRPr="00A36E8A">
      <w:rPr>
        <w:rFonts w:ascii="Times New Roman" w:hAnsi="Times New Roman" w:cs="Times New Roman"/>
        <w:kern w:val="28"/>
      </w:rPr>
      <w:t xml:space="preserve">LAND USE FACILITATION PROGRAM PROJECT MEETING REPORT </w:t>
    </w:r>
  </w:p>
  <w:p w14:paraId="4E737D87" w14:textId="77777777" w:rsidR="00E87134" w:rsidRDefault="00E87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727B"/>
    <w:multiLevelType w:val="hybridMultilevel"/>
    <w:tmpl w:val="2228A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41EFB"/>
    <w:multiLevelType w:val="hybridMultilevel"/>
    <w:tmpl w:val="70C21F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DC632C"/>
    <w:multiLevelType w:val="hybridMultilevel"/>
    <w:tmpl w:val="B180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A56CFB"/>
    <w:multiLevelType w:val="hybridMultilevel"/>
    <w:tmpl w:val="5CAA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96876"/>
    <w:multiLevelType w:val="hybridMultilevel"/>
    <w:tmpl w:val="3E7CA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D10C5"/>
    <w:multiLevelType w:val="hybridMultilevel"/>
    <w:tmpl w:val="34423E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F17610A"/>
    <w:multiLevelType w:val="hybridMultilevel"/>
    <w:tmpl w:val="09765490"/>
    <w:lvl w:ilvl="0" w:tplc="F3C2F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167D20"/>
    <w:multiLevelType w:val="hybridMultilevel"/>
    <w:tmpl w:val="173C9A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7C608E"/>
    <w:multiLevelType w:val="multilevel"/>
    <w:tmpl w:val="6E4CDAA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0"/>
  </w:num>
  <w:num w:numId="3">
    <w:abstractNumId w:val="8"/>
  </w:num>
  <w:num w:numId="4">
    <w:abstractNumId w:val="4"/>
  </w:num>
  <w:num w:numId="5">
    <w:abstractNumId w:val="5"/>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1D"/>
    <w:rsid w:val="000006B0"/>
    <w:rsid w:val="00000F17"/>
    <w:rsid w:val="000103F5"/>
    <w:rsid w:val="00025256"/>
    <w:rsid w:val="00030289"/>
    <w:rsid w:val="00032F5F"/>
    <w:rsid w:val="00034330"/>
    <w:rsid w:val="0003514C"/>
    <w:rsid w:val="0003614F"/>
    <w:rsid w:val="0004079A"/>
    <w:rsid w:val="00040C22"/>
    <w:rsid w:val="00044F41"/>
    <w:rsid w:val="00050785"/>
    <w:rsid w:val="00051D50"/>
    <w:rsid w:val="000525E3"/>
    <w:rsid w:val="000531F0"/>
    <w:rsid w:val="00053545"/>
    <w:rsid w:val="0005389D"/>
    <w:rsid w:val="00062290"/>
    <w:rsid w:val="000622EC"/>
    <w:rsid w:val="0007752F"/>
    <w:rsid w:val="00083A14"/>
    <w:rsid w:val="00084A5E"/>
    <w:rsid w:val="00085886"/>
    <w:rsid w:val="00085BE6"/>
    <w:rsid w:val="0008758F"/>
    <w:rsid w:val="00087EF7"/>
    <w:rsid w:val="000909A9"/>
    <w:rsid w:val="00093B58"/>
    <w:rsid w:val="000950B2"/>
    <w:rsid w:val="000A48D8"/>
    <w:rsid w:val="000B299A"/>
    <w:rsid w:val="000B3FD8"/>
    <w:rsid w:val="000B47B4"/>
    <w:rsid w:val="000B47C3"/>
    <w:rsid w:val="000B69A0"/>
    <w:rsid w:val="000D0322"/>
    <w:rsid w:val="000D17C2"/>
    <w:rsid w:val="000D24FC"/>
    <w:rsid w:val="000D6A51"/>
    <w:rsid w:val="000D7E2E"/>
    <w:rsid w:val="000E084C"/>
    <w:rsid w:val="000E2CC6"/>
    <w:rsid w:val="000E70C9"/>
    <w:rsid w:val="000F34C6"/>
    <w:rsid w:val="000F7731"/>
    <w:rsid w:val="0010120F"/>
    <w:rsid w:val="001038B0"/>
    <w:rsid w:val="001170FD"/>
    <w:rsid w:val="00117DB2"/>
    <w:rsid w:val="001221F8"/>
    <w:rsid w:val="00124439"/>
    <w:rsid w:val="0013532F"/>
    <w:rsid w:val="00136CBA"/>
    <w:rsid w:val="001459C9"/>
    <w:rsid w:val="001504A8"/>
    <w:rsid w:val="00151DA7"/>
    <w:rsid w:val="001566B5"/>
    <w:rsid w:val="00160D53"/>
    <w:rsid w:val="00161F75"/>
    <w:rsid w:val="00162ED8"/>
    <w:rsid w:val="00172F66"/>
    <w:rsid w:val="00174C6C"/>
    <w:rsid w:val="0017639F"/>
    <w:rsid w:val="001847B6"/>
    <w:rsid w:val="0019018A"/>
    <w:rsid w:val="0019202E"/>
    <w:rsid w:val="001A333B"/>
    <w:rsid w:val="001A3969"/>
    <w:rsid w:val="001A5E86"/>
    <w:rsid w:val="001A6A6F"/>
    <w:rsid w:val="001B4263"/>
    <w:rsid w:val="001B526C"/>
    <w:rsid w:val="001B7684"/>
    <w:rsid w:val="001C451D"/>
    <w:rsid w:val="001D0557"/>
    <w:rsid w:val="001D326E"/>
    <w:rsid w:val="001D71B6"/>
    <w:rsid w:val="001D76DB"/>
    <w:rsid w:val="001E2100"/>
    <w:rsid w:val="001E5ECE"/>
    <w:rsid w:val="001E71C1"/>
    <w:rsid w:val="001F14C5"/>
    <w:rsid w:val="001F2F5A"/>
    <w:rsid w:val="001F3386"/>
    <w:rsid w:val="001F39CD"/>
    <w:rsid w:val="002024D2"/>
    <w:rsid w:val="00204A01"/>
    <w:rsid w:val="00214CB1"/>
    <w:rsid w:val="002158E5"/>
    <w:rsid w:val="002176CA"/>
    <w:rsid w:val="00221478"/>
    <w:rsid w:val="00221991"/>
    <w:rsid w:val="00233419"/>
    <w:rsid w:val="002431D2"/>
    <w:rsid w:val="0024345A"/>
    <w:rsid w:val="00245500"/>
    <w:rsid w:val="00246AF2"/>
    <w:rsid w:val="0026133B"/>
    <w:rsid w:val="00271D58"/>
    <w:rsid w:val="002720A7"/>
    <w:rsid w:val="002751E2"/>
    <w:rsid w:val="00277AB0"/>
    <w:rsid w:val="00280D62"/>
    <w:rsid w:val="00282296"/>
    <w:rsid w:val="00283EDF"/>
    <w:rsid w:val="00285230"/>
    <w:rsid w:val="002860B4"/>
    <w:rsid w:val="002865A0"/>
    <w:rsid w:val="002867DF"/>
    <w:rsid w:val="00294816"/>
    <w:rsid w:val="002949DD"/>
    <w:rsid w:val="00296539"/>
    <w:rsid w:val="002A3FD8"/>
    <w:rsid w:val="002A5EF9"/>
    <w:rsid w:val="002B3732"/>
    <w:rsid w:val="002B4A43"/>
    <w:rsid w:val="002B7CBE"/>
    <w:rsid w:val="002C1AD1"/>
    <w:rsid w:val="002C36DE"/>
    <w:rsid w:val="002C5944"/>
    <w:rsid w:val="002C6F81"/>
    <w:rsid w:val="002C7DB9"/>
    <w:rsid w:val="002C7F97"/>
    <w:rsid w:val="002D0963"/>
    <w:rsid w:val="002D322C"/>
    <w:rsid w:val="002D6247"/>
    <w:rsid w:val="002E45F4"/>
    <w:rsid w:val="002E4861"/>
    <w:rsid w:val="002E79B8"/>
    <w:rsid w:val="002F3EBF"/>
    <w:rsid w:val="002F6383"/>
    <w:rsid w:val="002F71B3"/>
    <w:rsid w:val="003026EB"/>
    <w:rsid w:val="00305823"/>
    <w:rsid w:val="00312889"/>
    <w:rsid w:val="00320C52"/>
    <w:rsid w:val="00320E88"/>
    <w:rsid w:val="00327917"/>
    <w:rsid w:val="003319BB"/>
    <w:rsid w:val="00333E7E"/>
    <w:rsid w:val="003429DB"/>
    <w:rsid w:val="0034401C"/>
    <w:rsid w:val="00350B5E"/>
    <w:rsid w:val="003526BA"/>
    <w:rsid w:val="00352DF6"/>
    <w:rsid w:val="00355886"/>
    <w:rsid w:val="00356206"/>
    <w:rsid w:val="00356FB8"/>
    <w:rsid w:val="00364E69"/>
    <w:rsid w:val="00365026"/>
    <w:rsid w:val="00381A13"/>
    <w:rsid w:val="003853C7"/>
    <w:rsid w:val="00392380"/>
    <w:rsid w:val="0039345A"/>
    <w:rsid w:val="00395CE0"/>
    <w:rsid w:val="00396CCF"/>
    <w:rsid w:val="003A5B39"/>
    <w:rsid w:val="003A6377"/>
    <w:rsid w:val="003A63E2"/>
    <w:rsid w:val="003A7993"/>
    <w:rsid w:val="003A7A75"/>
    <w:rsid w:val="003B21C7"/>
    <w:rsid w:val="003B2EEC"/>
    <w:rsid w:val="003B715A"/>
    <w:rsid w:val="003C4752"/>
    <w:rsid w:val="003C4F53"/>
    <w:rsid w:val="003C5FBE"/>
    <w:rsid w:val="003D10F5"/>
    <w:rsid w:val="003D243A"/>
    <w:rsid w:val="003D2782"/>
    <w:rsid w:val="003D2AF8"/>
    <w:rsid w:val="003D5F10"/>
    <w:rsid w:val="003D75B4"/>
    <w:rsid w:val="003E37E4"/>
    <w:rsid w:val="003E7FE6"/>
    <w:rsid w:val="003F1F1E"/>
    <w:rsid w:val="0040030C"/>
    <w:rsid w:val="0040086D"/>
    <w:rsid w:val="0040698E"/>
    <w:rsid w:val="00412705"/>
    <w:rsid w:val="00416C41"/>
    <w:rsid w:val="004202C2"/>
    <w:rsid w:val="004210B8"/>
    <w:rsid w:val="00421342"/>
    <w:rsid w:val="00421EAC"/>
    <w:rsid w:val="00424A63"/>
    <w:rsid w:val="0042560D"/>
    <w:rsid w:val="0042785A"/>
    <w:rsid w:val="0043044F"/>
    <w:rsid w:val="004353A7"/>
    <w:rsid w:val="00437C6F"/>
    <w:rsid w:val="00440272"/>
    <w:rsid w:val="00440EDE"/>
    <w:rsid w:val="0044193B"/>
    <w:rsid w:val="00443782"/>
    <w:rsid w:val="00446805"/>
    <w:rsid w:val="00446F66"/>
    <w:rsid w:val="00447C59"/>
    <w:rsid w:val="00451E87"/>
    <w:rsid w:val="00453608"/>
    <w:rsid w:val="0045683A"/>
    <w:rsid w:val="00461CBD"/>
    <w:rsid w:val="004623C0"/>
    <w:rsid w:val="0046487E"/>
    <w:rsid w:val="0046520E"/>
    <w:rsid w:val="00465D49"/>
    <w:rsid w:val="00466E29"/>
    <w:rsid w:val="00470C31"/>
    <w:rsid w:val="004716CB"/>
    <w:rsid w:val="00477003"/>
    <w:rsid w:val="0047749E"/>
    <w:rsid w:val="0048000E"/>
    <w:rsid w:val="00480DAA"/>
    <w:rsid w:val="00482472"/>
    <w:rsid w:val="004826E3"/>
    <w:rsid w:val="00482C34"/>
    <w:rsid w:val="00484AC8"/>
    <w:rsid w:val="004868A8"/>
    <w:rsid w:val="004A00D3"/>
    <w:rsid w:val="004A38F8"/>
    <w:rsid w:val="004A7ACD"/>
    <w:rsid w:val="004B12D5"/>
    <w:rsid w:val="004B182E"/>
    <w:rsid w:val="004B1B1A"/>
    <w:rsid w:val="004B4F31"/>
    <w:rsid w:val="004B69C9"/>
    <w:rsid w:val="004B6B90"/>
    <w:rsid w:val="004B7224"/>
    <w:rsid w:val="004C12C5"/>
    <w:rsid w:val="004C58FD"/>
    <w:rsid w:val="004D5AEF"/>
    <w:rsid w:val="004D67EC"/>
    <w:rsid w:val="004D68EA"/>
    <w:rsid w:val="004E02C6"/>
    <w:rsid w:val="004E6E5E"/>
    <w:rsid w:val="004F2807"/>
    <w:rsid w:val="004F2BF1"/>
    <w:rsid w:val="004F7663"/>
    <w:rsid w:val="00502B97"/>
    <w:rsid w:val="00506C26"/>
    <w:rsid w:val="00512A8E"/>
    <w:rsid w:val="0051551B"/>
    <w:rsid w:val="00515760"/>
    <w:rsid w:val="00521463"/>
    <w:rsid w:val="005215D3"/>
    <w:rsid w:val="00541FD4"/>
    <w:rsid w:val="0054546B"/>
    <w:rsid w:val="00547E35"/>
    <w:rsid w:val="0055521D"/>
    <w:rsid w:val="00556F4D"/>
    <w:rsid w:val="0055722A"/>
    <w:rsid w:val="0056421B"/>
    <w:rsid w:val="0056487E"/>
    <w:rsid w:val="00565658"/>
    <w:rsid w:val="00572AD2"/>
    <w:rsid w:val="00572B84"/>
    <w:rsid w:val="00573CF3"/>
    <w:rsid w:val="005760B8"/>
    <w:rsid w:val="0058228B"/>
    <w:rsid w:val="005847B6"/>
    <w:rsid w:val="00596412"/>
    <w:rsid w:val="00596E49"/>
    <w:rsid w:val="005A3191"/>
    <w:rsid w:val="005A5743"/>
    <w:rsid w:val="005A6523"/>
    <w:rsid w:val="005A7FE9"/>
    <w:rsid w:val="005B1AB0"/>
    <w:rsid w:val="005B2739"/>
    <w:rsid w:val="005B3B1E"/>
    <w:rsid w:val="005B5DB4"/>
    <w:rsid w:val="005C02FF"/>
    <w:rsid w:val="005D64AA"/>
    <w:rsid w:val="005D7321"/>
    <w:rsid w:val="005D7AF7"/>
    <w:rsid w:val="005D7DFE"/>
    <w:rsid w:val="005E200B"/>
    <w:rsid w:val="005E2649"/>
    <w:rsid w:val="005E7068"/>
    <w:rsid w:val="0060015B"/>
    <w:rsid w:val="00603586"/>
    <w:rsid w:val="00623B47"/>
    <w:rsid w:val="00625FD6"/>
    <w:rsid w:val="00626AC7"/>
    <w:rsid w:val="00633DBE"/>
    <w:rsid w:val="00635819"/>
    <w:rsid w:val="006419A7"/>
    <w:rsid w:val="006423AC"/>
    <w:rsid w:val="00644073"/>
    <w:rsid w:val="0065226F"/>
    <w:rsid w:val="00660C2F"/>
    <w:rsid w:val="006615D1"/>
    <w:rsid w:val="006624FC"/>
    <w:rsid w:val="00662761"/>
    <w:rsid w:val="006632DA"/>
    <w:rsid w:val="00664198"/>
    <w:rsid w:val="006660AE"/>
    <w:rsid w:val="00666F3C"/>
    <w:rsid w:val="00667FD3"/>
    <w:rsid w:val="00671A9F"/>
    <w:rsid w:val="00674646"/>
    <w:rsid w:val="00675558"/>
    <w:rsid w:val="00685A0B"/>
    <w:rsid w:val="00685A6A"/>
    <w:rsid w:val="006866D5"/>
    <w:rsid w:val="006915A8"/>
    <w:rsid w:val="00694578"/>
    <w:rsid w:val="0069667B"/>
    <w:rsid w:val="00696B18"/>
    <w:rsid w:val="00696C2B"/>
    <w:rsid w:val="00696E95"/>
    <w:rsid w:val="006A16CC"/>
    <w:rsid w:val="006A1803"/>
    <w:rsid w:val="006A340C"/>
    <w:rsid w:val="006A7C17"/>
    <w:rsid w:val="006B1638"/>
    <w:rsid w:val="006B2114"/>
    <w:rsid w:val="006B2F2A"/>
    <w:rsid w:val="006B3863"/>
    <w:rsid w:val="006B3A53"/>
    <w:rsid w:val="006B45EC"/>
    <w:rsid w:val="006C0234"/>
    <w:rsid w:val="006C06DA"/>
    <w:rsid w:val="006C1B2B"/>
    <w:rsid w:val="006C43D5"/>
    <w:rsid w:val="006C5151"/>
    <w:rsid w:val="006D03B8"/>
    <w:rsid w:val="006D4C37"/>
    <w:rsid w:val="006D74EA"/>
    <w:rsid w:val="006E2502"/>
    <w:rsid w:val="006E3260"/>
    <w:rsid w:val="006E3F82"/>
    <w:rsid w:val="006E4A7C"/>
    <w:rsid w:val="006F3E3C"/>
    <w:rsid w:val="006F5F43"/>
    <w:rsid w:val="006F6B74"/>
    <w:rsid w:val="006F6CFA"/>
    <w:rsid w:val="006F7B1A"/>
    <w:rsid w:val="007009CE"/>
    <w:rsid w:val="00700BF6"/>
    <w:rsid w:val="00701652"/>
    <w:rsid w:val="007017EE"/>
    <w:rsid w:val="00703958"/>
    <w:rsid w:val="00711849"/>
    <w:rsid w:val="007142DA"/>
    <w:rsid w:val="00714F30"/>
    <w:rsid w:val="0071614E"/>
    <w:rsid w:val="00716304"/>
    <w:rsid w:val="007258FF"/>
    <w:rsid w:val="00732677"/>
    <w:rsid w:val="00743846"/>
    <w:rsid w:val="00745154"/>
    <w:rsid w:val="007464FF"/>
    <w:rsid w:val="00752997"/>
    <w:rsid w:val="00755402"/>
    <w:rsid w:val="007629E9"/>
    <w:rsid w:val="0076508E"/>
    <w:rsid w:val="00770341"/>
    <w:rsid w:val="0077176E"/>
    <w:rsid w:val="0077322A"/>
    <w:rsid w:val="00775192"/>
    <w:rsid w:val="0078242D"/>
    <w:rsid w:val="0078500D"/>
    <w:rsid w:val="00786CDD"/>
    <w:rsid w:val="007929E1"/>
    <w:rsid w:val="00793E23"/>
    <w:rsid w:val="007A25C8"/>
    <w:rsid w:val="007B13BE"/>
    <w:rsid w:val="007B3620"/>
    <w:rsid w:val="007B7D01"/>
    <w:rsid w:val="007C2B73"/>
    <w:rsid w:val="007C3472"/>
    <w:rsid w:val="007C52F8"/>
    <w:rsid w:val="007C6A0B"/>
    <w:rsid w:val="007C7BFF"/>
    <w:rsid w:val="007D2500"/>
    <w:rsid w:val="007D2D1C"/>
    <w:rsid w:val="007D3C69"/>
    <w:rsid w:val="007D5F85"/>
    <w:rsid w:val="007D67F8"/>
    <w:rsid w:val="007D6F31"/>
    <w:rsid w:val="007E15CB"/>
    <w:rsid w:val="007E4F96"/>
    <w:rsid w:val="007F5C16"/>
    <w:rsid w:val="00800774"/>
    <w:rsid w:val="00804227"/>
    <w:rsid w:val="0081116B"/>
    <w:rsid w:val="00816248"/>
    <w:rsid w:val="00822881"/>
    <w:rsid w:val="0082369B"/>
    <w:rsid w:val="00823D08"/>
    <w:rsid w:val="0082586F"/>
    <w:rsid w:val="00830C08"/>
    <w:rsid w:val="00833C5F"/>
    <w:rsid w:val="008462A6"/>
    <w:rsid w:val="0084647D"/>
    <w:rsid w:val="0084657A"/>
    <w:rsid w:val="008471C2"/>
    <w:rsid w:val="008472EC"/>
    <w:rsid w:val="008506C6"/>
    <w:rsid w:val="0085261D"/>
    <w:rsid w:val="008534E4"/>
    <w:rsid w:val="00854CA9"/>
    <w:rsid w:val="00860A5D"/>
    <w:rsid w:val="00865AD9"/>
    <w:rsid w:val="00871348"/>
    <w:rsid w:val="008802B2"/>
    <w:rsid w:val="0088300D"/>
    <w:rsid w:val="00891B5B"/>
    <w:rsid w:val="00892832"/>
    <w:rsid w:val="008969BA"/>
    <w:rsid w:val="008A2D18"/>
    <w:rsid w:val="008A5F1B"/>
    <w:rsid w:val="008B071D"/>
    <w:rsid w:val="008B67C5"/>
    <w:rsid w:val="008B760F"/>
    <w:rsid w:val="008B7899"/>
    <w:rsid w:val="008C4335"/>
    <w:rsid w:val="008C6992"/>
    <w:rsid w:val="008D0ECE"/>
    <w:rsid w:val="008D64D6"/>
    <w:rsid w:val="008E18A3"/>
    <w:rsid w:val="008E18CF"/>
    <w:rsid w:val="008E67A1"/>
    <w:rsid w:val="008E6C01"/>
    <w:rsid w:val="008F1DDF"/>
    <w:rsid w:val="008F4E1F"/>
    <w:rsid w:val="009052CF"/>
    <w:rsid w:val="00907EB7"/>
    <w:rsid w:val="00914EDB"/>
    <w:rsid w:val="0092012F"/>
    <w:rsid w:val="00922168"/>
    <w:rsid w:val="00923C50"/>
    <w:rsid w:val="0093119F"/>
    <w:rsid w:val="00931446"/>
    <w:rsid w:val="00932AC3"/>
    <w:rsid w:val="00933D75"/>
    <w:rsid w:val="009369C9"/>
    <w:rsid w:val="00942B28"/>
    <w:rsid w:val="00946C64"/>
    <w:rsid w:val="0095120A"/>
    <w:rsid w:val="00952C82"/>
    <w:rsid w:val="00954A52"/>
    <w:rsid w:val="00955C7D"/>
    <w:rsid w:val="00964266"/>
    <w:rsid w:val="00965381"/>
    <w:rsid w:val="00975797"/>
    <w:rsid w:val="00976371"/>
    <w:rsid w:val="00985C1C"/>
    <w:rsid w:val="009871F7"/>
    <w:rsid w:val="00987FDB"/>
    <w:rsid w:val="00994956"/>
    <w:rsid w:val="0099708E"/>
    <w:rsid w:val="00997826"/>
    <w:rsid w:val="009A0096"/>
    <w:rsid w:val="009A647C"/>
    <w:rsid w:val="009A7003"/>
    <w:rsid w:val="009B7340"/>
    <w:rsid w:val="009C55D7"/>
    <w:rsid w:val="009C698B"/>
    <w:rsid w:val="009C7EE6"/>
    <w:rsid w:val="009D0777"/>
    <w:rsid w:val="009E2441"/>
    <w:rsid w:val="009E54AA"/>
    <w:rsid w:val="009F0841"/>
    <w:rsid w:val="009F4685"/>
    <w:rsid w:val="009F60C9"/>
    <w:rsid w:val="009F7226"/>
    <w:rsid w:val="009F7DBD"/>
    <w:rsid w:val="009F7E8A"/>
    <w:rsid w:val="00A022D7"/>
    <w:rsid w:val="00A05CC4"/>
    <w:rsid w:val="00A10B6F"/>
    <w:rsid w:val="00A12ED2"/>
    <w:rsid w:val="00A132B1"/>
    <w:rsid w:val="00A17E9D"/>
    <w:rsid w:val="00A22F77"/>
    <w:rsid w:val="00A321E2"/>
    <w:rsid w:val="00A355E2"/>
    <w:rsid w:val="00A36A59"/>
    <w:rsid w:val="00A36D81"/>
    <w:rsid w:val="00A36E8A"/>
    <w:rsid w:val="00A373DE"/>
    <w:rsid w:val="00A378B2"/>
    <w:rsid w:val="00A4088D"/>
    <w:rsid w:val="00A433B8"/>
    <w:rsid w:val="00A43CF8"/>
    <w:rsid w:val="00A45792"/>
    <w:rsid w:val="00A4594A"/>
    <w:rsid w:val="00A4598E"/>
    <w:rsid w:val="00A46547"/>
    <w:rsid w:val="00A52CDA"/>
    <w:rsid w:val="00A559BF"/>
    <w:rsid w:val="00A61049"/>
    <w:rsid w:val="00A71816"/>
    <w:rsid w:val="00A71F39"/>
    <w:rsid w:val="00A7648B"/>
    <w:rsid w:val="00A8032F"/>
    <w:rsid w:val="00A820DB"/>
    <w:rsid w:val="00A828F4"/>
    <w:rsid w:val="00A85E20"/>
    <w:rsid w:val="00A86BEF"/>
    <w:rsid w:val="00A91864"/>
    <w:rsid w:val="00A95899"/>
    <w:rsid w:val="00AA2E4D"/>
    <w:rsid w:val="00AA77A4"/>
    <w:rsid w:val="00AA7EDF"/>
    <w:rsid w:val="00AB1336"/>
    <w:rsid w:val="00AB1D87"/>
    <w:rsid w:val="00AB2827"/>
    <w:rsid w:val="00AB3A87"/>
    <w:rsid w:val="00AB4234"/>
    <w:rsid w:val="00AB7C71"/>
    <w:rsid w:val="00AC34E9"/>
    <w:rsid w:val="00AC5F6D"/>
    <w:rsid w:val="00AC73BC"/>
    <w:rsid w:val="00AD312D"/>
    <w:rsid w:val="00AD3805"/>
    <w:rsid w:val="00AD6125"/>
    <w:rsid w:val="00AD7BC7"/>
    <w:rsid w:val="00AE14ED"/>
    <w:rsid w:val="00AE18FC"/>
    <w:rsid w:val="00AE2CDD"/>
    <w:rsid w:val="00AE2E46"/>
    <w:rsid w:val="00AE3B08"/>
    <w:rsid w:val="00AE4E96"/>
    <w:rsid w:val="00AF3E60"/>
    <w:rsid w:val="00AF4CC8"/>
    <w:rsid w:val="00B02473"/>
    <w:rsid w:val="00B02BBB"/>
    <w:rsid w:val="00B0558C"/>
    <w:rsid w:val="00B05A15"/>
    <w:rsid w:val="00B1293A"/>
    <w:rsid w:val="00B140C3"/>
    <w:rsid w:val="00B1486E"/>
    <w:rsid w:val="00B15B20"/>
    <w:rsid w:val="00B205B4"/>
    <w:rsid w:val="00B206CD"/>
    <w:rsid w:val="00B24699"/>
    <w:rsid w:val="00B254C3"/>
    <w:rsid w:val="00B32B59"/>
    <w:rsid w:val="00B35D6E"/>
    <w:rsid w:val="00B404C9"/>
    <w:rsid w:val="00B55E84"/>
    <w:rsid w:val="00B56AA1"/>
    <w:rsid w:val="00B61031"/>
    <w:rsid w:val="00B621DE"/>
    <w:rsid w:val="00B622BA"/>
    <w:rsid w:val="00B643AD"/>
    <w:rsid w:val="00B65120"/>
    <w:rsid w:val="00B65ACD"/>
    <w:rsid w:val="00B7084B"/>
    <w:rsid w:val="00B719DC"/>
    <w:rsid w:val="00B720C3"/>
    <w:rsid w:val="00B72FD8"/>
    <w:rsid w:val="00B73D72"/>
    <w:rsid w:val="00B748AD"/>
    <w:rsid w:val="00B766AC"/>
    <w:rsid w:val="00B76D34"/>
    <w:rsid w:val="00B81615"/>
    <w:rsid w:val="00B8574F"/>
    <w:rsid w:val="00B87A71"/>
    <w:rsid w:val="00B91D28"/>
    <w:rsid w:val="00B9505F"/>
    <w:rsid w:val="00B96B7A"/>
    <w:rsid w:val="00BA3559"/>
    <w:rsid w:val="00BB6AFC"/>
    <w:rsid w:val="00BC7840"/>
    <w:rsid w:val="00BE0F68"/>
    <w:rsid w:val="00BE371F"/>
    <w:rsid w:val="00BE6F6B"/>
    <w:rsid w:val="00BE7BDE"/>
    <w:rsid w:val="00BF29E8"/>
    <w:rsid w:val="00BF3E71"/>
    <w:rsid w:val="00BF58B1"/>
    <w:rsid w:val="00C01D3A"/>
    <w:rsid w:val="00C02069"/>
    <w:rsid w:val="00C0499A"/>
    <w:rsid w:val="00C15ACF"/>
    <w:rsid w:val="00C25C29"/>
    <w:rsid w:val="00C30A34"/>
    <w:rsid w:val="00C319AD"/>
    <w:rsid w:val="00C37BDB"/>
    <w:rsid w:val="00C37F0E"/>
    <w:rsid w:val="00C420A3"/>
    <w:rsid w:val="00C46DF9"/>
    <w:rsid w:val="00C47870"/>
    <w:rsid w:val="00C504C5"/>
    <w:rsid w:val="00C53C51"/>
    <w:rsid w:val="00C542B6"/>
    <w:rsid w:val="00C552AE"/>
    <w:rsid w:val="00C60E06"/>
    <w:rsid w:val="00C6610B"/>
    <w:rsid w:val="00C7189F"/>
    <w:rsid w:val="00C73560"/>
    <w:rsid w:val="00C77621"/>
    <w:rsid w:val="00C803D1"/>
    <w:rsid w:val="00C86798"/>
    <w:rsid w:val="00C86EA6"/>
    <w:rsid w:val="00C877EF"/>
    <w:rsid w:val="00C905B4"/>
    <w:rsid w:val="00C97484"/>
    <w:rsid w:val="00CA7775"/>
    <w:rsid w:val="00CB14C8"/>
    <w:rsid w:val="00CB1886"/>
    <w:rsid w:val="00CB3EF7"/>
    <w:rsid w:val="00CB4215"/>
    <w:rsid w:val="00CB55E4"/>
    <w:rsid w:val="00CD28C2"/>
    <w:rsid w:val="00CE14B2"/>
    <w:rsid w:val="00CE2554"/>
    <w:rsid w:val="00CE34EC"/>
    <w:rsid w:val="00CE6509"/>
    <w:rsid w:val="00CF48D0"/>
    <w:rsid w:val="00CF4F2D"/>
    <w:rsid w:val="00D01A41"/>
    <w:rsid w:val="00D0598E"/>
    <w:rsid w:val="00D07FEC"/>
    <w:rsid w:val="00D15FCA"/>
    <w:rsid w:val="00D17BA4"/>
    <w:rsid w:val="00D25D47"/>
    <w:rsid w:val="00D27B86"/>
    <w:rsid w:val="00D3010C"/>
    <w:rsid w:val="00D33A1A"/>
    <w:rsid w:val="00D34974"/>
    <w:rsid w:val="00D405DF"/>
    <w:rsid w:val="00D442B5"/>
    <w:rsid w:val="00D52B47"/>
    <w:rsid w:val="00D635E8"/>
    <w:rsid w:val="00D661F2"/>
    <w:rsid w:val="00D67F61"/>
    <w:rsid w:val="00D843EA"/>
    <w:rsid w:val="00D845A8"/>
    <w:rsid w:val="00D84816"/>
    <w:rsid w:val="00D904B9"/>
    <w:rsid w:val="00D90E1F"/>
    <w:rsid w:val="00D92077"/>
    <w:rsid w:val="00DA3AB2"/>
    <w:rsid w:val="00DA612C"/>
    <w:rsid w:val="00DA68A0"/>
    <w:rsid w:val="00DB5B90"/>
    <w:rsid w:val="00DC1508"/>
    <w:rsid w:val="00DC65CD"/>
    <w:rsid w:val="00DC7046"/>
    <w:rsid w:val="00DC7E7E"/>
    <w:rsid w:val="00DD0265"/>
    <w:rsid w:val="00DE5C21"/>
    <w:rsid w:val="00DE7FB6"/>
    <w:rsid w:val="00DF224D"/>
    <w:rsid w:val="00DF783C"/>
    <w:rsid w:val="00E02B6E"/>
    <w:rsid w:val="00E03630"/>
    <w:rsid w:val="00E0727C"/>
    <w:rsid w:val="00E07B8D"/>
    <w:rsid w:val="00E1606E"/>
    <w:rsid w:val="00E219B2"/>
    <w:rsid w:val="00E27442"/>
    <w:rsid w:val="00E3205F"/>
    <w:rsid w:val="00E323AD"/>
    <w:rsid w:val="00E3500E"/>
    <w:rsid w:val="00E36597"/>
    <w:rsid w:val="00E376E5"/>
    <w:rsid w:val="00E412AC"/>
    <w:rsid w:val="00E4366C"/>
    <w:rsid w:val="00E45608"/>
    <w:rsid w:val="00E51651"/>
    <w:rsid w:val="00E519E2"/>
    <w:rsid w:val="00E5293D"/>
    <w:rsid w:val="00E52C62"/>
    <w:rsid w:val="00E5402B"/>
    <w:rsid w:val="00E72800"/>
    <w:rsid w:val="00E776DE"/>
    <w:rsid w:val="00E77B43"/>
    <w:rsid w:val="00E8407E"/>
    <w:rsid w:val="00E8453B"/>
    <w:rsid w:val="00E87134"/>
    <w:rsid w:val="00E91989"/>
    <w:rsid w:val="00E92ADA"/>
    <w:rsid w:val="00E972E1"/>
    <w:rsid w:val="00EA77F0"/>
    <w:rsid w:val="00EA7EF3"/>
    <w:rsid w:val="00EB5E0B"/>
    <w:rsid w:val="00EB6889"/>
    <w:rsid w:val="00EB699A"/>
    <w:rsid w:val="00EC07F6"/>
    <w:rsid w:val="00EC28AF"/>
    <w:rsid w:val="00EC28C4"/>
    <w:rsid w:val="00EC2AF6"/>
    <w:rsid w:val="00ED2A15"/>
    <w:rsid w:val="00ED33A8"/>
    <w:rsid w:val="00ED4F70"/>
    <w:rsid w:val="00ED52A1"/>
    <w:rsid w:val="00EE0D85"/>
    <w:rsid w:val="00EE7CB2"/>
    <w:rsid w:val="00EF2740"/>
    <w:rsid w:val="00EF4F05"/>
    <w:rsid w:val="00F076BD"/>
    <w:rsid w:val="00F13093"/>
    <w:rsid w:val="00F148A1"/>
    <w:rsid w:val="00F153A6"/>
    <w:rsid w:val="00F15EED"/>
    <w:rsid w:val="00F17732"/>
    <w:rsid w:val="00F23FB7"/>
    <w:rsid w:val="00F31D96"/>
    <w:rsid w:val="00F32CF9"/>
    <w:rsid w:val="00F3381D"/>
    <w:rsid w:val="00F454EE"/>
    <w:rsid w:val="00F477A3"/>
    <w:rsid w:val="00F503D1"/>
    <w:rsid w:val="00F504CD"/>
    <w:rsid w:val="00F50C31"/>
    <w:rsid w:val="00F51023"/>
    <w:rsid w:val="00F637E3"/>
    <w:rsid w:val="00F713E4"/>
    <w:rsid w:val="00F77CB2"/>
    <w:rsid w:val="00F90301"/>
    <w:rsid w:val="00F91E47"/>
    <w:rsid w:val="00FA0567"/>
    <w:rsid w:val="00FA0A56"/>
    <w:rsid w:val="00FA270D"/>
    <w:rsid w:val="00FA35F9"/>
    <w:rsid w:val="00FB1892"/>
    <w:rsid w:val="00FB5D71"/>
    <w:rsid w:val="00FB7DAF"/>
    <w:rsid w:val="00FC0B00"/>
    <w:rsid w:val="00FC406D"/>
    <w:rsid w:val="00FC62E5"/>
    <w:rsid w:val="00FD057E"/>
    <w:rsid w:val="00FD1DD7"/>
    <w:rsid w:val="00FD3BAC"/>
    <w:rsid w:val="00FE2DC0"/>
    <w:rsid w:val="00FE4059"/>
    <w:rsid w:val="00FE5C34"/>
    <w:rsid w:val="00FE6B27"/>
    <w:rsid w:val="00FF18B0"/>
    <w:rsid w:val="00FF2C1F"/>
    <w:rsid w:val="00FF4935"/>
    <w:rsid w:val="00FF56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96"/>
    <w:rPr>
      <w:rFonts w:ascii="Courier New" w:hAnsi="Courier New" w:cs="Courier New"/>
      <w:b/>
      <w:bCs/>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Times New Roman" w:hAnsi="Times New Roman" w:cs="Times New Roman"/>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rPr>
      <w:rFonts w:ascii="Courier New" w:hAnsi="Courier New" w:cs="Courier New"/>
      <w:b/>
      <w:bCs/>
      <w:sz w:val="24"/>
      <w:szCs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Courier New" w:hAnsi="Courier New" w:cs="Courier New"/>
      <w:b/>
      <w:bCs/>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b/>
      <w:bCs/>
      <w:sz w:val="16"/>
      <w:szCs w:val="16"/>
    </w:rPr>
  </w:style>
  <w:style w:type="character" w:styleId="Hyperlink">
    <w:name w:val="Hyperlink"/>
    <w:basedOn w:val="DefaultParagraphFont"/>
    <w:rsid w:val="00030289"/>
    <w:rPr>
      <w:color w:val="0563C1" w:themeColor="hyperlink"/>
      <w:u w:val="single"/>
    </w:rPr>
  </w:style>
  <w:style w:type="character" w:customStyle="1" w:styleId="UnresolvedMention1">
    <w:name w:val="Unresolved Mention1"/>
    <w:basedOn w:val="DefaultParagraphFont"/>
    <w:uiPriority w:val="99"/>
    <w:semiHidden/>
    <w:unhideWhenUsed/>
    <w:rsid w:val="00030289"/>
    <w:rPr>
      <w:color w:val="605E5C"/>
      <w:shd w:val="clear" w:color="auto" w:fill="E1DFDD"/>
    </w:rPr>
  </w:style>
  <w:style w:type="paragraph" w:styleId="FootnoteText">
    <w:name w:val="footnote text"/>
    <w:basedOn w:val="Normal"/>
    <w:link w:val="FootnoteTextChar"/>
    <w:rsid w:val="00305823"/>
    <w:rPr>
      <w:sz w:val="20"/>
      <w:szCs w:val="20"/>
    </w:rPr>
  </w:style>
  <w:style w:type="character" w:customStyle="1" w:styleId="FootnoteTextChar">
    <w:name w:val="Footnote Text Char"/>
    <w:basedOn w:val="DefaultParagraphFont"/>
    <w:link w:val="FootnoteText"/>
    <w:rsid w:val="00305823"/>
    <w:rPr>
      <w:rFonts w:ascii="Courier New" w:hAnsi="Courier New" w:cs="Courier New"/>
      <w:b/>
      <w:bCs/>
    </w:rPr>
  </w:style>
  <w:style w:type="character" w:styleId="FootnoteReference">
    <w:name w:val="footnote reference"/>
    <w:basedOn w:val="DefaultParagraphFont"/>
    <w:rsid w:val="003058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F96"/>
    <w:rPr>
      <w:rFonts w:ascii="Courier New" w:hAnsi="Courier New" w:cs="Courier New"/>
      <w:b/>
      <w:bCs/>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ascii="Times New Roman" w:hAnsi="Times New Roman" w:cs="Times New Roman"/>
      <w:kern w:val="28"/>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Header">
    <w:name w:val="header"/>
    <w:basedOn w:val="Normal"/>
    <w:unhideWhenUsed/>
    <w:pPr>
      <w:tabs>
        <w:tab w:val="center" w:pos="4680"/>
        <w:tab w:val="right" w:pos="9360"/>
      </w:tabs>
    </w:pPr>
  </w:style>
  <w:style w:type="character" w:customStyle="1" w:styleId="HeaderChar">
    <w:name w:val="Header Char"/>
    <w:basedOn w:val="DefaultParagraphFont"/>
    <w:semiHidden/>
    <w:rPr>
      <w:rFonts w:ascii="Courier New" w:hAnsi="Courier New" w:cs="Courier New"/>
      <w:b/>
      <w:bCs/>
      <w:sz w:val="24"/>
      <w:szCs w:val="24"/>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rFonts w:ascii="Courier New" w:hAnsi="Courier New" w:cs="Courier New"/>
      <w:b/>
      <w:bCs/>
      <w:sz w:val="24"/>
      <w:szCs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b/>
      <w:bCs/>
      <w:sz w:val="16"/>
      <w:szCs w:val="16"/>
    </w:rPr>
  </w:style>
  <w:style w:type="character" w:styleId="Hyperlink">
    <w:name w:val="Hyperlink"/>
    <w:basedOn w:val="DefaultParagraphFont"/>
    <w:rsid w:val="00030289"/>
    <w:rPr>
      <w:color w:val="0563C1" w:themeColor="hyperlink"/>
      <w:u w:val="single"/>
    </w:rPr>
  </w:style>
  <w:style w:type="character" w:customStyle="1" w:styleId="UnresolvedMention1">
    <w:name w:val="Unresolved Mention1"/>
    <w:basedOn w:val="DefaultParagraphFont"/>
    <w:uiPriority w:val="99"/>
    <w:semiHidden/>
    <w:unhideWhenUsed/>
    <w:rsid w:val="00030289"/>
    <w:rPr>
      <w:color w:val="605E5C"/>
      <w:shd w:val="clear" w:color="auto" w:fill="E1DFDD"/>
    </w:rPr>
  </w:style>
  <w:style w:type="paragraph" w:styleId="FootnoteText">
    <w:name w:val="footnote text"/>
    <w:basedOn w:val="Normal"/>
    <w:link w:val="FootnoteTextChar"/>
    <w:rsid w:val="00305823"/>
    <w:rPr>
      <w:sz w:val="20"/>
      <w:szCs w:val="20"/>
    </w:rPr>
  </w:style>
  <w:style w:type="character" w:customStyle="1" w:styleId="FootnoteTextChar">
    <w:name w:val="Footnote Text Char"/>
    <w:basedOn w:val="DefaultParagraphFont"/>
    <w:link w:val="FootnoteText"/>
    <w:rsid w:val="00305823"/>
    <w:rPr>
      <w:rFonts w:ascii="Courier New" w:hAnsi="Courier New" w:cs="Courier New"/>
      <w:b/>
      <w:bCs/>
    </w:rPr>
  </w:style>
  <w:style w:type="character" w:styleId="FootnoteReference">
    <w:name w:val="footnote reference"/>
    <w:basedOn w:val="DefaultParagraphFont"/>
    <w:rsid w:val="00305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45581">
      <w:bodyDiv w:val="1"/>
      <w:marLeft w:val="0"/>
      <w:marRight w:val="0"/>
      <w:marTop w:val="0"/>
      <w:marBottom w:val="0"/>
      <w:divBdr>
        <w:top w:val="none" w:sz="0" w:space="0" w:color="auto"/>
        <w:left w:val="none" w:sz="0" w:space="0" w:color="auto"/>
        <w:bottom w:val="none" w:sz="0" w:space="0" w:color="auto"/>
        <w:right w:val="none" w:sz="0" w:space="0" w:color="auto"/>
      </w:divBdr>
    </w:div>
    <w:div w:id="20255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wolfley@cabq.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F615-325B-4DF4-A58F-9C42978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2270</Words>
  <Characters>12942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CITY OF ALBUQUERQUE LAND USE FACILITATION PROGRAM</vt:lpstr>
    </vt:vector>
  </TitlesOfParts>
  <Company>City of Albuquerque</Company>
  <LinksUpToDate>false</LinksUpToDate>
  <CharactersWithSpaces>15182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 LAND USE FACILITATION PROGRAM</dc:title>
  <dc:creator>Marsha Lichtenstein</dc:creator>
  <cp:lastModifiedBy>Wolfenbarger, Jeanne</cp:lastModifiedBy>
  <cp:revision>2</cp:revision>
  <cp:lastPrinted>2020-06-22T15:56:00Z</cp:lastPrinted>
  <dcterms:created xsi:type="dcterms:W3CDTF">2020-09-30T14:43:00Z</dcterms:created>
  <dcterms:modified xsi:type="dcterms:W3CDTF">2020-09-30T14:43:00Z</dcterms:modified>
</cp:coreProperties>
</file>