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780EB3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780EB3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780EB3">
        <w:rPr>
          <w:rFonts w:ascii="Times New Roman" w:hAnsi="Times New Roman"/>
          <w:b/>
          <w:sz w:val="32"/>
          <w:szCs w:val="32"/>
        </w:rPr>
        <w:t xml:space="preserve"> (</w:t>
      </w:r>
      <w:r w:rsidRPr="00780EB3">
        <w:rPr>
          <w:rFonts w:ascii="Times New Roman" w:hAnsi="Times New Roman"/>
          <w:b/>
          <w:sz w:val="32"/>
          <w:szCs w:val="32"/>
        </w:rPr>
        <w:t>DRB</w:t>
      </w:r>
      <w:r w:rsidR="002C7938" w:rsidRPr="00780EB3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780EB3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780EB3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780EB3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780EB3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12606D24" w:rsidR="004D0996" w:rsidRPr="00780EB3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780EB3">
        <w:rPr>
          <w:rFonts w:ascii="Times New Roman" w:hAnsi="Times New Roman"/>
          <w:b/>
          <w:sz w:val="32"/>
          <w:szCs w:val="32"/>
        </w:rPr>
        <w:t xml:space="preserve">Reviewer: </w:t>
      </w:r>
      <w:r w:rsidR="008E3394" w:rsidRPr="00780EB3">
        <w:rPr>
          <w:rFonts w:ascii="Times New Roman" w:hAnsi="Times New Roman"/>
          <w:b/>
          <w:sz w:val="32"/>
          <w:szCs w:val="32"/>
        </w:rPr>
        <w:t>Kristopher Cadena</w:t>
      </w:r>
      <w:r w:rsidRPr="00780EB3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61A551DC" w:rsidR="00446F90" w:rsidRPr="00780EB3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780EB3">
        <w:rPr>
          <w:rFonts w:ascii="Times New Roman" w:hAnsi="Times New Roman"/>
          <w:b/>
          <w:sz w:val="32"/>
          <w:szCs w:val="32"/>
        </w:rPr>
        <w:t>Phone: 505.</w:t>
      </w:r>
      <w:r w:rsidR="00EA62F3" w:rsidRPr="00780EB3">
        <w:rPr>
          <w:rFonts w:ascii="Times New Roman" w:hAnsi="Times New Roman"/>
          <w:b/>
          <w:sz w:val="32"/>
          <w:szCs w:val="32"/>
        </w:rPr>
        <w:t>289.330</w:t>
      </w:r>
      <w:r w:rsidR="008E3394" w:rsidRPr="00780EB3">
        <w:rPr>
          <w:rFonts w:ascii="Times New Roman" w:hAnsi="Times New Roman"/>
          <w:b/>
          <w:sz w:val="32"/>
          <w:szCs w:val="32"/>
        </w:rPr>
        <w:t>1</w:t>
      </w:r>
    </w:p>
    <w:p w14:paraId="7A7E4A38" w14:textId="77777777" w:rsidR="00446F90" w:rsidRPr="00780EB3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780EB3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780EB3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780EB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C" w14:textId="2DD48B6B" w:rsidR="00446F90" w:rsidRPr="00780EB3" w:rsidRDefault="00C118D3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PR-2020-004538</w:t>
            </w: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780EB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780EB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2DAB2DD1" w:rsidR="00B27D93" w:rsidRPr="00780EB3" w:rsidRDefault="000C30AD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 w:rsidR="00C118D3"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  <w:r w:rsidR="00380C4A"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6D5A24"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13</w:t>
            </w:r>
            <w:r w:rsidR="00380C4A"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C118D3"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</w:t>
            </w:r>
            <w:r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</w:p>
          <w:p w14:paraId="35C2F258" w14:textId="77777777" w:rsidR="00446F90" w:rsidRPr="00780EB3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780EB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780EB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5BE948B7" w:rsidR="00446F90" w:rsidRPr="00780EB3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23386C"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9</w:t>
            </w:r>
          </w:p>
        </w:tc>
      </w:tr>
      <w:tr w:rsidR="00446F90" w:rsidRPr="00780EB3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780EB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780EB3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27C5653C" w:rsidR="007E7050" w:rsidRPr="00780EB3" w:rsidRDefault="00C118D3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J</w:t>
            </w:r>
            <w:r w:rsidR="00380C4A"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-</w:t>
            </w:r>
            <w:r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10</w:t>
            </w:r>
          </w:p>
          <w:p w14:paraId="7A7E4A47" w14:textId="77777777" w:rsidR="00446F90" w:rsidRPr="00780EB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6EA44A2C" w:rsidR="005B79F4" w:rsidRPr="00780EB3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177CBA"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TRACT 1A and TRACT D, ATRISCO BUSINESS PARK UNIT II AND MERIDIAN BUSINESS PARK II</w:t>
            </w:r>
          </w:p>
          <w:p w14:paraId="7A7E4A49" w14:textId="77777777" w:rsidR="005B79F4" w:rsidRPr="00780EB3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0B171656" w14:textId="4BE6CCF5" w:rsidR="00446F90" w:rsidRPr="00780EB3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0855B0"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7301 LOS VOLCANES RD NW between GALLATIN PL NW and COORS BLVD NW</w:t>
            </w:r>
          </w:p>
          <w:p w14:paraId="7A7E4A4A" w14:textId="0EF93FF3" w:rsidR="00323740" w:rsidRPr="00780EB3" w:rsidRDefault="0032374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446F90" w:rsidRPr="00780EB3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5ABC55BD" w14:textId="77777777" w:rsidR="00F55605" w:rsidRPr="00780EB3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D" w14:textId="413DD07F" w:rsidR="00FF0E71" w:rsidRPr="00780EB3" w:rsidRDefault="0010260E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SD-2020-00219 – </w:t>
            </w:r>
            <w:r w:rsidRPr="00780EB3">
              <w:rPr>
                <w:rFonts w:ascii="Times New Roman" w:hAnsi="Times New Roman"/>
                <w:spacing w:val="0"/>
                <w:sz w:val="24"/>
                <w:szCs w:val="24"/>
              </w:rPr>
              <w:t>PRELIMINARY/FINAL PLAT</w:t>
            </w:r>
          </w:p>
          <w:p w14:paraId="7A7E4A4E" w14:textId="6B6D61B6" w:rsidR="00446F90" w:rsidRPr="00780EB3" w:rsidRDefault="00D5465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780EB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SD-2020-00224 – VACATION OF PUBLIC EASEMENT</w:t>
            </w:r>
          </w:p>
          <w:p w14:paraId="7A7E4A4F" w14:textId="77777777" w:rsidR="00F65E94" w:rsidRPr="00780EB3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780EB3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780EB3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780EB3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5" w14:textId="77777777" w:rsidR="00446F90" w:rsidRPr="00780EB3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bookmarkStart w:id="0" w:name="_GoBack"/>
      <w:bookmarkEnd w:id="0"/>
    </w:p>
    <w:p w14:paraId="381BB4FF" w14:textId="77777777" w:rsidR="005957E0" w:rsidRPr="00780EB3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780EB3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780EB3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780EB3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780EB3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780EB3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280C8D92" w14:textId="19F32CB5" w:rsidR="00780EB3" w:rsidRPr="00256A25" w:rsidRDefault="00780EB3" w:rsidP="00780EB3">
      <w:pPr>
        <w:pStyle w:val="ListParagraph"/>
        <w:numPr>
          <w:ilvl w:val="0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780EB3">
        <w:rPr>
          <w:rFonts w:ascii="Times New Roman" w:hAnsi="Times New Roman"/>
          <w:b/>
          <w:bCs/>
          <w:spacing w:val="0"/>
          <w:sz w:val="24"/>
          <w:szCs w:val="24"/>
        </w:rPr>
        <w:t>SD-</w:t>
      </w:r>
      <w:r w:rsidRPr="00E97997">
        <w:rPr>
          <w:rFonts w:ascii="Times New Roman" w:hAnsi="Times New Roman"/>
          <w:b/>
          <w:bCs/>
          <w:spacing w:val="0"/>
          <w:sz w:val="24"/>
          <w:szCs w:val="24"/>
        </w:rPr>
        <w:t xml:space="preserve">2020-00219 – </w:t>
      </w:r>
      <w:r w:rsidRPr="00E97997">
        <w:rPr>
          <w:rFonts w:ascii="Times New Roman" w:hAnsi="Times New Roman"/>
          <w:b/>
          <w:spacing w:val="0"/>
          <w:sz w:val="24"/>
          <w:szCs w:val="24"/>
        </w:rPr>
        <w:t>PRELIMINARY/FINAL PLAT</w:t>
      </w:r>
    </w:p>
    <w:p w14:paraId="1F990177" w14:textId="555D31C3" w:rsidR="00256A25" w:rsidRPr="00780EB3" w:rsidRDefault="00256A25" w:rsidP="00256A25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780EB3">
        <w:rPr>
          <w:rFonts w:ascii="Times New Roman" w:hAnsi="Times New Roman"/>
          <w:bCs/>
          <w:spacing w:val="0"/>
          <w:sz w:val="24"/>
          <w:szCs w:val="24"/>
        </w:rPr>
        <w:t>No objection.</w:t>
      </w:r>
    </w:p>
    <w:p w14:paraId="4BDA06AD" w14:textId="77777777" w:rsidR="00256A25" w:rsidRPr="00780EB3" w:rsidRDefault="00256A25" w:rsidP="00256A25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780EB3">
        <w:rPr>
          <w:rFonts w:ascii="Times New Roman" w:hAnsi="Times New Roman"/>
          <w:bCs/>
          <w:spacing w:val="0"/>
          <w:sz w:val="24"/>
          <w:szCs w:val="24"/>
        </w:rPr>
        <w:t>For information only.</w:t>
      </w:r>
    </w:p>
    <w:p w14:paraId="063EE987" w14:textId="77777777" w:rsidR="00256A25" w:rsidRPr="00780EB3" w:rsidRDefault="00256A25" w:rsidP="00256A25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780EB3">
        <w:rPr>
          <w:rFonts w:ascii="Times New Roman" w:hAnsi="Times New Roman"/>
          <w:bCs/>
          <w:spacing w:val="0"/>
          <w:sz w:val="24"/>
          <w:szCs w:val="24"/>
        </w:rPr>
        <w:t>Both proposed Tract D-1 and Tract D-2 will have access to public waterline and sanitary sewer.</w:t>
      </w:r>
    </w:p>
    <w:p w14:paraId="5566A61C" w14:textId="77777777" w:rsidR="00256A25" w:rsidRPr="00256A25" w:rsidRDefault="00256A25" w:rsidP="00256A25">
      <w:pPr>
        <w:pStyle w:val="ListParagraph"/>
        <w:numPr>
          <w:ilvl w:val="1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For information only.</w:t>
      </w:r>
    </w:p>
    <w:p w14:paraId="2106DEAB" w14:textId="7889B160" w:rsidR="00256A25" w:rsidRPr="00780EB3" w:rsidRDefault="00256A25" w:rsidP="00256A25">
      <w:pPr>
        <w:pStyle w:val="ListParagraph"/>
        <w:numPr>
          <w:ilvl w:val="2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780EB3">
        <w:rPr>
          <w:rFonts w:ascii="Times New Roman" w:hAnsi="Times New Roman"/>
          <w:bCs/>
          <w:spacing w:val="0"/>
          <w:sz w:val="24"/>
          <w:szCs w:val="24"/>
        </w:rPr>
        <w:t>Once development is known, submit an availability statement</w:t>
      </w:r>
      <w:r>
        <w:rPr>
          <w:rFonts w:ascii="Times New Roman" w:hAnsi="Times New Roman"/>
          <w:bCs/>
          <w:spacing w:val="0"/>
          <w:sz w:val="24"/>
          <w:szCs w:val="24"/>
        </w:rPr>
        <w:t>.</w:t>
      </w:r>
    </w:p>
    <w:p w14:paraId="049FE50C" w14:textId="69E4266D" w:rsidR="00780EB3" w:rsidRDefault="00780EB3" w:rsidP="00780EB3">
      <w:pPr>
        <w:pStyle w:val="ListParagraph"/>
        <w:numPr>
          <w:ilvl w:val="0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780EB3">
        <w:rPr>
          <w:rFonts w:ascii="Times New Roman" w:hAnsi="Times New Roman"/>
          <w:b/>
          <w:bCs/>
          <w:spacing w:val="0"/>
          <w:sz w:val="24"/>
          <w:szCs w:val="24"/>
        </w:rPr>
        <w:t>SD-2020-00224 – VACATION OF PUBLIC EASEMENT</w:t>
      </w:r>
    </w:p>
    <w:p w14:paraId="70A308D3" w14:textId="75DA5101" w:rsidR="00E97997" w:rsidRPr="00E97997" w:rsidRDefault="00E97997" w:rsidP="00E97997">
      <w:pPr>
        <w:pStyle w:val="ListParagraph"/>
        <w:numPr>
          <w:ilvl w:val="1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E97997">
        <w:rPr>
          <w:rFonts w:ascii="Times New Roman" w:hAnsi="Times New Roman"/>
          <w:bCs/>
          <w:spacing w:val="0"/>
          <w:sz w:val="24"/>
          <w:szCs w:val="24"/>
        </w:rPr>
        <w:t>No objection.</w:t>
      </w:r>
    </w:p>
    <w:sectPr w:rsidR="00E97997" w:rsidRPr="00E97997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ABE35" w14:textId="77777777" w:rsidR="000F42B6" w:rsidRDefault="000F42B6">
      <w:r>
        <w:separator/>
      </w:r>
    </w:p>
  </w:endnote>
  <w:endnote w:type="continuationSeparator" w:id="0">
    <w:p w14:paraId="0310F1D5" w14:textId="77777777" w:rsidR="000F42B6" w:rsidRDefault="000F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CF40A" w14:textId="77777777" w:rsidR="000F42B6" w:rsidRDefault="000F42B6">
      <w:r>
        <w:separator/>
      </w:r>
    </w:p>
  </w:footnote>
  <w:footnote w:type="continuationSeparator" w:id="0">
    <w:p w14:paraId="23D916A0" w14:textId="77777777" w:rsidR="000F42B6" w:rsidRDefault="000F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10E8F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16CB1F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240571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855B0"/>
    <w:rsid w:val="00090CB0"/>
    <w:rsid w:val="00095D93"/>
    <w:rsid w:val="000C30AD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260E"/>
    <w:rsid w:val="00103A2A"/>
    <w:rsid w:val="00104248"/>
    <w:rsid w:val="001075E2"/>
    <w:rsid w:val="0011770B"/>
    <w:rsid w:val="00134E69"/>
    <w:rsid w:val="00140EBF"/>
    <w:rsid w:val="0014363F"/>
    <w:rsid w:val="0015162B"/>
    <w:rsid w:val="00152782"/>
    <w:rsid w:val="00153C8E"/>
    <w:rsid w:val="001574FF"/>
    <w:rsid w:val="00165E77"/>
    <w:rsid w:val="00166097"/>
    <w:rsid w:val="00170103"/>
    <w:rsid w:val="00177CBA"/>
    <w:rsid w:val="00177EFF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3386C"/>
    <w:rsid w:val="00256A25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23740"/>
    <w:rsid w:val="003238FE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2878"/>
    <w:rsid w:val="00396150"/>
    <w:rsid w:val="0039627B"/>
    <w:rsid w:val="003A0365"/>
    <w:rsid w:val="003C0B40"/>
    <w:rsid w:val="003C15B3"/>
    <w:rsid w:val="003C2EEA"/>
    <w:rsid w:val="003C3436"/>
    <w:rsid w:val="003D1269"/>
    <w:rsid w:val="003E753F"/>
    <w:rsid w:val="003F4B8C"/>
    <w:rsid w:val="00410F6D"/>
    <w:rsid w:val="00416292"/>
    <w:rsid w:val="0043766D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D5A24"/>
    <w:rsid w:val="006E355B"/>
    <w:rsid w:val="006E3D9C"/>
    <w:rsid w:val="006F1F89"/>
    <w:rsid w:val="0071473E"/>
    <w:rsid w:val="007202AD"/>
    <w:rsid w:val="007430A9"/>
    <w:rsid w:val="00761B0D"/>
    <w:rsid w:val="00777647"/>
    <w:rsid w:val="00780EB3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E3394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1D0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3CA0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0D1D"/>
    <w:rsid w:val="00B81492"/>
    <w:rsid w:val="00B90050"/>
    <w:rsid w:val="00B95297"/>
    <w:rsid w:val="00B967F3"/>
    <w:rsid w:val="00B971DC"/>
    <w:rsid w:val="00BA097D"/>
    <w:rsid w:val="00BA1597"/>
    <w:rsid w:val="00BA57D7"/>
    <w:rsid w:val="00BD3774"/>
    <w:rsid w:val="00BD574B"/>
    <w:rsid w:val="00BE2647"/>
    <w:rsid w:val="00BE70CF"/>
    <w:rsid w:val="00BF2829"/>
    <w:rsid w:val="00C118D3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54654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43C9B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97997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5605"/>
    <w:rsid w:val="00F56128"/>
    <w:rsid w:val="00F57AB8"/>
    <w:rsid w:val="00F65E94"/>
    <w:rsid w:val="00F76E8B"/>
    <w:rsid w:val="00F77FF4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56CF-CB5F-4E04-B8D6-1F5719D3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purl.org/dc/elements/1.1/"/>
    <ds:schemaRef ds:uri="http://schemas.microsoft.com/office/2006/metadata/properties"/>
    <ds:schemaRef ds:uri="9e6173c6-63ef-4e2d-a2dd-55e9008e18f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bc7360c-de69-4639-94b1-10a9802f86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0226C-7859-4A88-A2AA-B836829C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80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48</cp:revision>
  <cp:lastPrinted>2015-02-24T23:30:00Z</cp:lastPrinted>
  <dcterms:created xsi:type="dcterms:W3CDTF">2015-03-03T22:54:00Z</dcterms:created>
  <dcterms:modified xsi:type="dcterms:W3CDTF">2021-01-12T23:11:00Z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