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4283E" w14:textId="27F2A0C5" w:rsidR="007B4D22" w:rsidRDefault="00545789" w:rsidP="007B4D22">
      <w:pPr>
        <w:numPr>
          <w:ilvl w:val="0"/>
          <w:numId w:val="1"/>
        </w:numPr>
        <w:spacing w:before="100" w:beforeAutospacing="1" w:after="100" w:afterAutospacing="1"/>
        <w:rPr>
          <w:rFonts w:eastAsia="Times New Roman"/>
        </w:rPr>
      </w:pPr>
      <w:r>
        <w:rPr>
          <w:rFonts w:eastAsia="Times New Roman"/>
        </w:rPr>
        <w:t>R</w:t>
      </w:r>
      <w:r w:rsidR="007B4D22">
        <w:rPr>
          <w:rFonts w:eastAsia="Times New Roman"/>
        </w:rPr>
        <w:t>emove &amp; replace trees marked in red on the site plan (attached). these trees are in very poor health and have structural issues. The tree along eagle ranch is probably in the worst shape of all, and planted too close to the wall. </w:t>
      </w:r>
    </w:p>
    <w:p w14:paraId="3B936386" w14:textId="0A9AD23A" w:rsidR="00DF5B5B" w:rsidRDefault="00DF5B5B">
      <w:pPr>
        <w:rPr>
          <w:b/>
          <w:bCs/>
        </w:rPr>
      </w:pPr>
    </w:p>
    <w:p w14:paraId="707FA51A" w14:textId="472CCE02" w:rsidR="007B4D22" w:rsidRDefault="007B4D22" w:rsidP="007B4D22">
      <w:pPr>
        <w:jc w:val="right"/>
        <w:rPr>
          <w:b/>
          <w:bCs/>
        </w:rPr>
      </w:pPr>
      <w:r w:rsidRPr="007B4D22">
        <w:rPr>
          <w:b/>
          <w:bCs/>
        </w:rPr>
        <w:drawing>
          <wp:inline distT="0" distB="0" distL="0" distR="0" wp14:anchorId="5603CB49" wp14:editId="64EBDA91">
            <wp:extent cx="6405114" cy="471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22766" cy="4727869"/>
                    </a:xfrm>
                    <a:prstGeom prst="rect">
                      <a:avLst/>
                    </a:prstGeom>
                  </pic:spPr>
                </pic:pic>
              </a:graphicData>
            </a:graphic>
          </wp:inline>
        </w:drawing>
      </w:r>
    </w:p>
    <w:p w14:paraId="1CE7FAB2" w14:textId="5D42CFDA" w:rsidR="007B4D22" w:rsidRDefault="007B4D22" w:rsidP="007B4D22">
      <w:pPr>
        <w:jc w:val="right"/>
        <w:rPr>
          <w:b/>
          <w:bCs/>
        </w:rPr>
      </w:pPr>
    </w:p>
    <w:p w14:paraId="672CBA94" w14:textId="39FEBE8C" w:rsidR="007B4D22" w:rsidRDefault="007B4D22" w:rsidP="007B4D22">
      <w:pPr>
        <w:jc w:val="right"/>
        <w:rPr>
          <w:b/>
          <w:bCs/>
        </w:rPr>
      </w:pPr>
    </w:p>
    <w:p w14:paraId="6C675589" w14:textId="2DA1F8CB" w:rsidR="005333A8" w:rsidRDefault="005333A8" w:rsidP="005333A8">
      <w:pPr>
        <w:pStyle w:val="NormalWeb"/>
      </w:pPr>
      <w:r>
        <w:rPr>
          <w:noProof/>
        </w:rPr>
        <w:lastRenderedPageBreak/>
        <w:drawing>
          <wp:inline distT="0" distB="0" distL="0" distR="0" wp14:anchorId="4A38D6A4" wp14:editId="49F342F2">
            <wp:extent cx="2666114" cy="35528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9596" cy="3557464"/>
                    </a:xfrm>
                    <a:prstGeom prst="rect">
                      <a:avLst/>
                    </a:prstGeom>
                    <a:noFill/>
                    <a:ln>
                      <a:noFill/>
                    </a:ln>
                  </pic:spPr>
                </pic:pic>
              </a:graphicData>
            </a:graphic>
          </wp:inline>
        </w:drawing>
      </w:r>
      <w:r w:rsidRPr="005333A8">
        <w:t xml:space="preserve"> </w:t>
      </w:r>
      <w:r>
        <w:rPr>
          <w:noProof/>
        </w:rPr>
        <w:drawing>
          <wp:inline distT="0" distB="0" distL="0" distR="0" wp14:anchorId="39D2417D" wp14:editId="1BBC8C72">
            <wp:extent cx="2663825" cy="35494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9046" cy="3569772"/>
                    </a:xfrm>
                    <a:prstGeom prst="rect">
                      <a:avLst/>
                    </a:prstGeom>
                    <a:noFill/>
                    <a:ln>
                      <a:noFill/>
                    </a:ln>
                  </pic:spPr>
                </pic:pic>
              </a:graphicData>
            </a:graphic>
          </wp:inline>
        </w:drawing>
      </w:r>
    </w:p>
    <w:p w14:paraId="018F1C36" w14:textId="53495231" w:rsidR="005333A8" w:rsidRDefault="005333A8" w:rsidP="005333A8">
      <w:pPr>
        <w:pStyle w:val="NormalWeb"/>
      </w:pPr>
    </w:p>
    <w:p w14:paraId="7CE0C138" w14:textId="556182AB" w:rsidR="007B4D22" w:rsidRDefault="007B4D22" w:rsidP="007B4D22">
      <w:pPr>
        <w:jc w:val="right"/>
        <w:rPr>
          <w:b/>
          <w:bCs/>
        </w:rPr>
      </w:pPr>
    </w:p>
    <w:p w14:paraId="6070E75E" w14:textId="49D3F67F" w:rsidR="007B4D22" w:rsidRDefault="007B4D22" w:rsidP="00545789">
      <w:pPr>
        <w:numPr>
          <w:ilvl w:val="0"/>
          <w:numId w:val="1"/>
        </w:numPr>
        <w:spacing w:before="100" w:beforeAutospacing="1" w:after="100" w:afterAutospacing="1"/>
        <w:rPr>
          <w:rFonts w:eastAsia="Times New Roman"/>
        </w:rPr>
      </w:pPr>
      <w:r>
        <w:rPr>
          <w:rFonts w:eastAsia="Times New Roman"/>
        </w:rPr>
        <w:t>Bring the irrigation</w:t>
      </w:r>
      <w:r>
        <w:rPr>
          <w:rFonts w:eastAsia="Times New Roman"/>
        </w:rPr>
        <w:t xml:space="preserve"> </w:t>
      </w:r>
      <w:r>
        <w:rPr>
          <w:rFonts w:eastAsia="Times New Roman"/>
        </w:rPr>
        <w:t>along eagle ranch</w:t>
      </w:r>
      <w:r>
        <w:rPr>
          <w:rFonts w:eastAsia="Times New Roman"/>
        </w:rPr>
        <w:t xml:space="preserve"> Road </w:t>
      </w:r>
      <w:r>
        <w:rPr>
          <w:rFonts w:eastAsia="Times New Roman"/>
        </w:rPr>
        <w:t xml:space="preserve">up to city spec - 3 bubblers per tree. </w:t>
      </w:r>
      <w:r>
        <w:rPr>
          <w:rFonts w:eastAsia="Times New Roman"/>
        </w:rPr>
        <w:t>All</w:t>
      </w:r>
      <w:r>
        <w:rPr>
          <w:rFonts w:eastAsia="Times New Roman"/>
        </w:rPr>
        <w:t xml:space="preserve"> trees along </w:t>
      </w:r>
      <w:r>
        <w:rPr>
          <w:rFonts w:eastAsia="Times New Roman"/>
        </w:rPr>
        <w:t>Eagle Ranch Road</w:t>
      </w:r>
      <w:r>
        <w:rPr>
          <w:rFonts w:eastAsia="Times New Roman"/>
        </w:rPr>
        <w:t xml:space="preserve"> need to have irrigation installed. </w:t>
      </w:r>
      <w:r>
        <w:rPr>
          <w:rFonts w:eastAsia="Times New Roman"/>
        </w:rPr>
        <w:t>Drip irrigation is not allowed within the Right of Way area per the IDO:</w:t>
      </w:r>
    </w:p>
    <w:p w14:paraId="63A453E8" w14:textId="48A2C19C" w:rsidR="007B4D22" w:rsidRPr="007B4D22" w:rsidRDefault="007B4D22" w:rsidP="007B4D22">
      <w:pPr>
        <w:pStyle w:val="ListParagraph"/>
        <w:numPr>
          <w:ilvl w:val="0"/>
          <w:numId w:val="3"/>
        </w:numPr>
        <w:autoSpaceDE w:val="0"/>
        <w:autoSpaceDN w:val="0"/>
        <w:adjustRightInd w:val="0"/>
      </w:pPr>
      <w:r>
        <w:t>5-6(C)(9)(c) Where landscaping is installed in the public right-of-way, the</w:t>
      </w:r>
      <w:r>
        <w:t xml:space="preserve"> </w:t>
      </w:r>
      <w:r>
        <w:t>applicant shall install an adequate irrigation system that meets the</w:t>
      </w:r>
      <w:r>
        <w:t xml:space="preserve"> </w:t>
      </w:r>
      <w:r>
        <w:t>minimum technical requirements In Article 6-6 of ROA 1994</w:t>
      </w:r>
      <w:r>
        <w:t xml:space="preserve"> </w:t>
      </w:r>
      <w:r>
        <w:t>(Trees, Vegetation and Landscaping) and the DPM, with a separate</w:t>
      </w:r>
      <w:r>
        <w:t xml:space="preserve"> </w:t>
      </w:r>
      <w:r>
        <w:t>meter for the landscape area in the public right-of-way, or a</w:t>
      </w:r>
      <w:r>
        <w:t xml:space="preserve"> </w:t>
      </w:r>
      <w:r>
        <w:t>separate valve(s) at the property line allowing isolation of the</w:t>
      </w:r>
      <w:r>
        <w:t xml:space="preserve"> </w:t>
      </w:r>
      <w:r>
        <w:t>irrigation to the landscape within the public right-of-way. Drip</w:t>
      </w:r>
      <w:r>
        <w:t xml:space="preserve"> </w:t>
      </w:r>
      <w:r>
        <w:t>irrigation systems and artificial turf shall not be allowed within the</w:t>
      </w:r>
      <w:r>
        <w:t xml:space="preserve"> </w:t>
      </w:r>
      <w:r>
        <w:t>public right-of-way.</w:t>
      </w:r>
    </w:p>
    <w:p w14:paraId="6796243B" w14:textId="6BE650D0" w:rsidR="001359E8" w:rsidRDefault="001359E8" w:rsidP="001359E8">
      <w:pPr>
        <w:numPr>
          <w:ilvl w:val="0"/>
          <w:numId w:val="1"/>
        </w:numPr>
        <w:spacing w:before="100" w:beforeAutospacing="1" w:after="100" w:afterAutospacing="1"/>
        <w:rPr>
          <w:rFonts w:eastAsia="Times New Roman"/>
        </w:rPr>
      </w:pPr>
      <w:r>
        <w:rPr>
          <w:rFonts w:eastAsia="Times New Roman"/>
        </w:rPr>
        <w:t>T</w:t>
      </w:r>
      <w:r>
        <w:rPr>
          <w:rFonts w:eastAsia="Times New Roman"/>
        </w:rPr>
        <w:t xml:space="preserve">rim trees along </w:t>
      </w:r>
      <w:r>
        <w:rPr>
          <w:rFonts w:eastAsia="Times New Roman"/>
        </w:rPr>
        <w:t>E</w:t>
      </w:r>
      <w:r>
        <w:rPr>
          <w:rFonts w:eastAsia="Times New Roman"/>
        </w:rPr>
        <w:t xml:space="preserve">agle </w:t>
      </w:r>
      <w:r>
        <w:rPr>
          <w:rFonts w:eastAsia="Times New Roman"/>
        </w:rPr>
        <w:t>R</w:t>
      </w:r>
      <w:r>
        <w:rPr>
          <w:rFonts w:eastAsia="Times New Roman"/>
        </w:rPr>
        <w:t xml:space="preserve">anch </w:t>
      </w:r>
      <w:r>
        <w:rPr>
          <w:rFonts w:eastAsia="Times New Roman"/>
        </w:rPr>
        <w:t>Road per</w:t>
      </w:r>
      <w:r>
        <w:rPr>
          <w:rFonts w:eastAsia="Times New Roman"/>
        </w:rPr>
        <w:t xml:space="preserve"> </w:t>
      </w:r>
      <w:r>
        <w:rPr>
          <w:rFonts w:eastAsia="Times New Roman"/>
        </w:rPr>
        <w:t>IDO</w:t>
      </w:r>
      <w:r>
        <w:rPr>
          <w:rFonts w:eastAsia="Times New Roman"/>
        </w:rPr>
        <w:t xml:space="preserve"> spec</w:t>
      </w:r>
      <w:r>
        <w:rPr>
          <w:rFonts w:eastAsia="Times New Roman"/>
        </w:rPr>
        <w:t>ifications</w:t>
      </w:r>
      <w:r>
        <w:rPr>
          <w:rFonts w:eastAsia="Times New Roman"/>
        </w:rPr>
        <w:t xml:space="preserve">. Some of the trees are overhanging into the road which is not acceptable and it is the </w:t>
      </w:r>
      <w:r>
        <w:rPr>
          <w:rFonts w:eastAsia="Times New Roman"/>
        </w:rPr>
        <w:t>owner’s</w:t>
      </w:r>
      <w:r>
        <w:rPr>
          <w:rFonts w:eastAsia="Times New Roman"/>
        </w:rPr>
        <w:t xml:space="preserve"> responsibility to maintain these so they are not a hazard. </w:t>
      </w:r>
      <w:r w:rsidR="008C41F4">
        <w:rPr>
          <w:rFonts w:eastAsia="Times New Roman"/>
        </w:rPr>
        <w:t>Below ae the relevant IDO codes for your reference:</w:t>
      </w:r>
    </w:p>
    <w:p w14:paraId="48ED356D" w14:textId="5EFF615E" w:rsidR="008C41F4" w:rsidRDefault="008C41F4" w:rsidP="008C41F4">
      <w:pPr>
        <w:pStyle w:val="ListParagraph"/>
        <w:numPr>
          <w:ilvl w:val="0"/>
          <w:numId w:val="3"/>
        </w:numPr>
        <w:autoSpaceDE w:val="0"/>
        <w:autoSpaceDN w:val="0"/>
        <w:adjustRightInd w:val="0"/>
      </w:pPr>
      <w:r>
        <w:t>5-6(C)(9)(a) All planting of vegetated material or installation of any</w:t>
      </w:r>
      <w:r>
        <w:t xml:space="preserve"> </w:t>
      </w:r>
      <w:r>
        <w:t>landscaping, buffering, or screening material in the public right-</w:t>
      </w:r>
      <w:proofErr w:type="spellStart"/>
      <w:r>
        <w:t>ofway</w:t>
      </w:r>
      <w:proofErr w:type="spellEnd"/>
      <w:r>
        <w:t xml:space="preserve"> </w:t>
      </w:r>
      <w:r>
        <w:t>shall require the prior approval of the City. The property</w:t>
      </w:r>
      <w:r>
        <w:t xml:space="preserve"> </w:t>
      </w:r>
      <w:r>
        <w:t>owner shall be responsible for the maintenance, repairs, or</w:t>
      </w:r>
      <w:r>
        <w:t xml:space="preserve"> </w:t>
      </w:r>
      <w:r>
        <w:t>liability for all the landscaping placed in or over the public right-</w:t>
      </w:r>
      <w:proofErr w:type="spellStart"/>
      <w:r>
        <w:t>ofway</w:t>
      </w:r>
      <w:proofErr w:type="spellEnd"/>
      <w:r>
        <w:t>.</w:t>
      </w:r>
    </w:p>
    <w:p w14:paraId="76F1A76D" w14:textId="77777777" w:rsidR="008C41F4" w:rsidRDefault="008C41F4" w:rsidP="008C41F4">
      <w:pPr>
        <w:autoSpaceDE w:val="0"/>
        <w:autoSpaceDN w:val="0"/>
        <w:adjustRightInd w:val="0"/>
        <w:ind w:left="360"/>
      </w:pPr>
    </w:p>
    <w:p w14:paraId="18DEC7BE" w14:textId="3ADD8212" w:rsidR="007B4D22" w:rsidRDefault="008C41F4" w:rsidP="008C41F4">
      <w:pPr>
        <w:pStyle w:val="ListParagraph"/>
        <w:numPr>
          <w:ilvl w:val="0"/>
          <w:numId w:val="3"/>
        </w:numPr>
        <w:autoSpaceDE w:val="0"/>
        <w:autoSpaceDN w:val="0"/>
        <w:adjustRightInd w:val="0"/>
      </w:pPr>
      <w:r>
        <w:lastRenderedPageBreak/>
        <w:t>5-6(C)(9)(b) Any trees that overhang a public sidewalk or Major Public Open</w:t>
      </w:r>
      <w:r>
        <w:t xml:space="preserve"> </w:t>
      </w:r>
      <w:r>
        <w:t xml:space="preserve">Space shall be trimmed to maintain an </w:t>
      </w:r>
      <w:r>
        <w:t>8-foot</w:t>
      </w:r>
      <w:r>
        <w:t xml:space="preserve"> clearance over the</w:t>
      </w:r>
      <w:r>
        <w:t xml:space="preserve"> </w:t>
      </w:r>
      <w:r>
        <w:t>sidewalk. Any trees that overhang a public street shall be trimmed</w:t>
      </w:r>
      <w:r>
        <w:t xml:space="preserve"> </w:t>
      </w:r>
      <w:r>
        <w:t xml:space="preserve">to maintain a </w:t>
      </w:r>
      <w:r>
        <w:t>9-foot</w:t>
      </w:r>
      <w:r>
        <w:t xml:space="preserve"> clearance over the street surface.</w:t>
      </w:r>
    </w:p>
    <w:p w14:paraId="7A6BEB91" w14:textId="77777777" w:rsidR="008C41F4" w:rsidRDefault="008C41F4" w:rsidP="008C41F4">
      <w:pPr>
        <w:pStyle w:val="ListParagraph"/>
      </w:pPr>
    </w:p>
    <w:p w14:paraId="5ED3B24C" w14:textId="4C35A4E6" w:rsidR="008C41F4" w:rsidRDefault="008C41F4" w:rsidP="008C41F4">
      <w:pPr>
        <w:autoSpaceDE w:val="0"/>
        <w:autoSpaceDN w:val="0"/>
        <w:adjustRightInd w:val="0"/>
      </w:pPr>
    </w:p>
    <w:p w14:paraId="4103D6B5" w14:textId="4B50BEB6" w:rsidR="008C41F4" w:rsidRDefault="008C41F4" w:rsidP="008C41F4">
      <w:pPr>
        <w:autoSpaceDE w:val="0"/>
        <w:autoSpaceDN w:val="0"/>
        <w:adjustRightInd w:val="0"/>
      </w:pPr>
    </w:p>
    <w:p w14:paraId="5629E85A" w14:textId="1D192E0B" w:rsidR="005333A8" w:rsidRDefault="005333A8" w:rsidP="005333A8">
      <w:pPr>
        <w:pStyle w:val="NormalWeb"/>
      </w:pPr>
      <w:r>
        <w:rPr>
          <w:noProof/>
        </w:rPr>
        <w:drawing>
          <wp:inline distT="0" distB="0" distL="0" distR="0" wp14:anchorId="599C2450" wp14:editId="6D136BBD">
            <wp:extent cx="5943600" cy="446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p w14:paraId="73B1279A" w14:textId="6E4936D4" w:rsidR="008C41F4" w:rsidRDefault="008C41F4" w:rsidP="008C41F4">
      <w:pPr>
        <w:autoSpaceDE w:val="0"/>
        <w:autoSpaceDN w:val="0"/>
        <w:adjustRightInd w:val="0"/>
      </w:pPr>
    </w:p>
    <w:p w14:paraId="09C954D6" w14:textId="77777777" w:rsidR="008C41F4" w:rsidRPr="008C41F4" w:rsidRDefault="008C41F4" w:rsidP="008C41F4">
      <w:pPr>
        <w:autoSpaceDE w:val="0"/>
        <w:autoSpaceDN w:val="0"/>
        <w:adjustRightInd w:val="0"/>
      </w:pPr>
    </w:p>
    <w:sectPr w:rsidR="008C41F4" w:rsidRPr="008C41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E782F"/>
    <w:multiLevelType w:val="multilevel"/>
    <w:tmpl w:val="D1487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6FC3924"/>
    <w:multiLevelType w:val="hybridMultilevel"/>
    <w:tmpl w:val="A97C9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9E15BCF"/>
    <w:multiLevelType w:val="multilevel"/>
    <w:tmpl w:val="BF18A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2C"/>
    <w:rsid w:val="001359E8"/>
    <w:rsid w:val="005333A8"/>
    <w:rsid w:val="00545789"/>
    <w:rsid w:val="005D4B2C"/>
    <w:rsid w:val="007B4D22"/>
    <w:rsid w:val="008C41F4"/>
    <w:rsid w:val="00DF5B5B"/>
    <w:rsid w:val="00E77672"/>
    <w:rsid w:val="00F64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4FEC"/>
  <w15:chartTrackingRefBased/>
  <w15:docId w15:val="{3A18A6AD-7181-4E6E-939B-587626E7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D2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D22"/>
    <w:pPr>
      <w:ind w:left="720"/>
      <w:contextualSpacing/>
    </w:pPr>
  </w:style>
  <w:style w:type="paragraph" w:styleId="NormalWeb">
    <w:name w:val="Normal (Web)"/>
    <w:basedOn w:val="Normal"/>
    <w:uiPriority w:val="99"/>
    <w:semiHidden/>
    <w:unhideWhenUsed/>
    <w:rsid w:val="005333A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6658">
      <w:bodyDiv w:val="1"/>
      <w:marLeft w:val="0"/>
      <w:marRight w:val="0"/>
      <w:marTop w:val="0"/>
      <w:marBottom w:val="0"/>
      <w:divBdr>
        <w:top w:val="none" w:sz="0" w:space="0" w:color="auto"/>
        <w:left w:val="none" w:sz="0" w:space="0" w:color="auto"/>
        <w:bottom w:val="none" w:sz="0" w:space="0" w:color="auto"/>
        <w:right w:val="none" w:sz="0" w:space="0" w:color="auto"/>
      </w:divBdr>
    </w:div>
    <w:div w:id="266080407">
      <w:bodyDiv w:val="1"/>
      <w:marLeft w:val="0"/>
      <w:marRight w:val="0"/>
      <w:marTop w:val="0"/>
      <w:marBottom w:val="0"/>
      <w:divBdr>
        <w:top w:val="none" w:sz="0" w:space="0" w:color="auto"/>
        <w:left w:val="none" w:sz="0" w:space="0" w:color="auto"/>
        <w:bottom w:val="none" w:sz="0" w:space="0" w:color="auto"/>
        <w:right w:val="none" w:sz="0" w:space="0" w:color="auto"/>
      </w:divBdr>
    </w:div>
    <w:div w:id="711004176">
      <w:bodyDiv w:val="1"/>
      <w:marLeft w:val="0"/>
      <w:marRight w:val="0"/>
      <w:marTop w:val="0"/>
      <w:marBottom w:val="0"/>
      <w:divBdr>
        <w:top w:val="none" w:sz="0" w:space="0" w:color="auto"/>
        <w:left w:val="none" w:sz="0" w:space="0" w:color="auto"/>
        <w:bottom w:val="none" w:sz="0" w:space="0" w:color="auto"/>
        <w:right w:val="none" w:sz="0" w:space="0" w:color="auto"/>
      </w:divBdr>
    </w:div>
    <w:div w:id="819881184">
      <w:bodyDiv w:val="1"/>
      <w:marLeft w:val="0"/>
      <w:marRight w:val="0"/>
      <w:marTop w:val="0"/>
      <w:marBottom w:val="0"/>
      <w:divBdr>
        <w:top w:val="none" w:sz="0" w:space="0" w:color="auto"/>
        <w:left w:val="none" w:sz="0" w:space="0" w:color="auto"/>
        <w:bottom w:val="none" w:sz="0" w:space="0" w:color="auto"/>
        <w:right w:val="none" w:sz="0" w:space="0" w:color="auto"/>
      </w:divBdr>
    </w:div>
    <w:div w:id="821971926">
      <w:bodyDiv w:val="1"/>
      <w:marLeft w:val="0"/>
      <w:marRight w:val="0"/>
      <w:marTop w:val="0"/>
      <w:marBottom w:val="0"/>
      <w:divBdr>
        <w:top w:val="none" w:sz="0" w:space="0" w:color="auto"/>
        <w:left w:val="none" w:sz="0" w:space="0" w:color="auto"/>
        <w:bottom w:val="none" w:sz="0" w:space="0" w:color="auto"/>
        <w:right w:val="none" w:sz="0" w:space="0" w:color="auto"/>
      </w:divBdr>
    </w:div>
    <w:div w:id="99892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282</Words>
  <Characters>1609</Characters>
  <Application>Microsoft Office Word</Application>
  <DocSecurity>0</DocSecurity>
  <Lines>13</Lines>
  <Paragraphs>3</Paragraphs>
  <ScaleCrop>false</ScaleCrop>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Aulick, Hannah</dc:creator>
  <cp:keywords/>
  <dc:description/>
  <cp:lastModifiedBy>Aulick, Hannah</cp:lastModifiedBy>
  <cp:revision>6</cp:revision>
  <dcterms:created xsi:type="dcterms:W3CDTF">2024-02-16T23:25:00Z</dcterms:created>
  <dcterms:modified xsi:type="dcterms:W3CDTF">2024-02-16T23:41:00Z</dcterms:modified>
</cp:coreProperties>
</file>