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AE61" w14:textId="77777777" w:rsidR="00E5490F" w:rsidRDefault="00C559D8">
      <w:pPr>
        <w:spacing w:before="75"/>
        <w:ind w:left="240"/>
        <w:rPr>
          <w:b/>
        </w:rPr>
      </w:pPr>
      <w:r>
        <w:rPr>
          <w:b/>
        </w:rPr>
        <w:t>FORM S2: SUBDIVISION OF LAND – MINOR ACTIONS</w:t>
      </w:r>
    </w:p>
    <w:p w14:paraId="3019642E" w14:textId="77777777" w:rsidR="00E5490F" w:rsidRDefault="00C559D8" w:rsidP="00880AD1">
      <w:pPr>
        <w:spacing w:before="63" w:line="278" w:lineRule="auto"/>
        <w:ind w:left="240" w:right="550"/>
        <w:rPr>
          <w:b/>
          <w:i/>
          <w:sz w:val="18"/>
          <w:szCs w:val="18"/>
        </w:rPr>
      </w:pPr>
      <w:r w:rsidRPr="00880AD1">
        <w:rPr>
          <w:b/>
          <w:i/>
          <w:sz w:val="18"/>
          <w:szCs w:val="18"/>
        </w:rPr>
        <w:t>Please refer to the DRB minor case schedule for meeting dates and deadlines. Your attendance is required.</w:t>
      </w:r>
    </w:p>
    <w:p w14:paraId="5925013E" w14:textId="70EE52B7" w:rsidR="00EC0F96" w:rsidRPr="00EC0F96" w:rsidRDefault="00C16362" w:rsidP="00EC0F96">
      <w:pPr>
        <w:pStyle w:val="Heading1"/>
        <w:numPr>
          <w:ilvl w:val="1"/>
          <w:numId w:val="2"/>
        </w:numPr>
        <w:tabs>
          <w:tab w:val="left" w:pos="961"/>
        </w:tabs>
        <w:spacing w:before="123"/>
        <w:rPr>
          <w:rFonts w:ascii="Wingdings" w:hAnsi="Wingdings"/>
          <w:sz w:val="24"/>
        </w:rPr>
      </w:pPr>
      <w:r>
        <w:rPr>
          <w:noProof/>
          <w:position w:val="1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1E81B1D" wp14:editId="31D28D48">
                <wp:simplePos x="0" y="0"/>
                <wp:positionH relativeFrom="column">
                  <wp:posOffset>419973</wp:posOffset>
                </wp:positionH>
                <wp:positionV relativeFrom="paragraph">
                  <wp:posOffset>2928</wp:posOffset>
                </wp:positionV>
                <wp:extent cx="167040" cy="140760"/>
                <wp:effectExtent l="38100" t="38100" r="36195" b="3746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6704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CD07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2.35pt;margin-top:-.45pt;width:14.5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">
                <v:imagedata r:id="rId6" o:title="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642CF4" wp14:editId="46ACEFB7">
                <wp:simplePos x="0" y="0"/>
                <wp:positionH relativeFrom="column">
                  <wp:posOffset>426813</wp:posOffset>
                </wp:positionH>
                <wp:positionV relativeFrom="paragraph">
                  <wp:posOffset>145848</wp:posOffset>
                </wp:positionV>
                <wp:extent cx="360" cy="360"/>
                <wp:effectExtent l="88900" t="139700" r="88900" b="1397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243C8" id="Ink 2" o:spid="_x0000_s1026" type="#_x0000_t75" style="position:absolute;margin-left:29.4pt;margin-top:3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">
                <v:imagedata r:id="rId8" o:title="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BD105CE" wp14:editId="0836DDA9">
                <wp:simplePos x="0" y="0"/>
                <wp:positionH relativeFrom="column">
                  <wp:posOffset>473613</wp:posOffset>
                </wp:positionH>
                <wp:positionV relativeFrom="paragraph">
                  <wp:posOffset>145848</wp:posOffset>
                </wp:positionV>
                <wp:extent cx="360" cy="360"/>
                <wp:effectExtent l="88900" t="139700" r="88900" b="1397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B121B" id="Ink 1" o:spid="_x0000_s1026" type="#_x0000_t75" style="position:absolute;margin-left:33.05pt;margin-top:3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">
                <v:imagedata r:id="rId8" o:title=""/>
              </v:shape>
            </w:pict>
          </mc:Fallback>
        </mc:AlternateContent>
      </w:r>
      <w:r w:rsidR="00C559D8">
        <w:rPr>
          <w:position w:val="1"/>
        </w:rPr>
        <w:t>SKETCH PLAT REVIEW AND COMMENT</w:t>
      </w:r>
    </w:p>
    <w:p w14:paraId="7BAD91C5" w14:textId="33EFC7A7" w:rsidR="00880AD1" w:rsidRDefault="00C16362" w:rsidP="00880AD1">
      <w:pPr>
        <w:pStyle w:val="BodyText"/>
        <w:tabs>
          <w:tab w:val="left" w:pos="4007"/>
          <w:tab w:val="left" w:pos="7587"/>
        </w:tabs>
        <w:spacing w:line="197" w:lineRule="exact"/>
        <w:ind w:left="60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0CB1D93" wp14:editId="2517A733">
                <wp:simplePos x="0" y="0"/>
                <wp:positionH relativeFrom="column">
                  <wp:posOffset>687093</wp:posOffset>
                </wp:positionH>
                <wp:positionV relativeFrom="paragraph">
                  <wp:posOffset>22078</wp:posOffset>
                </wp:positionV>
                <wp:extent cx="293760" cy="186480"/>
                <wp:effectExtent l="38100" t="38100" r="36830" b="4254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376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41FDE" id="Ink 4" o:spid="_x0000_s1026" type="#_x0000_t75" style="position:absolute;margin-left:53.4pt;margin-top:1.05pt;width:24.5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">
                <v:imagedata r:id="rId11" o:title=""/>
              </v:shape>
            </w:pict>
          </mc:Fallback>
        </mc:AlternateContent>
      </w:r>
      <w:r w:rsidR="00880AD1">
        <w:t xml:space="preserve">      Interpreter Needed for</w:t>
      </w:r>
      <w:r w:rsidR="00880AD1">
        <w:rPr>
          <w:spacing w:val="-8"/>
        </w:rPr>
        <w:t xml:space="preserve"> </w:t>
      </w:r>
      <w:r w:rsidR="00880AD1">
        <w:t>Hearing?</w:t>
      </w:r>
      <w:r w:rsidR="00880AD1">
        <w:rPr>
          <w:spacing w:val="-2"/>
        </w:rPr>
        <w:t xml:space="preserve"> </w:t>
      </w:r>
      <w:r w:rsidR="00880AD1">
        <w:rPr>
          <w:spacing w:val="3"/>
        </w:rPr>
        <w:t>_</w:t>
      </w:r>
      <w:r w:rsidR="00880AD1">
        <w:rPr>
          <w:spacing w:val="3"/>
          <w:u w:val="single"/>
        </w:rPr>
        <w:t xml:space="preserve"> </w:t>
      </w:r>
      <w:r w:rsidR="00880AD1">
        <w:rPr>
          <w:spacing w:val="3"/>
          <w:u w:val="single"/>
        </w:rPr>
        <w:tab/>
      </w:r>
      <w:r w:rsidR="00880AD1">
        <w:t>if yes, indicate</w:t>
      </w:r>
      <w:r w:rsidR="00880AD1">
        <w:rPr>
          <w:spacing w:val="-12"/>
        </w:rPr>
        <w:t xml:space="preserve"> </w:t>
      </w:r>
      <w:r w:rsidR="00880AD1">
        <w:t xml:space="preserve">language: </w:t>
      </w:r>
      <w:r w:rsidR="00880AD1">
        <w:rPr>
          <w:u w:val="single"/>
        </w:rPr>
        <w:t xml:space="preserve"> </w:t>
      </w:r>
      <w:r w:rsidR="00880AD1">
        <w:rPr>
          <w:u w:val="single"/>
        </w:rPr>
        <w:tab/>
      </w:r>
    </w:p>
    <w:p w14:paraId="4CBE2222" w14:textId="287D2B16" w:rsidR="00880AD1" w:rsidRDefault="00C16362" w:rsidP="003F0C6B">
      <w:pPr>
        <w:ind w:left="1260" w:right="294" w:hanging="660"/>
        <w:rPr>
          <w:i/>
          <w:sz w:val="18"/>
        </w:rPr>
      </w:pPr>
      <w:r>
        <w:rPr>
          <w:noProof/>
          <w:sz w:val="1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EAA343" wp14:editId="5CD7CE48">
                <wp:simplePos x="0" y="0"/>
                <wp:positionH relativeFrom="column">
                  <wp:posOffset>650013</wp:posOffset>
                </wp:positionH>
                <wp:positionV relativeFrom="paragraph">
                  <wp:posOffset>474423</wp:posOffset>
                </wp:positionV>
                <wp:extent cx="313920" cy="252000"/>
                <wp:effectExtent l="38100" t="38100" r="41910" b="406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13920" cy="25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0CE4D" id="Ink 5" o:spid="_x0000_s1026" type="#_x0000_t75" style="position:absolute;margin-left:50.5pt;margin-top:36.65pt;width:26.1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">
                <v:imagedata r:id="rId13" o:title=""/>
              </v:shape>
            </w:pict>
          </mc:Fallback>
        </mc:AlternateContent>
      </w:r>
      <w:r w:rsidR="00880AD1">
        <w:rPr>
          <w:sz w:val="18"/>
        </w:rPr>
        <w:t xml:space="preserve">   </w:t>
      </w:r>
      <w:r w:rsidR="003F0C6B">
        <w:rPr>
          <w:sz w:val="18"/>
        </w:rPr>
        <w:t xml:space="preserve">  </w:t>
      </w:r>
      <w:r w:rsidR="00880AD1">
        <w:rPr>
          <w:sz w:val="18"/>
        </w:rPr>
        <w:t xml:space="preserve">   __ A </w:t>
      </w:r>
      <w:r w:rsidR="00880AD1">
        <w:rPr>
          <w:i/>
          <w:sz w:val="18"/>
          <w:u w:val="single"/>
        </w:rPr>
        <w:t>Single</w:t>
      </w:r>
      <w:r w:rsidR="00880AD1">
        <w:rPr>
          <w:i/>
          <w:sz w:val="18"/>
        </w:rPr>
        <w:t xml:space="preserve"> </w:t>
      </w:r>
      <w:r w:rsidR="00880AD1">
        <w:rPr>
          <w:sz w:val="18"/>
        </w:rPr>
        <w:t xml:space="preserve">PDF file of the complete application including all documents being submitted must be emailed to </w:t>
      </w:r>
      <w:hyperlink r:id="rId14">
        <w:r w:rsidR="00880AD1">
          <w:rPr>
            <w:b/>
            <w:color w:val="0000FF"/>
            <w:sz w:val="16"/>
            <w:u w:val="single" w:color="0000FF"/>
          </w:rPr>
          <w:t>PLNDRS@cabq.gov</w:t>
        </w:r>
      </w:hyperlink>
      <w:r w:rsidR="00880AD1">
        <w:rPr>
          <w:b/>
          <w:color w:val="0000FF"/>
          <w:sz w:val="16"/>
        </w:rPr>
        <w:t xml:space="preserve"> </w:t>
      </w:r>
      <w:r w:rsidR="00880AD1">
        <w:rPr>
          <w:sz w:val="18"/>
        </w:rPr>
        <w:t xml:space="preserve">prior to making a submittal. </w:t>
      </w:r>
      <w:r w:rsidR="00192E54" w:rsidRPr="00192E54">
        <w:rPr>
          <w:sz w:val="18"/>
          <w:szCs w:val="18"/>
        </w:rPr>
        <w:t>Zipped files or those over 9 MB cannot be delivered via email, in which case the PDF must be</w:t>
      </w:r>
      <w:r w:rsidR="00192E54" w:rsidRPr="00192E54">
        <w:rPr>
          <w:spacing w:val="1"/>
          <w:sz w:val="18"/>
          <w:szCs w:val="18"/>
        </w:rPr>
        <w:t xml:space="preserve"> </w:t>
      </w:r>
      <w:r w:rsidR="00192E54" w:rsidRPr="00192E54">
        <w:rPr>
          <w:sz w:val="18"/>
          <w:szCs w:val="18"/>
        </w:rPr>
        <w:t xml:space="preserve">provided to City Staff using other on-line resources such as Dropbox or FTP. </w:t>
      </w:r>
      <w:r w:rsidR="00880AD1">
        <w:rPr>
          <w:sz w:val="18"/>
        </w:rPr>
        <w:t xml:space="preserve"> PDF </w:t>
      </w:r>
      <w:r w:rsidR="00880AD1">
        <w:rPr>
          <w:i/>
          <w:sz w:val="18"/>
          <w:u w:val="single"/>
        </w:rPr>
        <w:t>shall be organized</w:t>
      </w:r>
      <w:r w:rsidR="00880AD1">
        <w:rPr>
          <w:i/>
          <w:sz w:val="18"/>
        </w:rPr>
        <w:t xml:space="preserve"> with the Development Review Application and this Form S2 at the front </w:t>
      </w:r>
      <w:r w:rsidR="00880AD1" w:rsidRPr="005D04B1">
        <w:rPr>
          <w:i/>
          <w:sz w:val="18"/>
        </w:rPr>
        <w:t>followed by the remaining documents in the</w:t>
      </w:r>
      <w:r w:rsidR="00880AD1">
        <w:rPr>
          <w:i/>
          <w:sz w:val="18"/>
        </w:rPr>
        <w:t xml:space="preserve"> order provided on this form.</w:t>
      </w:r>
    </w:p>
    <w:p w14:paraId="35305E06" w14:textId="77777777" w:rsidR="00880AD1" w:rsidRDefault="00880AD1" w:rsidP="00880AD1">
      <w:pPr>
        <w:pStyle w:val="BodyText"/>
        <w:spacing w:line="20" w:lineRule="exact"/>
        <w:ind w:left="3028"/>
        <w:rPr>
          <w:sz w:val="2"/>
        </w:rPr>
      </w:pPr>
    </w:p>
    <w:p w14:paraId="1B93E6B2" w14:textId="5FA2BCB9" w:rsidR="00880AD1" w:rsidRDefault="00880AD1" w:rsidP="00880AD1">
      <w:pPr>
        <w:pStyle w:val="BodyText"/>
        <w:ind w:left="600"/>
      </w:pPr>
      <w:r>
        <w:t xml:space="preserve">  </w:t>
      </w:r>
      <w:r w:rsidR="00222F04">
        <w:t xml:space="preserve">   </w:t>
      </w:r>
      <w:r>
        <w:t xml:space="preserve">  ___ Zone Atlas map with the entire site clearly outlined and labeled</w:t>
      </w:r>
    </w:p>
    <w:p w14:paraId="1405FE54" w14:textId="66E02EF9" w:rsidR="00EC0F96" w:rsidRDefault="00C16362" w:rsidP="00EC0F96">
      <w:pPr>
        <w:pStyle w:val="BodyText"/>
        <w:spacing w:line="199" w:lineRule="exact"/>
      </w:pPr>
      <w:r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2E3E3F8" wp14:editId="57DDD7A4">
                <wp:simplePos x="0" y="0"/>
                <wp:positionH relativeFrom="column">
                  <wp:posOffset>658495</wp:posOffset>
                </wp:positionH>
                <wp:positionV relativeFrom="paragraph">
                  <wp:posOffset>-132080</wp:posOffset>
                </wp:positionV>
                <wp:extent cx="196850" cy="481820"/>
                <wp:effectExtent l="25400" t="38100" r="31750" b="393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6850" cy="48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6E6F9" id="Ink 10" o:spid="_x0000_s1026" type="#_x0000_t75" style="position:absolute;margin-left:51.15pt;margin-top:-11.1pt;width:16.9pt;height:3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">
                <v:imagedata r:id="rId16" o:title=""/>
              </v:shape>
            </w:pict>
          </mc:Fallback>
        </mc:AlternateContent>
      </w:r>
      <w:r w:rsidR="00EC0F96">
        <w:rPr>
          <w:u w:val="single"/>
        </w:rPr>
        <w:t xml:space="preserve">     </w:t>
      </w:r>
      <w:r w:rsidR="00EC0F96">
        <w:t xml:space="preserve">  Letter describing, explaining, and justifying the request</w:t>
      </w:r>
    </w:p>
    <w:p w14:paraId="44FA90D1" w14:textId="012EF3CE" w:rsidR="00EC0F96" w:rsidRDefault="00EC0F96" w:rsidP="00EC0F96">
      <w:pPr>
        <w:pStyle w:val="BodyText"/>
        <w:spacing w:line="207" w:lineRule="exact"/>
      </w:pPr>
      <w:r>
        <w:rPr>
          <w:u w:val="single"/>
        </w:rPr>
        <w:t xml:space="preserve">    </w:t>
      </w:r>
      <w:r>
        <w:rPr>
          <w:spacing w:val="-4"/>
          <w:u w:val="single"/>
        </w:rPr>
        <w:t xml:space="preserve"> </w:t>
      </w:r>
      <w:r>
        <w:t xml:space="preserve"> </w:t>
      </w:r>
      <w:r>
        <w:rPr>
          <w:spacing w:val="13"/>
        </w:rPr>
        <w:t xml:space="preserve"> </w:t>
      </w:r>
      <w:r>
        <w:t xml:space="preserve">Scale drawing of the proposed subdivision plat </w:t>
      </w:r>
    </w:p>
    <w:p w14:paraId="5B927385" w14:textId="13CD5EB8" w:rsidR="00EC0F96" w:rsidRDefault="00EC0F96" w:rsidP="00EC0F96">
      <w:pPr>
        <w:pStyle w:val="BodyText"/>
        <w:spacing w:before="1"/>
        <w:ind w:left="1320" w:right="966" w:hanging="360"/>
      </w:pPr>
      <w:r>
        <w:rPr>
          <w:u w:val="single"/>
        </w:rPr>
        <w:t xml:space="preserve">    </w:t>
      </w:r>
      <w:r>
        <w:rPr>
          <w:spacing w:val="-4"/>
          <w:u w:val="single"/>
        </w:rPr>
        <w:t xml:space="preserve"> </w:t>
      </w:r>
      <w:r>
        <w:t xml:space="preserve"> </w:t>
      </w:r>
      <w:r>
        <w:rPr>
          <w:spacing w:val="13"/>
        </w:rPr>
        <w:t xml:space="preserve"> </w:t>
      </w:r>
      <w:r>
        <w:t xml:space="preserve">Site sketch with measurements showing structures, parking, building setbacks, adjacent rights-of-way, and street improvements, if there is any existing land use </w:t>
      </w:r>
    </w:p>
    <w:p w14:paraId="1C66AE1A" w14:textId="77777777" w:rsidR="00284562" w:rsidRDefault="00284562" w:rsidP="00EC0F96">
      <w:pPr>
        <w:pStyle w:val="BodyText"/>
        <w:spacing w:before="1"/>
        <w:ind w:left="1320" w:right="966" w:hanging="360"/>
      </w:pPr>
    </w:p>
    <w:p w14:paraId="2A31EDCB" w14:textId="77777777" w:rsidR="00E5490F" w:rsidRDefault="00C559D8">
      <w:pPr>
        <w:pStyle w:val="Heading1"/>
        <w:numPr>
          <w:ilvl w:val="1"/>
          <w:numId w:val="2"/>
        </w:numPr>
        <w:tabs>
          <w:tab w:val="left" w:pos="961"/>
        </w:tabs>
        <w:rPr>
          <w:rFonts w:ascii="Wingdings" w:hAnsi="Wingdings"/>
          <w:sz w:val="24"/>
        </w:rPr>
      </w:pPr>
      <w:r>
        <w:rPr>
          <w:position w:val="1"/>
        </w:rPr>
        <w:t>MAJOR SUBDIVISION FINAL PLAT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APPROVAL</w:t>
      </w:r>
    </w:p>
    <w:p w14:paraId="587C501F" w14:textId="77777777" w:rsidR="00880AD1" w:rsidRDefault="00880AD1" w:rsidP="00880AD1">
      <w:pPr>
        <w:pStyle w:val="BodyText"/>
        <w:tabs>
          <w:tab w:val="left" w:pos="4007"/>
          <w:tab w:val="left" w:pos="7587"/>
        </w:tabs>
        <w:spacing w:line="197" w:lineRule="exact"/>
        <w:ind w:left="600"/>
      </w:pPr>
      <w:r>
        <w:t xml:space="preserve">    Interpreter Needed for</w:t>
      </w:r>
      <w:r>
        <w:rPr>
          <w:spacing w:val="-8"/>
        </w:rPr>
        <w:t xml:space="preserve"> </w:t>
      </w:r>
      <w:r>
        <w:t>Hearing?</w:t>
      </w:r>
      <w:r>
        <w:rPr>
          <w:spacing w:val="-2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if yes, indicate</w:t>
      </w:r>
      <w:r>
        <w:rPr>
          <w:spacing w:val="-12"/>
        </w:rPr>
        <w:t xml:space="preserve"> </w:t>
      </w:r>
      <w:r>
        <w:t xml:space="preserve">language: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AAB20" w14:textId="77777777" w:rsidR="00880AD1" w:rsidRDefault="00880AD1" w:rsidP="003F0C6B">
      <w:pPr>
        <w:ind w:left="1260" w:right="294" w:hanging="660"/>
        <w:rPr>
          <w:i/>
          <w:sz w:val="18"/>
        </w:rPr>
      </w:pPr>
      <w:r>
        <w:rPr>
          <w:sz w:val="18"/>
        </w:rPr>
        <w:t xml:space="preserve">    </w:t>
      </w:r>
      <w:r w:rsidR="003F0C6B">
        <w:rPr>
          <w:sz w:val="18"/>
        </w:rPr>
        <w:t xml:space="preserve">  </w:t>
      </w:r>
      <w:r>
        <w:rPr>
          <w:sz w:val="18"/>
        </w:rPr>
        <w:t xml:space="preserve">  __ A </w:t>
      </w:r>
      <w:r>
        <w:rPr>
          <w:i/>
          <w:sz w:val="18"/>
          <w:u w:val="single"/>
        </w:rPr>
        <w:t>Single</w:t>
      </w:r>
      <w:r>
        <w:rPr>
          <w:i/>
          <w:sz w:val="18"/>
        </w:rPr>
        <w:t xml:space="preserve"> </w:t>
      </w:r>
      <w:r>
        <w:rPr>
          <w:sz w:val="18"/>
        </w:rPr>
        <w:t xml:space="preserve">PDF file of the complete application including all documents being submitted must be emailed to </w:t>
      </w:r>
      <w:hyperlink r:id="rId17">
        <w:r>
          <w:rPr>
            <w:b/>
            <w:color w:val="0000FF"/>
            <w:sz w:val="16"/>
            <w:u w:val="single" w:color="0000FF"/>
          </w:rPr>
          <w:t>PLNDRS@cabq.gov</w:t>
        </w:r>
      </w:hyperlink>
      <w:r>
        <w:rPr>
          <w:b/>
          <w:color w:val="0000FF"/>
          <w:sz w:val="16"/>
        </w:rPr>
        <w:t xml:space="preserve"> </w:t>
      </w:r>
      <w:r>
        <w:rPr>
          <w:sz w:val="18"/>
        </w:rPr>
        <w:t xml:space="preserve">prior to making a submittal. </w:t>
      </w:r>
      <w:r w:rsidR="00192E54" w:rsidRPr="00192E54">
        <w:rPr>
          <w:sz w:val="18"/>
          <w:szCs w:val="18"/>
        </w:rPr>
        <w:t>Zipped files or those over 9 MB cannot be delivered via email, in which case the PDF must be</w:t>
      </w:r>
      <w:r w:rsidR="00192E54" w:rsidRPr="00192E54">
        <w:rPr>
          <w:spacing w:val="1"/>
          <w:sz w:val="18"/>
          <w:szCs w:val="18"/>
        </w:rPr>
        <w:t xml:space="preserve"> </w:t>
      </w:r>
      <w:r w:rsidR="00192E54" w:rsidRPr="00192E54">
        <w:rPr>
          <w:sz w:val="18"/>
          <w:szCs w:val="18"/>
        </w:rPr>
        <w:t>provided to City Staff using other on-line resources such as Dropbox or FTP</w:t>
      </w:r>
      <w:r w:rsidR="00192E54">
        <w:rPr>
          <w:sz w:val="18"/>
          <w:szCs w:val="18"/>
        </w:rPr>
        <w:t>.</w:t>
      </w:r>
      <w:r>
        <w:rPr>
          <w:sz w:val="18"/>
        </w:rPr>
        <w:t xml:space="preserve"> PDF </w:t>
      </w:r>
      <w:r>
        <w:rPr>
          <w:i/>
          <w:sz w:val="18"/>
          <w:u w:val="single"/>
        </w:rPr>
        <w:t>shall be organized</w:t>
      </w:r>
      <w:r>
        <w:rPr>
          <w:i/>
          <w:sz w:val="18"/>
        </w:rPr>
        <w:t xml:space="preserve"> with the Development Review Application and this Form S2 at the front followed by the remaining documents in the order provided on this form.</w:t>
      </w:r>
    </w:p>
    <w:p w14:paraId="7E23B9BF" w14:textId="77777777" w:rsidR="00880AD1" w:rsidRDefault="00880AD1" w:rsidP="00880AD1">
      <w:pPr>
        <w:pStyle w:val="BodyText"/>
        <w:spacing w:line="20" w:lineRule="exact"/>
        <w:ind w:left="3028"/>
        <w:rPr>
          <w:sz w:val="2"/>
        </w:rPr>
      </w:pPr>
    </w:p>
    <w:p w14:paraId="3B99CD66" w14:textId="77777777" w:rsidR="00880AD1" w:rsidRDefault="00880AD1" w:rsidP="00880AD1">
      <w:pPr>
        <w:pStyle w:val="BodyText"/>
        <w:ind w:left="600"/>
      </w:pPr>
      <w:r>
        <w:t xml:space="preserve">     </w:t>
      </w:r>
      <w:r w:rsidR="00222F04">
        <w:t xml:space="preserve"> </w:t>
      </w:r>
      <w:r>
        <w:t xml:space="preserve"> __</w:t>
      </w:r>
      <w:r w:rsidR="00222F04">
        <w:t xml:space="preserve">  </w:t>
      </w:r>
      <w:r w:rsidR="00DF2E36">
        <w:t xml:space="preserve"> </w:t>
      </w:r>
      <w:r>
        <w:t>Zone Atlas map with the entire site clearly outlined and labeled</w:t>
      </w:r>
    </w:p>
    <w:p w14:paraId="16698305" w14:textId="77777777" w:rsidR="00EC0F96" w:rsidRDefault="00EC0F96" w:rsidP="00EC0F96">
      <w:pPr>
        <w:pStyle w:val="BodyText"/>
        <w:spacing w:line="199" w:lineRule="exact"/>
      </w:pP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 xml:space="preserve">   </w:t>
      </w:r>
      <w:r>
        <w:t xml:space="preserve">Proposed Final Plat </w:t>
      </w:r>
    </w:p>
    <w:p w14:paraId="68D41CCC" w14:textId="77777777" w:rsidR="00EC0F96" w:rsidRDefault="00EC0F96" w:rsidP="00EC0F96">
      <w:pPr>
        <w:pStyle w:val="BodyText"/>
        <w:spacing w:line="206" w:lineRule="exact"/>
      </w:pPr>
      <w:r>
        <w:rPr>
          <w:u w:val="single"/>
        </w:rPr>
        <w:t xml:space="preserve">     </w:t>
      </w:r>
      <w:r>
        <w:t xml:space="preserve">  Design elevations &amp; cross sections of perimeter walls </w:t>
      </w:r>
    </w:p>
    <w:p w14:paraId="2C61B0FA" w14:textId="77777777" w:rsidR="00EC0F96" w:rsidRDefault="00EC0F96" w:rsidP="00EC0F96">
      <w:pPr>
        <w:pStyle w:val="BodyText"/>
        <w:spacing w:before="2" w:line="207" w:lineRule="exact"/>
      </w:pPr>
      <w:r>
        <w:rPr>
          <w:u w:val="single"/>
        </w:rPr>
        <w:t xml:space="preserve">     </w:t>
      </w:r>
      <w:r>
        <w:t xml:space="preserve">  Landfill disclosure and EHD signature line on the plat if property is within a landfill buffer</w:t>
      </w:r>
    </w:p>
    <w:p w14:paraId="3ACF2BC1" w14:textId="77777777" w:rsidR="00284562" w:rsidRDefault="00284562" w:rsidP="00EC0F96">
      <w:pPr>
        <w:pStyle w:val="BodyText"/>
        <w:spacing w:before="2" w:line="207" w:lineRule="exact"/>
      </w:pPr>
    </w:p>
    <w:p w14:paraId="38CE6926" w14:textId="77777777" w:rsidR="00E5490F" w:rsidRDefault="00C559D8">
      <w:pPr>
        <w:pStyle w:val="Heading1"/>
        <w:numPr>
          <w:ilvl w:val="1"/>
          <w:numId w:val="2"/>
        </w:numPr>
        <w:tabs>
          <w:tab w:val="left" w:pos="961"/>
        </w:tabs>
        <w:rPr>
          <w:rFonts w:ascii="Wingdings" w:hAnsi="Wingdings"/>
          <w:sz w:val="24"/>
        </w:rPr>
      </w:pPr>
      <w:r>
        <w:rPr>
          <w:position w:val="1"/>
        </w:rPr>
        <w:t>SUBDIVISION OF LAND – MINOR (PRELIMINARY/FINAL PLAT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APPROVAL)</w:t>
      </w:r>
    </w:p>
    <w:p w14:paraId="61A4AF12" w14:textId="77777777" w:rsidR="00880AD1" w:rsidRDefault="00880AD1" w:rsidP="00880AD1">
      <w:pPr>
        <w:pStyle w:val="BodyText"/>
        <w:tabs>
          <w:tab w:val="left" w:pos="4007"/>
          <w:tab w:val="left" w:pos="7587"/>
        </w:tabs>
        <w:spacing w:line="197" w:lineRule="exact"/>
        <w:ind w:left="600"/>
      </w:pPr>
      <w:r>
        <w:t xml:space="preserve">     Interpreter Needed for</w:t>
      </w:r>
      <w:r>
        <w:rPr>
          <w:spacing w:val="-8"/>
        </w:rPr>
        <w:t xml:space="preserve"> </w:t>
      </w:r>
      <w:r>
        <w:t>Hearing?</w:t>
      </w:r>
      <w:r>
        <w:rPr>
          <w:spacing w:val="-2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if yes, indicate</w:t>
      </w:r>
      <w:r>
        <w:rPr>
          <w:spacing w:val="-12"/>
        </w:rPr>
        <w:t xml:space="preserve"> </w:t>
      </w:r>
      <w:r>
        <w:t xml:space="preserve">language: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D1E55" w14:textId="77777777" w:rsidR="00880AD1" w:rsidRDefault="00880AD1" w:rsidP="00D14638">
      <w:pPr>
        <w:ind w:left="1260" w:right="294" w:hanging="660"/>
        <w:rPr>
          <w:i/>
          <w:sz w:val="18"/>
        </w:rPr>
      </w:pPr>
      <w:r>
        <w:rPr>
          <w:sz w:val="18"/>
        </w:rPr>
        <w:t xml:space="preserve"> </w:t>
      </w:r>
      <w:r w:rsidR="00D14638">
        <w:rPr>
          <w:sz w:val="18"/>
        </w:rPr>
        <w:t xml:space="preserve">  </w:t>
      </w:r>
      <w:r>
        <w:rPr>
          <w:sz w:val="18"/>
        </w:rPr>
        <w:t xml:space="preserve">     __ A </w:t>
      </w:r>
      <w:r>
        <w:rPr>
          <w:i/>
          <w:sz w:val="18"/>
          <w:u w:val="single"/>
        </w:rPr>
        <w:t>Single</w:t>
      </w:r>
      <w:r>
        <w:rPr>
          <w:i/>
          <w:sz w:val="18"/>
        </w:rPr>
        <w:t xml:space="preserve"> </w:t>
      </w:r>
      <w:r>
        <w:rPr>
          <w:sz w:val="18"/>
        </w:rPr>
        <w:t xml:space="preserve">PDF file of the complete application including all documents being submitted must be emailed to </w:t>
      </w:r>
      <w:hyperlink r:id="rId18">
        <w:r>
          <w:rPr>
            <w:b/>
            <w:color w:val="0000FF"/>
            <w:sz w:val="16"/>
            <w:u w:val="single" w:color="0000FF"/>
          </w:rPr>
          <w:t>PLNDRS@cabq.gov</w:t>
        </w:r>
      </w:hyperlink>
      <w:r>
        <w:rPr>
          <w:b/>
          <w:color w:val="0000FF"/>
          <w:sz w:val="16"/>
        </w:rPr>
        <w:t xml:space="preserve"> </w:t>
      </w:r>
      <w:r>
        <w:rPr>
          <w:sz w:val="18"/>
        </w:rPr>
        <w:t xml:space="preserve">prior to making a submittal. </w:t>
      </w:r>
      <w:r w:rsidR="00192E54" w:rsidRPr="00192E54">
        <w:rPr>
          <w:sz w:val="18"/>
          <w:szCs w:val="18"/>
        </w:rPr>
        <w:t>Zipped files or those over 9 MB cannot be delivered via email, in which case the PDF must be</w:t>
      </w:r>
      <w:r w:rsidR="00192E54" w:rsidRPr="00192E54">
        <w:rPr>
          <w:spacing w:val="1"/>
          <w:sz w:val="18"/>
          <w:szCs w:val="18"/>
        </w:rPr>
        <w:t xml:space="preserve"> </w:t>
      </w:r>
      <w:r w:rsidR="00192E54" w:rsidRPr="00192E54">
        <w:rPr>
          <w:sz w:val="18"/>
          <w:szCs w:val="18"/>
        </w:rPr>
        <w:t>provided to City Staff using other on-line resources such as Dropbox or FTP</w:t>
      </w:r>
      <w:r w:rsidR="00192E54">
        <w:rPr>
          <w:sz w:val="18"/>
          <w:szCs w:val="18"/>
        </w:rPr>
        <w:t>.</w:t>
      </w:r>
      <w:r w:rsidR="00192E54">
        <w:rPr>
          <w:sz w:val="18"/>
        </w:rPr>
        <w:t xml:space="preserve"> </w:t>
      </w:r>
      <w:r>
        <w:rPr>
          <w:sz w:val="18"/>
        </w:rPr>
        <w:t xml:space="preserve">PDF </w:t>
      </w:r>
      <w:r>
        <w:rPr>
          <w:i/>
          <w:sz w:val="18"/>
          <w:u w:val="single"/>
        </w:rPr>
        <w:t>shall be organized</w:t>
      </w:r>
      <w:r>
        <w:rPr>
          <w:i/>
          <w:sz w:val="18"/>
        </w:rPr>
        <w:t xml:space="preserve"> with the Development Review Application and this Form S2 at the front followed by the remaining documents in the order provided on this form.</w:t>
      </w:r>
    </w:p>
    <w:p w14:paraId="0EE15FB9" w14:textId="77777777" w:rsidR="00880AD1" w:rsidRDefault="00880AD1" w:rsidP="00880AD1">
      <w:pPr>
        <w:pStyle w:val="BodyText"/>
        <w:spacing w:line="20" w:lineRule="exact"/>
        <w:ind w:left="3028"/>
        <w:rPr>
          <w:sz w:val="2"/>
        </w:rPr>
      </w:pPr>
    </w:p>
    <w:p w14:paraId="77220290" w14:textId="77777777" w:rsidR="00880AD1" w:rsidRDefault="00880AD1" w:rsidP="00880AD1">
      <w:pPr>
        <w:pStyle w:val="BodyText"/>
        <w:ind w:left="600"/>
      </w:pPr>
      <w:r>
        <w:t xml:space="preserve">       _</w:t>
      </w:r>
      <w:r w:rsidR="00DF2E36">
        <w:t>_   Zone</w:t>
      </w:r>
      <w:r>
        <w:t xml:space="preserve"> Atlas map with the entire site clearly outlined and labeled</w:t>
      </w:r>
    </w:p>
    <w:p w14:paraId="6EC93DA7" w14:textId="77777777" w:rsidR="00EC0F96" w:rsidRDefault="00EC0F96" w:rsidP="00EC0F96">
      <w:pPr>
        <w:pStyle w:val="BodyText"/>
        <w:spacing w:line="199" w:lineRule="exact"/>
      </w:pPr>
      <w:r>
        <w:rPr>
          <w:u w:val="single"/>
        </w:rPr>
        <w:t xml:space="preserve">     </w:t>
      </w:r>
      <w:r>
        <w:t xml:space="preserve">  Letter describing, explaining, and justifying the request per the criteria in IDO Section 14-16-6-6(K)</w:t>
      </w:r>
    </w:p>
    <w:p w14:paraId="394F2CE0" w14:textId="77777777" w:rsidR="00EC0F96" w:rsidRDefault="00EC0F96" w:rsidP="00EC0F96">
      <w:pPr>
        <w:pStyle w:val="BodyText"/>
        <w:spacing w:line="206" w:lineRule="exact"/>
      </w:pPr>
      <w:r>
        <w:rPr>
          <w:u w:val="single"/>
        </w:rPr>
        <w:t xml:space="preserve">     </w:t>
      </w:r>
      <w:r>
        <w:t xml:space="preserve">  Sites 5 acres or greater: Archaeological Certificate in accordance with IDO Section 14-16-6-5(A)</w:t>
      </w:r>
    </w:p>
    <w:p w14:paraId="2D7954EF" w14:textId="77777777" w:rsidR="00EC0F96" w:rsidRDefault="00EC0F96" w:rsidP="00EC0F96">
      <w:pPr>
        <w:pStyle w:val="BodyText"/>
        <w:spacing w:before="1"/>
        <w:ind w:left="1320" w:hanging="360"/>
      </w:pPr>
      <w:r>
        <w:rPr>
          <w:u w:val="single"/>
        </w:rPr>
        <w:t xml:space="preserve">     </w:t>
      </w:r>
      <w:r>
        <w:t xml:space="preserve">  Site sketch with measurements showing structures, parking, building setbacks, adjacent rights-of-way, and street improvements (to include sidewalk, curb &amp; gutter with distance to property line noted) if there is any existing land use </w:t>
      </w:r>
    </w:p>
    <w:p w14:paraId="22BC1A36" w14:textId="77777777" w:rsidR="00EC0F96" w:rsidRDefault="00EC0F96" w:rsidP="00EC0F96">
      <w:pPr>
        <w:pStyle w:val="BodyText"/>
        <w:spacing w:before="1" w:line="207" w:lineRule="exact"/>
      </w:pPr>
      <w:r>
        <w:rPr>
          <w:u w:val="single"/>
        </w:rPr>
        <w:t xml:space="preserve">     </w:t>
      </w:r>
      <w:r>
        <w:t xml:space="preserve">  Sidewalk Exhibit and/or cross sections of proposed streets </w:t>
      </w:r>
    </w:p>
    <w:p w14:paraId="254644BD" w14:textId="77777777" w:rsidR="00EC0F96" w:rsidRDefault="00EC0F96" w:rsidP="00EC0F96">
      <w:pPr>
        <w:pStyle w:val="BodyText"/>
        <w:spacing w:line="206" w:lineRule="exact"/>
      </w:pPr>
      <w:r>
        <w:rPr>
          <w:u w:val="single"/>
        </w:rPr>
        <w:t xml:space="preserve">     </w:t>
      </w:r>
      <w:r>
        <w:t xml:space="preserve">  Proposed Infrastructure List, if applicable</w:t>
      </w:r>
    </w:p>
    <w:p w14:paraId="13C7C634" w14:textId="77777777" w:rsidR="00EC0F96" w:rsidRDefault="00EC0F96" w:rsidP="00EC0F96">
      <w:pPr>
        <w:pStyle w:val="BodyText"/>
        <w:spacing w:line="207" w:lineRule="exact"/>
      </w:pPr>
      <w:r>
        <w:rPr>
          <w:u w:val="single"/>
        </w:rPr>
        <w:t xml:space="preserve">     </w:t>
      </w:r>
      <w:r>
        <w:t xml:space="preserve">  Required notice with content per IDO Section 14-16-6-4(K)</w:t>
      </w:r>
    </w:p>
    <w:p w14:paraId="720B6D90" w14:textId="77777777" w:rsidR="00EC0F96" w:rsidRDefault="00EC0F96" w:rsidP="008D3DE7">
      <w:pPr>
        <w:pStyle w:val="BodyText"/>
        <w:spacing w:before="2"/>
        <w:ind w:left="1620" w:right="934" w:hanging="300"/>
      </w:pPr>
      <w:r>
        <w:rPr>
          <w:u w:val="single"/>
        </w:rPr>
        <w:t xml:space="preserve">     </w:t>
      </w:r>
      <w:r w:rsidR="008D3DE7">
        <w:rPr>
          <w:u w:val="single"/>
        </w:rPr>
        <w:t xml:space="preserve"> </w:t>
      </w:r>
      <w:r>
        <w:t>Office of Neighborhood Coordination inquiry response and proof of emailed notice to applicable Neighborhood Association representatives</w:t>
      </w:r>
      <w:r w:rsidR="00135293">
        <w:t>, copy of notification letter, completed notification form(s), and proof of additional information provided in accordance with IDO Section 6-4(K)(1)(b)</w:t>
      </w:r>
    </w:p>
    <w:p w14:paraId="3B7721C0" w14:textId="77777777" w:rsidR="00BE283B" w:rsidRDefault="00BE283B" w:rsidP="00B55A2E">
      <w:pPr>
        <w:spacing w:line="207" w:lineRule="exact"/>
        <w:ind w:left="840" w:firstLine="120"/>
      </w:pPr>
      <w:r w:rsidRPr="00BE283B">
        <w:rPr>
          <w:sz w:val="18"/>
          <w:szCs w:val="18"/>
          <w:u w:val="single"/>
          <w:lang w:bidi="ar-SA"/>
        </w:rPr>
        <w:t xml:space="preserve">    </w:t>
      </w:r>
      <w:r w:rsidRPr="00BE283B">
        <w:rPr>
          <w:spacing w:val="-4"/>
          <w:sz w:val="18"/>
          <w:szCs w:val="18"/>
          <w:u w:val="single"/>
          <w:lang w:bidi="ar-SA"/>
        </w:rPr>
        <w:t xml:space="preserve"> </w:t>
      </w:r>
      <w:r w:rsidRPr="00BE283B">
        <w:rPr>
          <w:sz w:val="18"/>
          <w:szCs w:val="18"/>
          <w:lang w:bidi="ar-SA"/>
        </w:rPr>
        <w:t xml:space="preserve">  Sensitive Lands Site Analysis for new </w:t>
      </w:r>
      <w:r w:rsidR="004729EB">
        <w:rPr>
          <w:sz w:val="18"/>
          <w:szCs w:val="18"/>
          <w:lang w:bidi="ar-SA"/>
        </w:rPr>
        <w:t>subdivisions of land</w:t>
      </w:r>
      <w:r w:rsidRPr="00BE283B">
        <w:rPr>
          <w:sz w:val="18"/>
          <w:szCs w:val="18"/>
          <w:lang w:bidi="ar-SA"/>
        </w:rPr>
        <w:t xml:space="preserve"> in accordance with IDO Section 5-2(C)</w:t>
      </w:r>
    </w:p>
    <w:p w14:paraId="6456A714" w14:textId="77777777" w:rsidR="00EC0F96" w:rsidRDefault="00EC0F96" w:rsidP="00EC0F96">
      <w:pPr>
        <w:pStyle w:val="BodyText"/>
        <w:spacing w:line="206" w:lineRule="exact"/>
      </w:pPr>
      <w:r>
        <w:rPr>
          <w:u w:val="single"/>
        </w:rPr>
        <w:t xml:space="preserve">     </w:t>
      </w:r>
      <w:r>
        <w:t xml:space="preserve">  Landfill disclosure and Environmental Health Department signature line on the plat if property is within a landfill buffer</w:t>
      </w:r>
    </w:p>
    <w:p w14:paraId="6B548C6B" w14:textId="77777777" w:rsidR="00E5490F" w:rsidRDefault="00C559D8">
      <w:pPr>
        <w:pStyle w:val="Heading2"/>
        <w:ind w:left="960" w:right="418"/>
        <w:rPr>
          <w:sz w:val="16"/>
          <w:szCs w:val="16"/>
        </w:rPr>
      </w:pPr>
      <w:r w:rsidRPr="00EC0F96">
        <w:rPr>
          <w:sz w:val="16"/>
          <w:szCs w:val="16"/>
        </w:rPr>
        <w:t>Note: Any application that requires major public infrastructure must be processed as a Subdivision of Land - Major. See Form S1.</w:t>
      </w:r>
    </w:p>
    <w:p w14:paraId="259BE321" w14:textId="77777777" w:rsidR="00E5490F" w:rsidRDefault="00C559D8">
      <w:pPr>
        <w:pStyle w:val="ListParagraph"/>
        <w:numPr>
          <w:ilvl w:val="1"/>
          <w:numId w:val="2"/>
        </w:numPr>
        <w:tabs>
          <w:tab w:val="left" w:pos="961"/>
        </w:tabs>
        <w:spacing w:before="58" w:line="304" w:lineRule="exact"/>
        <w:rPr>
          <w:rFonts w:ascii="Wingdings" w:hAnsi="Wingdings"/>
          <w:b/>
          <w:sz w:val="28"/>
        </w:rPr>
      </w:pPr>
      <w:r>
        <w:rPr>
          <w:b/>
          <w:sz w:val="18"/>
        </w:rPr>
        <w:t>MINOR AMENDMENT TO PRELIMINARY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PLAT</w:t>
      </w:r>
      <w:r w:rsidR="007635EF">
        <w:rPr>
          <w:b/>
          <w:sz w:val="18"/>
        </w:rPr>
        <w:t xml:space="preserve"> / INFRASTRUCTURE LIST</w:t>
      </w:r>
    </w:p>
    <w:p w14:paraId="68651F02" w14:textId="77777777" w:rsidR="00880AD1" w:rsidRDefault="00880AD1" w:rsidP="00880AD1">
      <w:pPr>
        <w:pStyle w:val="BodyText"/>
        <w:tabs>
          <w:tab w:val="left" w:pos="4007"/>
          <w:tab w:val="left" w:pos="7587"/>
        </w:tabs>
        <w:spacing w:line="197" w:lineRule="exact"/>
        <w:ind w:left="600"/>
      </w:pPr>
      <w:r>
        <w:t xml:space="preserve">       Interpreter Needed for</w:t>
      </w:r>
      <w:r>
        <w:rPr>
          <w:spacing w:val="-8"/>
        </w:rPr>
        <w:t xml:space="preserve"> </w:t>
      </w:r>
      <w:r>
        <w:t>Hearing?</w:t>
      </w:r>
      <w:r>
        <w:rPr>
          <w:spacing w:val="-2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if yes, indicate</w:t>
      </w:r>
      <w:r>
        <w:rPr>
          <w:spacing w:val="-12"/>
        </w:rPr>
        <w:t xml:space="preserve"> </w:t>
      </w:r>
      <w:r>
        <w:t xml:space="preserve">language: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38E82" w14:textId="77777777" w:rsidR="00880AD1" w:rsidRDefault="00355816" w:rsidP="00355816">
      <w:pPr>
        <w:ind w:left="1260" w:right="294" w:hanging="660"/>
        <w:rPr>
          <w:i/>
          <w:sz w:val="18"/>
        </w:rPr>
      </w:pPr>
      <w:r>
        <w:rPr>
          <w:sz w:val="18"/>
        </w:rPr>
        <w:t xml:space="preserve">   </w:t>
      </w:r>
      <w:r w:rsidR="00880AD1">
        <w:rPr>
          <w:sz w:val="18"/>
        </w:rPr>
        <w:t xml:space="preserve">     __ A </w:t>
      </w:r>
      <w:r w:rsidR="00880AD1">
        <w:rPr>
          <w:i/>
          <w:sz w:val="18"/>
          <w:u w:val="single"/>
        </w:rPr>
        <w:t>Single</w:t>
      </w:r>
      <w:r w:rsidR="00880AD1">
        <w:rPr>
          <w:i/>
          <w:sz w:val="18"/>
        </w:rPr>
        <w:t xml:space="preserve"> </w:t>
      </w:r>
      <w:r w:rsidR="00880AD1">
        <w:rPr>
          <w:sz w:val="18"/>
        </w:rPr>
        <w:t xml:space="preserve">PDF file of the complete application including all documents being submitted must be emailed to </w:t>
      </w:r>
      <w:hyperlink r:id="rId19">
        <w:r w:rsidR="00880AD1">
          <w:rPr>
            <w:b/>
            <w:color w:val="0000FF"/>
            <w:sz w:val="16"/>
            <w:u w:val="single" w:color="0000FF"/>
          </w:rPr>
          <w:t>PLNDRS@cabq.gov</w:t>
        </w:r>
      </w:hyperlink>
      <w:r w:rsidR="00880AD1">
        <w:rPr>
          <w:b/>
          <w:color w:val="0000FF"/>
          <w:sz w:val="16"/>
        </w:rPr>
        <w:t xml:space="preserve"> </w:t>
      </w:r>
      <w:r w:rsidR="00880AD1">
        <w:rPr>
          <w:sz w:val="18"/>
        </w:rPr>
        <w:t xml:space="preserve">prior to making a submittal. </w:t>
      </w:r>
      <w:r w:rsidR="00192E54" w:rsidRPr="00192E54">
        <w:rPr>
          <w:sz w:val="18"/>
          <w:szCs w:val="18"/>
        </w:rPr>
        <w:t>Zipped files or those over 9 MB cannot be delivered via email, in which case the PDF must be</w:t>
      </w:r>
      <w:r w:rsidR="00192E54" w:rsidRPr="00192E54">
        <w:rPr>
          <w:spacing w:val="1"/>
          <w:sz w:val="18"/>
          <w:szCs w:val="18"/>
        </w:rPr>
        <w:t xml:space="preserve"> </w:t>
      </w:r>
      <w:r w:rsidR="00192E54" w:rsidRPr="00192E54">
        <w:rPr>
          <w:sz w:val="18"/>
          <w:szCs w:val="18"/>
        </w:rPr>
        <w:t>provided to City Staff using other on-line resources such as Dropbox or FTP</w:t>
      </w:r>
      <w:r w:rsidR="00192E54">
        <w:rPr>
          <w:sz w:val="18"/>
          <w:szCs w:val="18"/>
        </w:rPr>
        <w:t>.</w:t>
      </w:r>
      <w:r w:rsidR="00192E54">
        <w:rPr>
          <w:sz w:val="18"/>
        </w:rPr>
        <w:t xml:space="preserve"> </w:t>
      </w:r>
      <w:r w:rsidR="00880AD1">
        <w:rPr>
          <w:sz w:val="18"/>
        </w:rPr>
        <w:t xml:space="preserve">PDF </w:t>
      </w:r>
      <w:r w:rsidR="00880AD1">
        <w:rPr>
          <w:i/>
          <w:sz w:val="18"/>
          <w:u w:val="single"/>
        </w:rPr>
        <w:t>shall be organized</w:t>
      </w:r>
      <w:r w:rsidR="00880AD1">
        <w:rPr>
          <w:i/>
          <w:sz w:val="18"/>
        </w:rPr>
        <w:t xml:space="preserve"> with the Development Review Application and this Form S2 at the front followed by the remaining documents in the order provided on this form.</w:t>
      </w:r>
    </w:p>
    <w:p w14:paraId="285ED197" w14:textId="77777777" w:rsidR="00880AD1" w:rsidRDefault="00880AD1" w:rsidP="00880AD1">
      <w:pPr>
        <w:pStyle w:val="BodyText"/>
        <w:spacing w:line="20" w:lineRule="exact"/>
        <w:ind w:left="3028"/>
        <w:rPr>
          <w:sz w:val="2"/>
        </w:rPr>
      </w:pPr>
    </w:p>
    <w:p w14:paraId="589B68D1" w14:textId="77777777" w:rsidR="00880AD1" w:rsidRDefault="00880AD1" w:rsidP="00880AD1">
      <w:pPr>
        <w:pStyle w:val="BodyText"/>
        <w:ind w:left="600"/>
      </w:pPr>
      <w:r>
        <w:t xml:space="preserve">       __</w:t>
      </w:r>
      <w:r w:rsidR="00222F04">
        <w:t xml:space="preserve">  </w:t>
      </w:r>
      <w:r w:rsidR="00DF2E36">
        <w:t xml:space="preserve"> </w:t>
      </w:r>
      <w:r>
        <w:t>Zone Atlas map with the entire site clearly outlined and labeled</w:t>
      </w:r>
    </w:p>
    <w:p w14:paraId="5D110765" w14:textId="77777777" w:rsidR="00EC0F96" w:rsidRDefault="00EC0F96" w:rsidP="00EC0F96">
      <w:pPr>
        <w:pStyle w:val="BodyText"/>
        <w:spacing w:line="200" w:lineRule="exact"/>
      </w:pPr>
      <w:r>
        <w:rPr>
          <w:u w:val="single"/>
        </w:rPr>
        <w:t xml:space="preserve">     </w:t>
      </w:r>
      <w:r>
        <w:t xml:space="preserve">  Letter describing, explaining, and justifying the request per the criteria in IDO Section 14-16-6-4(X)(2)</w:t>
      </w:r>
    </w:p>
    <w:p w14:paraId="715595FD" w14:textId="77777777" w:rsidR="00EC0F96" w:rsidRDefault="00EC0F96" w:rsidP="00EC0F96">
      <w:pPr>
        <w:pStyle w:val="BodyText"/>
        <w:spacing w:line="206" w:lineRule="exact"/>
      </w:pPr>
      <w:r>
        <w:rPr>
          <w:u w:val="single"/>
        </w:rPr>
        <w:t xml:space="preserve">     </w:t>
      </w:r>
      <w:r>
        <w:t xml:space="preserve">  Proposed Amended Preliminary Plat, Infrastructure List, and/or Grading Plan </w:t>
      </w:r>
    </w:p>
    <w:p w14:paraId="7B68051D" w14:textId="77777777" w:rsidR="00EC0F96" w:rsidRDefault="00EC0F96" w:rsidP="00EC0F96">
      <w:pPr>
        <w:pStyle w:val="BodyText"/>
        <w:spacing w:line="206" w:lineRule="exact"/>
      </w:pPr>
      <w:r>
        <w:rPr>
          <w:u w:val="single"/>
        </w:rPr>
        <w:t xml:space="preserve">     </w:t>
      </w:r>
      <w:r>
        <w:t xml:space="preserve">  Original Preliminary Plat, Infrastructure List, and/or Grading Plan </w:t>
      </w:r>
    </w:p>
    <w:p w14:paraId="609933A0" w14:textId="77777777" w:rsidR="00EC0F96" w:rsidRDefault="00EC0F96" w:rsidP="00EC0F96">
      <w:pPr>
        <w:pStyle w:val="BodyText"/>
        <w:spacing w:line="207" w:lineRule="exact"/>
      </w:pPr>
      <w:r>
        <w:rPr>
          <w:u w:val="single"/>
        </w:rPr>
        <w:t xml:space="preserve">     </w:t>
      </w:r>
      <w:r>
        <w:t xml:space="preserve">  Infrastructure List, if applicable</w:t>
      </w:r>
    </w:p>
    <w:p w14:paraId="705E7855" w14:textId="77777777" w:rsidR="00E5490F" w:rsidRDefault="00C559D8" w:rsidP="007C6C0C">
      <w:pPr>
        <w:pStyle w:val="Heading2"/>
        <w:spacing w:before="119"/>
        <w:ind w:left="900" w:right="1158"/>
        <w:rPr>
          <w:sz w:val="16"/>
          <w:szCs w:val="16"/>
        </w:rPr>
      </w:pPr>
      <w:r w:rsidRPr="00EC0F96">
        <w:rPr>
          <w:sz w:val="16"/>
          <w:szCs w:val="16"/>
        </w:rPr>
        <w:t xml:space="preserve">Note: Any application that does not qualify as a Minor Amendment in IDO Section 14-16-6-4(X) must be processed as </w:t>
      </w:r>
      <w:proofErr w:type="gramStart"/>
      <w:r w:rsidRPr="00EC0F96">
        <w:rPr>
          <w:sz w:val="16"/>
          <w:szCs w:val="16"/>
        </w:rPr>
        <w:t xml:space="preserve">a </w:t>
      </w:r>
      <w:r w:rsidR="007C6C0C">
        <w:rPr>
          <w:sz w:val="16"/>
          <w:szCs w:val="16"/>
        </w:rPr>
        <w:t xml:space="preserve"> </w:t>
      </w:r>
      <w:r w:rsidRPr="00EC0F96">
        <w:rPr>
          <w:sz w:val="16"/>
          <w:szCs w:val="16"/>
        </w:rPr>
        <w:t>Major</w:t>
      </w:r>
      <w:proofErr w:type="gramEnd"/>
      <w:r w:rsidRPr="00EC0F96">
        <w:rPr>
          <w:sz w:val="16"/>
          <w:szCs w:val="16"/>
        </w:rPr>
        <w:t xml:space="preserve"> Amendment. See Form S1.</w:t>
      </w:r>
    </w:p>
    <w:p w14:paraId="733B54B4" w14:textId="77777777" w:rsidR="00E5490F" w:rsidRDefault="00FE69E9">
      <w:pPr>
        <w:spacing w:before="172"/>
        <w:ind w:right="233"/>
        <w:jc w:val="right"/>
        <w:rPr>
          <w:sz w:val="16"/>
        </w:rPr>
      </w:pPr>
      <w:r>
        <w:rPr>
          <w:sz w:val="16"/>
        </w:rPr>
        <w:t>Revised</w:t>
      </w:r>
      <w:r w:rsidR="00392DD7">
        <w:rPr>
          <w:sz w:val="16"/>
        </w:rPr>
        <w:t xml:space="preserve"> </w:t>
      </w:r>
      <w:r w:rsidR="00C559D8">
        <w:rPr>
          <w:sz w:val="16"/>
        </w:rPr>
        <w:t xml:space="preserve"> </w:t>
      </w:r>
      <w:r w:rsidR="00392DD7">
        <w:rPr>
          <w:sz w:val="16"/>
        </w:rPr>
        <w:t>2</w:t>
      </w:r>
      <w:r w:rsidR="00C559D8">
        <w:rPr>
          <w:sz w:val="16"/>
        </w:rPr>
        <w:t>/</w:t>
      </w:r>
      <w:r w:rsidR="003F5031">
        <w:rPr>
          <w:sz w:val="16"/>
        </w:rPr>
        <w:t>15</w:t>
      </w:r>
      <w:r w:rsidR="00C559D8">
        <w:rPr>
          <w:sz w:val="16"/>
        </w:rPr>
        <w:t>/</w:t>
      </w:r>
      <w:r w:rsidR="00880AD1">
        <w:rPr>
          <w:sz w:val="16"/>
        </w:rPr>
        <w:t>2</w:t>
      </w:r>
      <w:r w:rsidR="00284562">
        <w:rPr>
          <w:sz w:val="16"/>
        </w:rPr>
        <w:t>2</w:t>
      </w:r>
    </w:p>
    <w:sectPr w:rsidR="00E5490F" w:rsidSect="00392DD7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F05"/>
    <w:multiLevelType w:val="hybridMultilevel"/>
    <w:tmpl w:val="99D4FD22"/>
    <w:lvl w:ilvl="0" w:tplc="C90A3194">
      <w:numFmt w:val="bullet"/>
      <w:lvlText w:val="☐"/>
      <w:lvlJc w:val="left"/>
      <w:pPr>
        <w:ind w:left="321" w:hanging="207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en-US"/>
      </w:rPr>
    </w:lvl>
    <w:lvl w:ilvl="1" w:tplc="4EEACAD6">
      <w:numFmt w:val="bullet"/>
      <w:lvlText w:val="•"/>
      <w:lvlJc w:val="left"/>
      <w:pPr>
        <w:ind w:left="612" w:hanging="207"/>
      </w:pPr>
      <w:rPr>
        <w:rFonts w:hint="default"/>
        <w:lang w:val="en-US" w:eastAsia="en-US" w:bidi="en-US"/>
      </w:rPr>
    </w:lvl>
    <w:lvl w:ilvl="2" w:tplc="1F4E73D8">
      <w:numFmt w:val="bullet"/>
      <w:lvlText w:val="•"/>
      <w:lvlJc w:val="left"/>
      <w:pPr>
        <w:ind w:left="905" w:hanging="207"/>
      </w:pPr>
      <w:rPr>
        <w:rFonts w:hint="default"/>
        <w:lang w:val="en-US" w:eastAsia="en-US" w:bidi="en-US"/>
      </w:rPr>
    </w:lvl>
    <w:lvl w:ilvl="3" w:tplc="7FF6A300">
      <w:numFmt w:val="bullet"/>
      <w:lvlText w:val="•"/>
      <w:lvlJc w:val="left"/>
      <w:pPr>
        <w:ind w:left="1197" w:hanging="207"/>
      </w:pPr>
      <w:rPr>
        <w:rFonts w:hint="default"/>
        <w:lang w:val="en-US" w:eastAsia="en-US" w:bidi="en-US"/>
      </w:rPr>
    </w:lvl>
    <w:lvl w:ilvl="4" w:tplc="C2442764">
      <w:numFmt w:val="bullet"/>
      <w:lvlText w:val="•"/>
      <w:lvlJc w:val="left"/>
      <w:pPr>
        <w:ind w:left="1490" w:hanging="207"/>
      </w:pPr>
      <w:rPr>
        <w:rFonts w:hint="default"/>
        <w:lang w:val="en-US" w:eastAsia="en-US" w:bidi="en-US"/>
      </w:rPr>
    </w:lvl>
    <w:lvl w:ilvl="5" w:tplc="765C3860">
      <w:numFmt w:val="bullet"/>
      <w:lvlText w:val="•"/>
      <w:lvlJc w:val="left"/>
      <w:pPr>
        <w:ind w:left="1783" w:hanging="207"/>
      </w:pPr>
      <w:rPr>
        <w:rFonts w:hint="default"/>
        <w:lang w:val="en-US" w:eastAsia="en-US" w:bidi="en-US"/>
      </w:rPr>
    </w:lvl>
    <w:lvl w:ilvl="6" w:tplc="40FEA9EA">
      <w:numFmt w:val="bullet"/>
      <w:lvlText w:val="•"/>
      <w:lvlJc w:val="left"/>
      <w:pPr>
        <w:ind w:left="2075" w:hanging="207"/>
      </w:pPr>
      <w:rPr>
        <w:rFonts w:hint="default"/>
        <w:lang w:val="en-US" w:eastAsia="en-US" w:bidi="en-US"/>
      </w:rPr>
    </w:lvl>
    <w:lvl w:ilvl="7" w:tplc="FC3886F4">
      <w:numFmt w:val="bullet"/>
      <w:lvlText w:val="•"/>
      <w:lvlJc w:val="left"/>
      <w:pPr>
        <w:ind w:left="2368" w:hanging="207"/>
      </w:pPr>
      <w:rPr>
        <w:rFonts w:hint="default"/>
        <w:lang w:val="en-US" w:eastAsia="en-US" w:bidi="en-US"/>
      </w:rPr>
    </w:lvl>
    <w:lvl w:ilvl="8" w:tplc="AB4618D2">
      <w:numFmt w:val="bullet"/>
      <w:lvlText w:val="•"/>
      <w:lvlJc w:val="left"/>
      <w:pPr>
        <w:ind w:left="2661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533270DC"/>
    <w:multiLevelType w:val="hybridMultilevel"/>
    <w:tmpl w:val="D812D922"/>
    <w:lvl w:ilvl="0" w:tplc="6F628F54">
      <w:numFmt w:val="bullet"/>
      <w:lvlText w:val=""/>
      <w:lvlJc w:val="left"/>
      <w:pPr>
        <w:ind w:left="6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014CB7C">
      <w:numFmt w:val="bullet"/>
      <w:lvlText w:val=""/>
      <w:lvlJc w:val="left"/>
      <w:pPr>
        <w:ind w:left="960" w:hanging="361"/>
      </w:pPr>
      <w:rPr>
        <w:rFonts w:hint="default"/>
        <w:w w:val="100"/>
        <w:lang w:val="en-US" w:eastAsia="en-US" w:bidi="en-US"/>
      </w:rPr>
    </w:lvl>
    <w:lvl w:ilvl="2" w:tplc="D152B072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3" w:tplc="809EB9F0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en-US"/>
      </w:rPr>
    </w:lvl>
    <w:lvl w:ilvl="4" w:tplc="DE2A6D7A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en-US"/>
      </w:rPr>
    </w:lvl>
    <w:lvl w:ilvl="5" w:tplc="532ADEEA"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en-US"/>
      </w:rPr>
    </w:lvl>
    <w:lvl w:ilvl="6" w:tplc="5C4C47C8">
      <w:numFmt w:val="bullet"/>
      <w:lvlText w:val="•"/>
      <w:lvlJc w:val="left"/>
      <w:pPr>
        <w:ind w:left="6693" w:hanging="361"/>
      </w:pPr>
      <w:rPr>
        <w:rFonts w:hint="default"/>
        <w:lang w:val="en-US" w:eastAsia="en-US" w:bidi="en-US"/>
      </w:rPr>
    </w:lvl>
    <w:lvl w:ilvl="7" w:tplc="5A887EB4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en-US"/>
      </w:rPr>
    </w:lvl>
    <w:lvl w:ilvl="8" w:tplc="4CBA05EE">
      <w:numFmt w:val="bullet"/>
      <w:lvlText w:val="•"/>
      <w:lvlJc w:val="left"/>
      <w:pPr>
        <w:ind w:left="8986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90F"/>
    <w:rsid w:val="000B602B"/>
    <w:rsid w:val="000C6075"/>
    <w:rsid w:val="000D4848"/>
    <w:rsid w:val="00135293"/>
    <w:rsid w:val="00192E54"/>
    <w:rsid w:val="00222F04"/>
    <w:rsid w:val="00284562"/>
    <w:rsid w:val="00355816"/>
    <w:rsid w:val="00392DD7"/>
    <w:rsid w:val="003F0C6B"/>
    <w:rsid w:val="003F5031"/>
    <w:rsid w:val="004729EB"/>
    <w:rsid w:val="00486531"/>
    <w:rsid w:val="00516855"/>
    <w:rsid w:val="005D04B1"/>
    <w:rsid w:val="00647DA3"/>
    <w:rsid w:val="006C3F81"/>
    <w:rsid w:val="00747139"/>
    <w:rsid w:val="007635EF"/>
    <w:rsid w:val="00777D45"/>
    <w:rsid w:val="0079046A"/>
    <w:rsid w:val="007C6C0C"/>
    <w:rsid w:val="00880AD1"/>
    <w:rsid w:val="008D3DE7"/>
    <w:rsid w:val="00B55A2E"/>
    <w:rsid w:val="00BE283B"/>
    <w:rsid w:val="00C16362"/>
    <w:rsid w:val="00C47B17"/>
    <w:rsid w:val="00C559D8"/>
    <w:rsid w:val="00D14638"/>
    <w:rsid w:val="00DE195E"/>
    <w:rsid w:val="00DF2E36"/>
    <w:rsid w:val="00E22CDA"/>
    <w:rsid w:val="00E5490F"/>
    <w:rsid w:val="00EC0F96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9B9"/>
  <w15:docId w15:val="{2179F847-C86E-494A-AA5C-97CFA577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63" w:line="259" w:lineRule="exact"/>
      <w:ind w:left="960" w:hanging="36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600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3" w:line="259" w:lineRule="exact"/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62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mailto:PLNDRS@cabq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hyperlink" Target="mailto:PLNDRS@cabq.gov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customXml" Target="ink/ink4.xml"/><Relationship Id="rId19" Type="http://schemas.openxmlformats.org/officeDocument/2006/relationships/hyperlink" Target="mailto:PLNDRS@cabq.gov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hyperlink" Target="mailto:PLNDRS@cabq.gov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18:43:20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0 338 24575,'8'0'0,"9"3"0,8 1 0,1 3 0,-1 1 0,-8 0 0,-3 0 0,1-1 0,-5-1 0,-4-4 0,-2-7 0,5-9 0,9-13 0,11-14 0,6-5 0,-1 3 0,-7 7 0,-8 13 0,-9 10 0,-4 4 0,-2 5 0,-3 2 0,1 0 0,0 0 0,1-2 0,2-3 0,4-6 0,2-4 0,2-3 0,-2 3 0,-3 4 0,0 5 0,-4 4 0,3-1 0,0 0 0,1 0 0,-4 1 0,-2 3 0,-2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18:43:09.6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18:43:07.7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18:43:50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0 403 24575,'8'14'0,"-1"-1"0,-1-1 0,1-2 0,1 1 0,4 0 0,4 1 0,2 0 0,0-2 0,1-3 0,8-4 0,21-19 0,32-30 0,-28 11 0,3-4 0,4-9 0,0-2 0,-2 2 0,-4 1 0,-11 8 0,-3 3 0,14-14 0,-26 24 0,-15 14 0,-6 7 0,-1 2 0,0 0 0,1-2 0,0 0 0,-3 2 0,-1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18:43:53.1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0 699 24575,'27'0'0,"8"-7"0,18-19 0,18-24 0,-31 15 0,0-4 0,3-5 0,0-1 0,-1 0 0,-1 1 0,-5 5 0,-1 1 0,30-29 0,-12 19 0,-9 9 0,-1 6 0,-4 6 0,0 1 0,-5 5 0,-10 7 0,-10 6 0,-8 5 0,-2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18:43:56.1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30 421 24575,'12'0'0,"2"-1"0,2 0 0,0-2 0,-1-1 0,-8 3 0,0 5 0,-7 7 0,0 5 0,0 1 0,0-1 0,0-5 0,0-3 0,0-3 0,0-2 0,0 2 0,0 3 0,0-1 0,0-5 0,5-14 0,7-16 0,7-12 0,3-4 0,-1 3 0,-4 7 0,-1 6 0,-1 2 0,0 2 0,0-1 0,0 1 0,-1 2 0,0 3 0,1 0 0,2 1 0,-1 2 0,-2 2 0,-3 4 0,-4 5 0,-3 2 0,0 3 0,-2-1 0,2-1 0,4-3 0,6-5 0,7-3 0,2-2 0,-1 2 0,-3 6 0,-11 2 0,-1 4 0</inkml:trace>
  <inkml:trace contextRef="#ctx0" brushRef="#br0" timeOffset="2567">56 840 24575,'0'7'0,"1"-1"0,2-3 0,1-2 0,0-1 0,-1 2 0,-1 1 0,1 6 0,3 10 0,4 6 0,1 7 0,-1-4 0,-2-5 0,-3-9 0,-2-6 0,-2-4 0,1-2 0,-1-1 0,0 1 0,2-7 0,6-10 0,11-17 0,10-20 0,6-7 0,-4 6 0,-9 14 0,-8 18 0,-7 9 0,-1 3 0,3-5 0,7-7 0,6-6 0,1-1 0,-2 3 0,-6 6 0,-6 8 0,-3 6 0,-3 2 0,0 1 0,2-7 0,6-5 0,4-6 0,3-2 0,-2 3 0,-4 5 0,-7 8 0,-2 3 0</inkml:trace>
  <inkml:trace contextRef="#ctx0" brushRef="#br0" timeOffset="5850">0 1180 24575,'0'8'0,"0"2"0,0-4 0,3 1 0,-2-4 0,1 1 0,0 2 0,-1 3 0,3 1 0,-1-1 0,-1-2 0,1 0 0,0-2 0,1 2 0,-1 1 0,1-2 0,-1 1 0,-1-4 0,0 2 0,2 3 0,0 1 0,0-2 0,0-2 0,-1-3 0,0-2 0,-1 0 0,1 0 0,1 0 0,3 0 0,2-3 0,2-6 0,4-5 0,2-6 0,2-5 0,1-1 0,-1 1 0,-4 3 0,-4 3 0,-4 10 0,-3-1 0,0 3 0,2-4 0,0-1 0,2-2 0,-2 4 0,-1 2 0,-2 2 0,1 3 0,0-3 0,3-4 0,2-6 0,3-2 0,0 1 0,0 5 0,-4 4 0,-3 3 0,-2 3 0,0-1 0,2-2 0,3-4 0,5-6 0,-3 6 0,-1-1 0,-7 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P1 0407 rev11 2010.doc</vt:lpstr>
    </vt:vector>
  </TitlesOfParts>
  <Company>Hewlett-Packard Company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P1 0407 rev11 2010.doc</dc:title>
  <dc:creator>ONCDAN</dc:creator>
  <cp:lastModifiedBy>floresmd57@gmail.com</cp:lastModifiedBy>
  <cp:revision>8</cp:revision>
  <dcterms:created xsi:type="dcterms:W3CDTF">2022-02-07T22:03:00Z</dcterms:created>
  <dcterms:modified xsi:type="dcterms:W3CDTF">2022-03-12T18:44:00Z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