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09" w:rsidRDefault="00E50909" w:rsidP="008F0E6B">
      <w:r>
        <w:t>September 9, 2014</w:t>
      </w:r>
    </w:p>
    <w:p w:rsidR="009E759E" w:rsidRDefault="00E50909" w:rsidP="00E50909">
      <w:r>
        <w:t xml:space="preserve"> </w:t>
      </w:r>
    </w:p>
    <w:p w:rsidR="00621EF3" w:rsidRDefault="002F40D4" w:rsidP="00621EF3">
      <w:r>
        <w:t>Dennis L</w:t>
      </w:r>
      <w:r w:rsidR="00E50909">
        <w:t>ang</w:t>
      </w:r>
      <w:r w:rsidR="00621EF3">
        <w:t>, P.E.</w:t>
      </w:r>
      <w:r w:rsidR="00621EF3">
        <w:tab/>
      </w:r>
      <w:r w:rsidR="00621EF3">
        <w:tab/>
      </w:r>
    </w:p>
    <w:p w:rsidR="00621EF3" w:rsidRDefault="00E50909" w:rsidP="00621EF3">
      <w:pPr>
        <w:pStyle w:val="InsideAddressName"/>
        <w:tabs>
          <w:tab w:val="left" w:pos="1080"/>
        </w:tabs>
        <w:ind w:right="-360"/>
        <w:rPr>
          <w:b/>
          <w:bCs/>
          <w:sz w:val="24"/>
        </w:rPr>
      </w:pPr>
      <w:r>
        <w:rPr>
          <w:b/>
          <w:bCs/>
          <w:sz w:val="24"/>
        </w:rPr>
        <w:t>Adams Engineering</w:t>
      </w:r>
    </w:p>
    <w:p w:rsidR="00621EF3" w:rsidRDefault="00E50909" w:rsidP="00621EF3">
      <w:pPr>
        <w:pStyle w:val="InsideAddress"/>
        <w:tabs>
          <w:tab w:val="left" w:pos="1080"/>
        </w:tabs>
        <w:ind w:right="-360"/>
        <w:rPr>
          <w:sz w:val="24"/>
        </w:rPr>
      </w:pPr>
      <w:r>
        <w:rPr>
          <w:sz w:val="24"/>
        </w:rPr>
        <w:t>910 S. Kimball Ave</w:t>
      </w:r>
    </w:p>
    <w:p w:rsidR="00621EF3" w:rsidRDefault="00E50909" w:rsidP="00621EF3">
      <w:pPr>
        <w:pStyle w:val="InsideAddress"/>
        <w:tabs>
          <w:tab w:val="left" w:pos="1080"/>
        </w:tabs>
        <w:ind w:right="-360"/>
        <w:rPr>
          <w:sz w:val="24"/>
        </w:rPr>
      </w:pPr>
      <w:r>
        <w:rPr>
          <w:sz w:val="24"/>
        </w:rPr>
        <w:t>Southlake,</w:t>
      </w:r>
      <w:r w:rsidR="00621EF3">
        <w:rPr>
          <w:sz w:val="24"/>
        </w:rPr>
        <w:t xml:space="preserve"> </w:t>
      </w:r>
      <w:r>
        <w:rPr>
          <w:sz w:val="24"/>
        </w:rPr>
        <w:t>TX</w:t>
      </w:r>
      <w:r w:rsidR="00621EF3">
        <w:rPr>
          <w:sz w:val="24"/>
        </w:rPr>
        <w:t xml:space="preserve"> </w:t>
      </w:r>
      <w:r>
        <w:rPr>
          <w:sz w:val="24"/>
        </w:rPr>
        <w:t>76137</w:t>
      </w:r>
    </w:p>
    <w:p w:rsidR="00BD30B8" w:rsidRDefault="00BD30B8" w:rsidP="00BD30B8">
      <w:pPr>
        <w:rPr>
          <w:rFonts w:ascii="New times roman" w:hAnsi="New times roman" w:cs="Arial"/>
        </w:rPr>
      </w:pPr>
    </w:p>
    <w:p w:rsidR="009E759E" w:rsidRDefault="009E759E" w:rsidP="00FF7EF0">
      <w:pPr>
        <w:pStyle w:val="ReferenceLine"/>
        <w:ind w:left="720" w:right="-396" w:hanging="720"/>
        <w:rPr>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E50909">
        <w:rPr>
          <w:b/>
          <w:sz w:val="24"/>
        </w:rPr>
        <w:t>McDonalds, 5700 McMahon Blvd NW</w:t>
      </w:r>
      <w:r w:rsidR="009A6C54">
        <w:rPr>
          <w:b/>
          <w:sz w:val="24"/>
        </w:rPr>
        <w:t xml:space="preserve"> </w:t>
      </w:r>
      <w:r>
        <w:rPr>
          <w:b/>
          <w:sz w:val="24"/>
        </w:rPr>
        <w:fldChar w:fldCharType="begin"/>
      </w:r>
      <w:r>
        <w:rPr>
          <w:b/>
          <w:sz w:val="24"/>
        </w:rPr>
        <w:instrText xml:space="preserve"> AUTOTEXTLIST </w:instrText>
      </w:r>
      <w:r>
        <w:rPr>
          <w:b/>
          <w:sz w:val="24"/>
        </w:rPr>
        <w:fldChar w:fldCharType="separate"/>
      </w:r>
    </w:p>
    <w:p w:rsidR="00E50909" w:rsidRDefault="00721E4E" w:rsidP="00B6098C">
      <w:pPr>
        <w:pStyle w:val="ReferenceLine"/>
        <w:ind w:left="720" w:right="-396"/>
        <w:rPr>
          <w:b/>
          <w:sz w:val="24"/>
        </w:rPr>
      </w:pPr>
      <w:r>
        <w:rPr>
          <w:b/>
          <w:sz w:val="24"/>
        </w:rPr>
        <w:t xml:space="preserve">Request for </w:t>
      </w:r>
      <w:r w:rsidR="00E50909">
        <w:rPr>
          <w:b/>
          <w:sz w:val="24"/>
        </w:rPr>
        <w:t>Permanent</w:t>
      </w:r>
      <w:r w:rsidR="00637BFB">
        <w:rPr>
          <w:b/>
          <w:sz w:val="24"/>
        </w:rPr>
        <w:t xml:space="preserve">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E50909">
        <w:rPr>
          <w:b/>
          <w:sz w:val="24"/>
        </w:rPr>
        <w:t xml:space="preserve">Not </w:t>
      </w:r>
      <w:r w:rsidR="00631228">
        <w:rPr>
          <w:b/>
          <w:sz w:val="24"/>
        </w:rPr>
        <w:t>A</w:t>
      </w:r>
      <w:r w:rsidR="004A6061">
        <w:rPr>
          <w:b/>
          <w:sz w:val="24"/>
        </w:rPr>
        <w:t>ccepted</w:t>
      </w:r>
    </w:p>
    <w:p w:rsidR="00631228" w:rsidRDefault="00E50909" w:rsidP="00B6098C">
      <w:pPr>
        <w:pStyle w:val="ReferenceLine"/>
        <w:ind w:left="720" w:right="-396"/>
        <w:rPr>
          <w:b/>
          <w:sz w:val="24"/>
        </w:rPr>
      </w:pPr>
      <w:r>
        <w:rPr>
          <w:b/>
          <w:sz w:val="24"/>
        </w:rPr>
        <w:t>Temporary C.O. –</w:t>
      </w:r>
      <w:r w:rsidR="00BB4766">
        <w:rPr>
          <w:b/>
          <w:sz w:val="24"/>
        </w:rPr>
        <w:t xml:space="preserve">90 Day </w:t>
      </w:r>
      <w:r>
        <w:rPr>
          <w:b/>
          <w:sz w:val="24"/>
        </w:rPr>
        <w:t>Accepted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50909">
        <w:rPr>
          <w:b/>
          <w:sz w:val="24"/>
        </w:rPr>
        <w:t>3</w:t>
      </w:r>
      <w:r w:rsidR="002F40D4">
        <w:rPr>
          <w:b/>
          <w:sz w:val="24"/>
        </w:rPr>
        <w:t>-</w:t>
      </w:r>
      <w:r w:rsidR="00E50909">
        <w:rPr>
          <w:b/>
          <w:sz w:val="24"/>
        </w:rPr>
        <w:t>20</w:t>
      </w:r>
      <w:r w:rsidR="005F23AE">
        <w:rPr>
          <w:b/>
          <w:sz w:val="24"/>
        </w:rPr>
        <w:t>-</w:t>
      </w:r>
      <w:r w:rsidR="00621EF3">
        <w:rPr>
          <w:b/>
          <w:sz w:val="24"/>
        </w:rPr>
        <w:t>1</w:t>
      </w:r>
      <w:r w:rsidR="00E50909">
        <w:rPr>
          <w:b/>
          <w:sz w:val="24"/>
        </w:rPr>
        <w:t>4</w:t>
      </w:r>
      <w:r w:rsidR="005E0893">
        <w:rPr>
          <w:b/>
          <w:sz w:val="24"/>
        </w:rPr>
        <w:t>,</w:t>
      </w:r>
      <w:r>
        <w:rPr>
          <w:b/>
          <w:sz w:val="24"/>
        </w:rPr>
        <w:t xml:space="preserve"> (</w:t>
      </w:r>
      <w:r w:rsidR="00E50909">
        <w:rPr>
          <w:b/>
          <w:sz w:val="24"/>
        </w:rPr>
        <w:t>A11</w:t>
      </w:r>
      <w:r>
        <w:rPr>
          <w:b/>
          <w:sz w:val="24"/>
        </w:rPr>
        <w:t>D</w:t>
      </w:r>
      <w:r w:rsidR="00B5585D">
        <w:rPr>
          <w:b/>
          <w:sz w:val="24"/>
        </w:rPr>
        <w:t>0</w:t>
      </w:r>
      <w:r w:rsidR="00E50909">
        <w:rPr>
          <w:b/>
          <w:sz w:val="24"/>
        </w:rPr>
        <w:t>11B</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50909">
        <w:rPr>
          <w:b/>
          <w:sz w:val="24"/>
        </w:rPr>
        <w:t>9</w:t>
      </w:r>
      <w:r w:rsidR="00DF6A74">
        <w:rPr>
          <w:b/>
          <w:sz w:val="24"/>
        </w:rPr>
        <w:t>-</w:t>
      </w:r>
      <w:r w:rsidR="00E50909">
        <w:rPr>
          <w:b/>
          <w:sz w:val="24"/>
        </w:rPr>
        <w:t>4</w:t>
      </w:r>
      <w:r w:rsidR="00DF6A74">
        <w:rPr>
          <w:b/>
          <w:sz w:val="24"/>
        </w:rPr>
        <w:t>-1</w:t>
      </w:r>
      <w:r w:rsidR="002F40D4">
        <w:rPr>
          <w:b/>
          <w:sz w:val="24"/>
        </w:rPr>
        <w:t>4</w:t>
      </w:r>
    </w:p>
    <w:p w:rsidR="0053061C" w:rsidRPr="009B2D2B" w:rsidRDefault="009E759E" w:rsidP="009B2D2B">
      <w:pPr>
        <w:pStyle w:val="Salutation"/>
        <w:ind w:right="-396"/>
        <w:rPr>
          <w:sz w:val="24"/>
          <w:szCs w:val="24"/>
        </w:rPr>
      </w:pPr>
      <w:r>
        <w:fldChar w:fldCharType="end"/>
      </w:r>
      <w:r w:rsidR="00352EB0" w:rsidRPr="009B2D2B">
        <w:rPr>
          <w:sz w:val="24"/>
          <w:szCs w:val="24"/>
        </w:rPr>
        <w:t>Dear Mr</w:t>
      </w:r>
      <w:r w:rsidR="00DF6A74" w:rsidRPr="009B2D2B">
        <w:rPr>
          <w:sz w:val="24"/>
          <w:szCs w:val="24"/>
        </w:rPr>
        <w:t xml:space="preserve">. </w:t>
      </w:r>
      <w:r w:rsidR="00E50909" w:rsidRPr="009B2D2B">
        <w:rPr>
          <w:sz w:val="24"/>
          <w:szCs w:val="24"/>
        </w:rPr>
        <w:t>Lan</w:t>
      </w:r>
      <w:r w:rsidR="009B2D2B" w:rsidRPr="009B2D2B">
        <w:rPr>
          <w:sz w:val="24"/>
          <w:szCs w:val="24"/>
        </w:rPr>
        <w:t>g</w:t>
      </w:r>
      <w:r w:rsidR="00F30491" w:rsidRPr="009B2D2B">
        <w:rPr>
          <w:sz w:val="24"/>
          <w:szCs w:val="24"/>
        </w:rPr>
        <w:t>,</w:t>
      </w:r>
    </w:p>
    <w:p w:rsidR="0053061C" w:rsidRDefault="0053061C" w:rsidP="00387C3A">
      <w:pPr>
        <w:ind w:right="-396"/>
      </w:pPr>
    </w:p>
    <w:p w:rsidR="00387C3A" w:rsidRDefault="00387C3A" w:rsidP="00387C3A">
      <w:pPr>
        <w:ind w:right="-396"/>
      </w:pPr>
      <w:r>
        <w:t xml:space="preserve">Based upon the information provided in the Certification received </w:t>
      </w:r>
      <w:r w:rsidR="00E50909">
        <w:t>9</w:t>
      </w:r>
      <w:r w:rsidR="000C5ED7">
        <w:t>-</w:t>
      </w:r>
      <w:r w:rsidR="00E50909">
        <w:t>5</w:t>
      </w:r>
      <w:r w:rsidR="00654D08">
        <w:t>-</w:t>
      </w:r>
      <w:r w:rsidR="00C669C8">
        <w:t>1</w:t>
      </w:r>
      <w:r w:rsidR="002F40D4">
        <w:t>4</w:t>
      </w:r>
      <w:r w:rsidR="0053061C">
        <w:t xml:space="preserve">, </w:t>
      </w:r>
      <w:r>
        <w:t xml:space="preserve">the above referenced Certification is </w:t>
      </w:r>
      <w:r w:rsidR="004A6061">
        <w:t>acceptable</w:t>
      </w:r>
      <w:r>
        <w:t xml:space="preserve"> for a release of a </w:t>
      </w:r>
      <w:r w:rsidR="002F40D4">
        <w:t>90 Day Temporary</w:t>
      </w:r>
      <w:r>
        <w:t xml:space="preserve"> Certificate of Occupancy by Hydrology.</w:t>
      </w:r>
    </w:p>
    <w:p w:rsidR="00FE56E9" w:rsidRDefault="00FE56E9" w:rsidP="00387C3A">
      <w:pPr>
        <w:ind w:right="-396"/>
      </w:pPr>
    </w:p>
    <w:p w:rsidR="00E50909" w:rsidRDefault="00174E91" w:rsidP="00387C3A">
      <w:pPr>
        <w:ind w:right="-396"/>
      </w:pPr>
      <w:r>
        <w:t>T</w:t>
      </w:r>
      <w:r w:rsidR="00E50909">
        <w:t xml:space="preserve">he following comments </w:t>
      </w:r>
      <w:r>
        <w:t xml:space="preserve">should be addressed </w:t>
      </w:r>
      <w:r w:rsidR="00E50909">
        <w:t>when submitting for release of Permanent Certificate of Occupan</w:t>
      </w:r>
      <w:r>
        <w:t>c</w:t>
      </w:r>
      <w:r w:rsidR="00E50909">
        <w:t>y:</w:t>
      </w:r>
    </w:p>
    <w:p w:rsidR="00E50909" w:rsidRDefault="00E50909" w:rsidP="00387C3A">
      <w:pPr>
        <w:ind w:right="-396"/>
      </w:pPr>
    </w:p>
    <w:p w:rsidR="00E50909" w:rsidRDefault="00E50909" w:rsidP="00E50909">
      <w:pPr>
        <w:pStyle w:val="ListParagraph"/>
        <w:numPr>
          <w:ilvl w:val="0"/>
          <w:numId w:val="3"/>
        </w:numPr>
        <w:ind w:right="-396"/>
      </w:pPr>
      <w:r>
        <w:t xml:space="preserve">The berm that forms the north side of the pond ties into the 4x4 box, rather </w:t>
      </w:r>
      <w:r w:rsidR="00E61BDA">
        <w:t xml:space="preserve">than going around it.  </w:t>
      </w:r>
      <w:r w:rsidR="00923557">
        <w:t>Should this berm be entirely on this site?</w:t>
      </w:r>
    </w:p>
    <w:p w:rsidR="00E61BDA" w:rsidRDefault="00E61BDA" w:rsidP="00E50909">
      <w:pPr>
        <w:pStyle w:val="ListParagraph"/>
        <w:numPr>
          <w:ilvl w:val="0"/>
          <w:numId w:val="3"/>
        </w:numPr>
        <w:ind w:right="-396"/>
      </w:pPr>
      <w:r>
        <w:t>The rip-rap for the emergency spillway is dumped cobble rather than grouted and is not on the spillway.</w:t>
      </w:r>
    </w:p>
    <w:p w:rsidR="00E61BDA" w:rsidRDefault="00E61BDA" w:rsidP="00E50909">
      <w:pPr>
        <w:pStyle w:val="ListParagraph"/>
        <w:numPr>
          <w:ilvl w:val="0"/>
          <w:numId w:val="3"/>
        </w:numPr>
        <w:ind w:right="-396"/>
      </w:pPr>
      <w:r>
        <w:t>The curb was not built at the end of the drive for Basin A-9</w:t>
      </w:r>
      <w:r w:rsidR="009B2D2B">
        <w:t xml:space="preserve"> and the curb cut is not built</w:t>
      </w:r>
      <w:r>
        <w:t>.  The curb cut should probably be moved uphill 6 to 10 feet so the water enters the inlet.</w:t>
      </w:r>
    </w:p>
    <w:p w:rsidR="00E61BDA" w:rsidRDefault="00E61BDA" w:rsidP="00E50909">
      <w:pPr>
        <w:pStyle w:val="ListParagraph"/>
        <w:numPr>
          <w:ilvl w:val="0"/>
          <w:numId w:val="3"/>
        </w:numPr>
        <w:ind w:right="-396"/>
      </w:pPr>
      <w:r>
        <w:t xml:space="preserve">The top of the 4x4 riser </w:t>
      </w:r>
      <w:r w:rsidR="009B2D2B">
        <w:t>appears to be too</w:t>
      </w:r>
      <w:r>
        <w:t xml:space="preserve"> high.</w:t>
      </w:r>
    </w:p>
    <w:p w:rsidR="00E61BDA" w:rsidRDefault="00E61BDA" w:rsidP="00E50909">
      <w:pPr>
        <w:pStyle w:val="ListParagraph"/>
        <w:numPr>
          <w:ilvl w:val="0"/>
          <w:numId w:val="3"/>
        </w:numPr>
        <w:ind w:right="-396"/>
      </w:pPr>
      <w:r>
        <w:t>Provide a photo of the orifice plate installed in the riser.  If the opening on the east side of the riser meets the intent of the orifice plate then include this information on the certification.</w:t>
      </w:r>
    </w:p>
    <w:p w:rsidR="00923557" w:rsidRDefault="00923557" w:rsidP="00E50909">
      <w:pPr>
        <w:pStyle w:val="ListParagraph"/>
        <w:numPr>
          <w:ilvl w:val="0"/>
          <w:numId w:val="3"/>
        </w:numPr>
        <w:ind w:right="-396"/>
      </w:pPr>
      <w:r>
        <w:t>The pond volume is to be included as part of the certification.</w:t>
      </w:r>
    </w:p>
    <w:p w:rsidR="00923557" w:rsidRDefault="00923557" w:rsidP="00E50909">
      <w:pPr>
        <w:pStyle w:val="ListParagraph"/>
        <w:numPr>
          <w:ilvl w:val="0"/>
          <w:numId w:val="3"/>
        </w:numPr>
        <w:ind w:right="-396"/>
      </w:pPr>
      <w:r>
        <w:t>Sheet C8.1 is to be included as part of the certification since it shows the onsite storm drain.</w:t>
      </w:r>
    </w:p>
    <w:p w:rsidR="009B2D2B" w:rsidRDefault="009B2D2B" w:rsidP="00783E19">
      <w:pPr>
        <w:pStyle w:val="ListParagraph"/>
        <w:ind w:right="-396"/>
      </w:pPr>
      <w:bookmarkStart w:id="0" w:name="_GoBack"/>
      <w:bookmarkEnd w:id="0"/>
    </w:p>
    <w:p w:rsidR="009E759E" w:rsidRDefault="009E759E" w:rsidP="002F4B48">
      <w:pPr>
        <w:ind w:right="-396"/>
      </w:pPr>
      <w:r>
        <w:t>If you have any questions, you can contact me at 924-</w:t>
      </w:r>
      <w:r w:rsidR="008D3DB3">
        <w:t>3</w:t>
      </w:r>
      <w:r w:rsidR="005F23AE">
        <w:t>986</w:t>
      </w:r>
      <w:r>
        <w:t>.</w:t>
      </w:r>
    </w:p>
    <w:p w:rsidR="009E759E" w:rsidRDefault="009E759E">
      <w:pPr>
        <w:ind w:right="-396"/>
      </w:pPr>
    </w:p>
    <w:p w:rsidR="009E759E" w:rsidRDefault="009E759E" w:rsidP="004C7703">
      <w:pPr>
        <w:ind w:left="2880" w:right="-396" w:firstLine="720"/>
      </w:pPr>
      <w:r>
        <w:t>Sincerely,</w:t>
      </w:r>
    </w:p>
    <w:p w:rsidR="009E759E" w:rsidRDefault="009E759E">
      <w:pPr>
        <w:ind w:right="-396"/>
      </w:pPr>
      <w:r>
        <w:tab/>
      </w:r>
      <w:r>
        <w:tab/>
      </w:r>
      <w:r>
        <w:tab/>
      </w:r>
      <w:r>
        <w:tab/>
      </w:r>
      <w:r>
        <w:tab/>
      </w:r>
      <w:r>
        <w:tab/>
      </w:r>
      <w:r>
        <w:tab/>
      </w:r>
    </w:p>
    <w:p w:rsidR="009E759E" w:rsidRDefault="005F23AE" w:rsidP="004C7703">
      <w:pPr>
        <w:ind w:left="3600" w:right="-396"/>
      </w:pPr>
      <w:r>
        <w:t>Curtis A. Cherne</w:t>
      </w:r>
      <w:r w:rsidR="0053061C">
        <w:t>,</w:t>
      </w:r>
      <w:r w:rsidR="004C7703">
        <w:t xml:space="preserve"> P.E.</w:t>
      </w:r>
    </w:p>
    <w:p w:rsidR="0053061C" w:rsidRDefault="005F23AE" w:rsidP="004C7703">
      <w:pPr>
        <w:ind w:left="3600" w:right="-396"/>
      </w:pPr>
      <w:r>
        <w:t>Principal</w:t>
      </w:r>
      <w:r w:rsidR="004C7703">
        <w:t xml:space="preserve"> Engineer</w:t>
      </w:r>
      <w:r w:rsidR="002F40D4">
        <w:t>, Hydrology</w:t>
      </w:r>
    </w:p>
    <w:p w:rsidR="005F23AE" w:rsidRDefault="002F40D4" w:rsidP="009B2D2B">
      <w:pPr>
        <w:ind w:left="3600" w:right="-396"/>
      </w:pPr>
      <w:r>
        <w:t>Planning Dept.</w:t>
      </w:r>
      <w:r w:rsidR="00621EF3">
        <w:t xml:space="preserve"> </w:t>
      </w:r>
    </w:p>
    <w:sectPr w:rsidR="005F23AE">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B93D53"/>
    <w:multiLevelType w:val="hybridMultilevel"/>
    <w:tmpl w:val="5836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74E91"/>
    <w:rsid w:val="00187F3B"/>
    <w:rsid w:val="001949C8"/>
    <w:rsid w:val="001F2E82"/>
    <w:rsid w:val="00201165"/>
    <w:rsid w:val="00216863"/>
    <w:rsid w:val="0023304F"/>
    <w:rsid w:val="002C229D"/>
    <w:rsid w:val="002F40D4"/>
    <w:rsid w:val="002F4B48"/>
    <w:rsid w:val="00311238"/>
    <w:rsid w:val="00352EB0"/>
    <w:rsid w:val="00372967"/>
    <w:rsid w:val="00387C3A"/>
    <w:rsid w:val="003A76AC"/>
    <w:rsid w:val="003C428D"/>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C0C51"/>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3E34"/>
    <w:rsid w:val="00777BDA"/>
    <w:rsid w:val="00783E19"/>
    <w:rsid w:val="0079781A"/>
    <w:rsid w:val="007A2629"/>
    <w:rsid w:val="007C058C"/>
    <w:rsid w:val="007C786A"/>
    <w:rsid w:val="007E2D07"/>
    <w:rsid w:val="007F4819"/>
    <w:rsid w:val="00812C07"/>
    <w:rsid w:val="00834772"/>
    <w:rsid w:val="00881AED"/>
    <w:rsid w:val="00891D89"/>
    <w:rsid w:val="008B1DEA"/>
    <w:rsid w:val="008B2DDF"/>
    <w:rsid w:val="008B6F26"/>
    <w:rsid w:val="008B6F6D"/>
    <w:rsid w:val="008C7753"/>
    <w:rsid w:val="008D3DB3"/>
    <w:rsid w:val="008F0E6B"/>
    <w:rsid w:val="008F5348"/>
    <w:rsid w:val="0091338E"/>
    <w:rsid w:val="00923557"/>
    <w:rsid w:val="0093122A"/>
    <w:rsid w:val="00946A6D"/>
    <w:rsid w:val="009A6C54"/>
    <w:rsid w:val="009B2D2B"/>
    <w:rsid w:val="009C6B8B"/>
    <w:rsid w:val="009E759E"/>
    <w:rsid w:val="00A142F7"/>
    <w:rsid w:val="00A25FCC"/>
    <w:rsid w:val="00A327CB"/>
    <w:rsid w:val="00A81708"/>
    <w:rsid w:val="00A8220E"/>
    <w:rsid w:val="00AE66C9"/>
    <w:rsid w:val="00B30EC6"/>
    <w:rsid w:val="00B42B7E"/>
    <w:rsid w:val="00B5234C"/>
    <w:rsid w:val="00B5585D"/>
    <w:rsid w:val="00B6098C"/>
    <w:rsid w:val="00BB2275"/>
    <w:rsid w:val="00BB4766"/>
    <w:rsid w:val="00BC11C1"/>
    <w:rsid w:val="00BC1E17"/>
    <w:rsid w:val="00BD30B8"/>
    <w:rsid w:val="00C13115"/>
    <w:rsid w:val="00C33D42"/>
    <w:rsid w:val="00C61184"/>
    <w:rsid w:val="00C669C8"/>
    <w:rsid w:val="00C83AA6"/>
    <w:rsid w:val="00C8628E"/>
    <w:rsid w:val="00CA626F"/>
    <w:rsid w:val="00CB20A2"/>
    <w:rsid w:val="00CC6CCF"/>
    <w:rsid w:val="00CF49AC"/>
    <w:rsid w:val="00D33C86"/>
    <w:rsid w:val="00D47999"/>
    <w:rsid w:val="00D51E8B"/>
    <w:rsid w:val="00D65CAE"/>
    <w:rsid w:val="00D84C01"/>
    <w:rsid w:val="00D8533E"/>
    <w:rsid w:val="00DA1F3F"/>
    <w:rsid w:val="00DB7AC8"/>
    <w:rsid w:val="00DC3AEA"/>
    <w:rsid w:val="00DE7927"/>
    <w:rsid w:val="00DF51F0"/>
    <w:rsid w:val="00DF6A74"/>
    <w:rsid w:val="00E00672"/>
    <w:rsid w:val="00E1210B"/>
    <w:rsid w:val="00E41717"/>
    <w:rsid w:val="00E42DAC"/>
    <w:rsid w:val="00E50909"/>
    <w:rsid w:val="00E618A4"/>
    <w:rsid w:val="00E61BDA"/>
    <w:rsid w:val="00E73534"/>
    <w:rsid w:val="00E73558"/>
    <w:rsid w:val="00E83B79"/>
    <w:rsid w:val="00EA19E2"/>
    <w:rsid w:val="00EA1AD3"/>
    <w:rsid w:val="00EB73B4"/>
    <w:rsid w:val="00F01CDF"/>
    <w:rsid w:val="00F17CC9"/>
    <w:rsid w:val="00F30491"/>
    <w:rsid w:val="00F84644"/>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 w:type="paragraph" w:styleId="ListParagraph">
    <w:name w:val="List Paragraph"/>
    <w:basedOn w:val="Normal"/>
    <w:uiPriority w:val="34"/>
    <w:qFormat/>
    <w:rsid w:val="00E509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 w:type="paragraph" w:styleId="ListParagraph">
    <w:name w:val="List Paragraph"/>
    <w:basedOn w:val="Normal"/>
    <w:uiPriority w:val="34"/>
    <w:qFormat/>
    <w:rsid w:val="00E5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8</cp:revision>
  <cp:lastPrinted>2014-08-22T17:53:00Z</cp:lastPrinted>
  <dcterms:created xsi:type="dcterms:W3CDTF">2014-09-09T20:19:00Z</dcterms:created>
  <dcterms:modified xsi:type="dcterms:W3CDTF">2014-09-09T21:54:00Z</dcterms:modified>
</cp:coreProperties>
</file>