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9EF" w:rsidRPr="009A3FD8" w:rsidRDefault="00EC60A8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A0257F">
        <w:rPr>
          <w:rFonts w:ascii="Arial" w:hAnsi="Arial" w:cs="Arial"/>
          <w:sz w:val="20"/>
          <w:szCs w:val="20"/>
        </w:rPr>
        <w:t>ugust 16</w:t>
      </w:r>
      <w:r w:rsidR="00F769EF" w:rsidRPr="009A3FD8">
        <w:rPr>
          <w:rFonts w:ascii="Arial" w:hAnsi="Arial" w:cs="Arial"/>
          <w:sz w:val="20"/>
          <w:szCs w:val="20"/>
        </w:rPr>
        <w:t>, 202</w:t>
      </w:r>
      <w:r>
        <w:rPr>
          <w:rFonts w:ascii="Arial" w:hAnsi="Arial" w:cs="Arial"/>
          <w:sz w:val="20"/>
          <w:szCs w:val="20"/>
        </w:rPr>
        <w:t>1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1004C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Terry O. Brown</w:t>
      </w:r>
      <w:r w:rsidR="00F769EF" w:rsidRPr="009A3FD8">
        <w:rPr>
          <w:rFonts w:ascii="Arial" w:hAnsi="Arial" w:cs="Arial"/>
          <w:sz w:val="20"/>
          <w:szCs w:val="20"/>
        </w:rPr>
        <w:t>, P.E.</w:t>
      </w:r>
    </w:p>
    <w:p w:rsidR="00F769EF" w:rsidRPr="009A3FD8" w:rsidRDefault="00F1004C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P.O. Box 92051</w:t>
      </w:r>
    </w:p>
    <w:p w:rsidR="00F769EF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Albuquerque, NM 871</w:t>
      </w:r>
      <w:r w:rsidR="00F1004C" w:rsidRPr="009A3FD8">
        <w:rPr>
          <w:rFonts w:ascii="Arial" w:hAnsi="Arial" w:cs="Arial"/>
          <w:sz w:val="20"/>
          <w:szCs w:val="20"/>
        </w:rPr>
        <w:t>99</w:t>
      </w:r>
    </w:p>
    <w:p w:rsidR="00A0257F" w:rsidRPr="009A3FD8" w:rsidRDefault="00A0257F" w:rsidP="00F769E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Via email </w:t>
      </w:r>
      <w:hyperlink r:id="rId8" w:history="1">
        <w:r w:rsidRPr="00B942E5">
          <w:rPr>
            <w:rStyle w:val="Hyperlink"/>
            <w:rFonts w:asciiTheme="minorHAnsi" w:hAnsiTheme="minorHAnsi" w:cstheme="minorBidi"/>
          </w:rPr>
          <w:t>terryobrown@outlook.com</w:t>
        </w:r>
      </w:hyperlink>
      <w:r>
        <w:rPr>
          <w:rFonts w:asciiTheme="minorHAnsi" w:hAnsiTheme="minorHAnsi" w:cstheme="minorBidi"/>
        </w:rPr>
        <w:t xml:space="preserve"> 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>Re</w:t>
      </w:r>
      <w:r w:rsidRPr="009A3FD8">
        <w:rPr>
          <w:rFonts w:ascii="Arial" w:hAnsi="Arial" w:cs="Arial"/>
        </w:rPr>
        <w:t>:</w:t>
      </w:r>
      <w:r w:rsidRPr="009A3FD8">
        <w:rPr>
          <w:rFonts w:ascii="Arial" w:hAnsi="Arial" w:cs="Arial"/>
        </w:rPr>
        <w:tab/>
      </w:r>
      <w:bookmarkStart w:id="0" w:name="_Hlk70082333"/>
      <w:r w:rsidR="00037739">
        <w:rPr>
          <w:rFonts w:ascii="Arial" w:hAnsi="Arial" w:cs="Arial"/>
          <w:b/>
        </w:rPr>
        <w:t>McMahon Unser Mixed-</w:t>
      </w:r>
      <w:r w:rsidR="002A58BD">
        <w:rPr>
          <w:rFonts w:ascii="Arial" w:hAnsi="Arial" w:cs="Arial"/>
          <w:b/>
        </w:rPr>
        <w:t>u</w:t>
      </w:r>
      <w:r w:rsidR="00037739">
        <w:rPr>
          <w:rFonts w:ascii="Arial" w:hAnsi="Arial" w:cs="Arial"/>
          <w:b/>
        </w:rPr>
        <w:t>se Development</w:t>
      </w:r>
      <w:bookmarkEnd w:id="0"/>
    </w:p>
    <w:p w:rsidR="00F769EF" w:rsidRPr="009A3FD8" w:rsidRDefault="00F769EF" w:rsidP="00F769EF">
      <w:pPr>
        <w:pStyle w:val="InsideAddress"/>
        <w:rPr>
          <w:rFonts w:ascii="Arial" w:hAnsi="Arial" w:cs="Arial"/>
          <w:b/>
        </w:rPr>
      </w:pPr>
      <w:r w:rsidRPr="009A3FD8">
        <w:rPr>
          <w:rFonts w:ascii="Arial" w:hAnsi="Arial" w:cs="Arial"/>
          <w:b/>
        </w:rPr>
        <w:tab/>
        <w:t xml:space="preserve">Traffic Impact </w:t>
      </w:r>
      <w:r w:rsidR="00F1004C" w:rsidRPr="009A3FD8">
        <w:rPr>
          <w:rFonts w:ascii="Arial" w:hAnsi="Arial" w:cs="Arial"/>
          <w:b/>
        </w:rPr>
        <w:t>Study</w:t>
      </w:r>
    </w:p>
    <w:p w:rsidR="00F769EF" w:rsidRPr="009A3FD8" w:rsidRDefault="00F769EF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Engineer’s Stamp dated </w:t>
      </w:r>
      <w:r w:rsidR="00C215CA">
        <w:rPr>
          <w:rFonts w:ascii="Arial" w:hAnsi="Arial" w:cs="Arial"/>
        </w:rPr>
        <w:t>April 16, 2021</w:t>
      </w:r>
      <w:r w:rsidRPr="009A3FD8">
        <w:rPr>
          <w:rFonts w:ascii="Arial" w:hAnsi="Arial" w:cs="Arial"/>
        </w:rPr>
        <w:t xml:space="preserve"> </w:t>
      </w:r>
      <w:r w:rsidR="00EF249D" w:rsidRPr="009A3FD8">
        <w:rPr>
          <w:rFonts w:ascii="Arial" w:hAnsi="Arial" w:cs="Arial"/>
        </w:rPr>
        <w:t>(</w:t>
      </w:r>
      <w:r w:rsidR="00C215CA">
        <w:rPr>
          <w:rFonts w:ascii="Arial" w:hAnsi="Arial" w:cs="Arial"/>
        </w:rPr>
        <w:t>A11D017</w:t>
      </w:r>
      <w:r w:rsidRPr="009A3FD8">
        <w:rPr>
          <w:rFonts w:ascii="Arial" w:hAnsi="Arial" w:cs="Arial"/>
        </w:rPr>
        <w:t>)</w:t>
      </w:r>
    </w:p>
    <w:p w:rsidR="000E78FD" w:rsidRPr="009A3FD8" w:rsidRDefault="00EF249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 xml:space="preserve">Received </w:t>
      </w:r>
      <w:r w:rsidR="00C215CA">
        <w:rPr>
          <w:rFonts w:ascii="Arial" w:hAnsi="Arial" w:cs="Arial"/>
        </w:rPr>
        <w:t>4/16</w:t>
      </w:r>
      <w:r w:rsidRPr="009A3FD8">
        <w:rPr>
          <w:rFonts w:ascii="Arial" w:hAnsi="Arial" w:cs="Arial"/>
        </w:rPr>
        <w:t>/2020</w:t>
      </w:r>
    </w:p>
    <w:p w:rsidR="000E78FD" w:rsidRPr="009A3FD8" w:rsidRDefault="000E78FD" w:rsidP="00F769EF">
      <w:pPr>
        <w:pStyle w:val="InsideAddress"/>
        <w:rPr>
          <w:rFonts w:ascii="Arial" w:hAnsi="Arial" w:cs="Arial"/>
        </w:rPr>
      </w:pPr>
      <w:r w:rsidRPr="009A3FD8">
        <w:rPr>
          <w:rFonts w:ascii="Arial" w:hAnsi="Arial" w:cs="Arial"/>
        </w:rPr>
        <w:tab/>
        <w:t>CABQ Planning Transportation</w:t>
      </w:r>
      <w:r w:rsidR="004D2E3D" w:rsidRPr="009A3FD8">
        <w:rPr>
          <w:rFonts w:ascii="Arial" w:hAnsi="Arial" w:cs="Arial"/>
        </w:rPr>
        <w:t xml:space="preserve"> </w:t>
      </w:r>
      <w:r w:rsidR="004D2E3D" w:rsidRPr="00A0257F">
        <w:rPr>
          <w:rFonts w:ascii="Arial" w:hAnsi="Arial" w:cs="Arial"/>
        </w:rPr>
        <w:t>approv</w:t>
      </w:r>
      <w:r w:rsidR="00C215CA" w:rsidRPr="00A0257F">
        <w:rPr>
          <w:rFonts w:ascii="Arial" w:hAnsi="Arial" w:cs="Arial"/>
        </w:rPr>
        <w:t>al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 xml:space="preserve">Dear Mr. </w:t>
      </w:r>
      <w:r w:rsidR="00F1004C" w:rsidRPr="009A3FD8">
        <w:rPr>
          <w:rFonts w:ascii="Arial" w:hAnsi="Arial" w:cs="Arial"/>
          <w:sz w:val="20"/>
          <w:szCs w:val="20"/>
        </w:rPr>
        <w:t>Brown</w:t>
      </w:r>
      <w:r w:rsidRPr="009A3FD8">
        <w:rPr>
          <w:rFonts w:ascii="Arial" w:hAnsi="Arial" w:cs="Arial"/>
          <w:sz w:val="20"/>
          <w:szCs w:val="20"/>
        </w:rPr>
        <w:t>:</w:t>
      </w:r>
    </w:p>
    <w:p w:rsidR="00052E3D" w:rsidRDefault="00052E3D" w:rsidP="00F769EF">
      <w:pPr>
        <w:pStyle w:val="BodyText"/>
        <w:rPr>
          <w:rFonts w:ascii="Arial" w:hAnsi="Arial" w:cs="Arial"/>
          <w:sz w:val="20"/>
          <w:szCs w:val="20"/>
        </w:rPr>
      </w:pPr>
    </w:p>
    <w:p w:rsidR="00F67D2E" w:rsidRDefault="00F769EF" w:rsidP="00F769EF">
      <w:pPr>
        <w:pStyle w:val="BodyText"/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 xml:space="preserve">The subject Traffic Impact </w:t>
      </w:r>
      <w:r w:rsidR="007A0E11" w:rsidRPr="009A3FD8">
        <w:rPr>
          <w:rFonts w:ascii="Arial" w:hAnsi="Arial" w:cs="Arial"/>
          <w:sz w:val="20"/>
          <w:szCs w:val="20"/>
        </w:rPr>
        <w:t>Study</w:t>
      </w:r>
      <w:r w:rsidRPr="009A3FD8">
        <w:rPr>
          <w:rFonts w:ascii="Arial" w:hAnsi="Arial" w:cs="Arial"/>
          <w:sz w:val="20"/>
          <w:szCs w:val="20"/>
        </w:rPr>
        <w:t xml:space="preserve"> </w:t>
      </w:r>
      <w:r w:rsidR="00E85EBC" w:rsidRPr="009A3FD8">
        <w:rPr>
          <w:rFonts w:ascii="Arial" w:hAnsi="Arial" w:cs="Arial"/>
          <w:sz w:val="20"/>
          <w:szCs w:val="20"/>
        </w:rPr>
        <w:t xml:space="preserve">for the </w:t>
      </w:r>
      <w:r w:rsidR="00615691" w:rsidRPr="00615691">
        <w:rPr>
          <w:rFonts w:ascii="Arial" w:hAnsi="Arial" w:cs="Arial"/>
          <w:sz w:val="20"/>
          <w:szCs w:val="20"/>
        </w:rPr>
        <w:t>McMahon Unser Mixed-use Development</w:t>
      </w:r>
      <w:r w:rsidR="00DC343C" w:rsidRPr="009A3FD8">
        <w:rPr>
          <w:rFonts w:ascii="Arial" w:hAnsi="Arial" w:cs="Arial"/>
          <w:sz w:val="20"/>
          <w:szCs w:val="20"/>
        </w:rPr>
        <w:t xml:space="preserve"> </w:t>
      </w:r>
      <w:r w:rsidR="005741EE" w:rsidRPr="009A3FD8">
        <w:rPr>
          <w:rFonts w:ascii="Arial" w:hAnsi="Arial" w:cs="Arial"/>
          <w:sz w:val="20"/>
          <w:szCs w:val="20"/>
        </w:rPr>
        <w:t xml:space="preserve">dated </w:t>
      </w:r>
      <w:r w:rsidR="00615691">
        <w:rPr>
          <w:rFonts w:ascii="Arial" w:hAnsi="Arial" w:cs="Arial"/>
          <w:sz w:val="20"/>
          <w:szCs w:val="20"/>
        </w:rPr>
        <w:t>April</w:t>
      </w:r>
      <w:r w:rsidR="00C61260" w:rsidRPr="009A3FD8">
        <w:rPr>
          <w:rFonts w:ascii="Arial" w:hAnsi="Arial" w:cs="Arial"/>
          <w:sz w:val="20"/>
          <w:szCs w:val="20"/>
        </w:rPr>
        <w:t xml:space="preserve"> </w:t>
      </w:r>
      <w:r w:rsidR="00615691">
        <w:rPr>
          <w:rFonts w:ascii="Arial" w:hAnsi="Arial" w:cs="Arial"/>
          <w:sz w:val="20"/>
          <w:szCs w:val="20"/>
        </w:rPr>
        <w:t>16</w:t>
      </w:r>
      <w:r w:rsidR="00C61260" w:rsidRPr="009A3FD8">
        <w:rPr>
          <w:rFonts w:ascii="Arial" w:hAnsi="Arial" w:cs="Arial"/>
          <w:sz w:val="20"/>
          <w:szCs w:val="20"/>
        </w:rPr>
        <w:t>,</w:t>
      </w:r>
      <w:r w:rsidR="00EF249D" w:rsidRPr="009A3FD8">
        <w:rPr>
          <w:rFonts w:ascii="Arial" w:hAnsi="Arial" w:cs="Arial"/>
          <w:sz w:val="20"/>
          <w:szCs w:val="20"/>
        </w:rPr>
        <w:t xml:space="preserve"> </w:t>
      </w:r>
      <w:r w:rsidRPr="009A3FD8">
        <w:rPr>
          <w:rFonts w:ascii="Arial" w:hAnsi="Arial" w:cs="Arial"/>
          <w:sz w:val="20"/>
          <w:szCs w:val="20"/>
        </w:rPr>
        <w:t>202</w:t>
      </w:r>
      <w:r w:rsidR="00615691">
        <w:rPr>
          <w:rFonts w:ascii="Arial" w:hAnsi="Arial" w:cs="Arial"/>
          <w:sz w:val="20"/>
          <w:szCs w:val="20"/>
        </w:rPr>
        <w:t>1</w:t>
      </w:r>
      <w:r w:rsidR="00EF249D" w:rsidRPr="009A3FD8">
        <w:rPr>
          <w:rFonts w:ascii="Arial" w:hAnsi="Arial" w:cs="Arial"/>
          <w:sz w:val="20"/>
          <w:szCs w:val="20"/>
        </w:rPr>
        <w:t xml:space="preserve"> </w:t>
      </w:r>
      <w:r w:rsidRPr="009A3FD8">
        <w:rPr>
          <w:rFonts w:ascii="Arial" w:hAnsi="Arial" w:cs="Arial"/>
          <w:sz w:val="20"/>
          <w:szCs w:val="20"/>
        </w:rPr>
        <w:t>has been</w:t>
      </w:r>
      <w:r w:rsidR="00615691">
        <w:rPr>
          <w:rFonts w:ascii="Arial" w:hAnsi="Arial" w:cs="Arial"/>
          <w:sz w:val="20"/>
          <w:szCs w:val="20"/>
        </w:rPr>
        <w:t xml:space="preserve"> </w:t>
      </w:r>
      <w:r w:rsidR="004D2E3D" w:rsidRPr="009A3FD8">
        <w:rPr>
          <w:rFonts w:ascii="Arial" w:hAnsi="Arial" w:cs="Arial"/>
          <w:sz w:val="20"/>
          <w:szCs w:val="20"/>
        </w:rPr>
        <w:t>accepted and approved</w:t>
      </w:r>
      <w:r w:rsidR="000E70B6" w:rsidRPr="009A3FD8">
        <w:rPr>
          <w:rFonts w:ascii="Arial" w:hAnsi="Arial" w:cs="Arial"/>
          <w:sz w:val="20"/>
          <w:szCs w:val="20"/>
        </w:rPr>
        <w:t xml:space="preserve"> </w:t>
      </w:r>
      <w:r w:rsidRPr="009A3FD8">
        <w:rPr>
          <w:rFonts w:ascii="Arial" w:hAnsi="Arial" w:cs="Arial"/>
          <w:sz w:val="20"/>
          <w:szCs w:val="20"/>
        </w:rPr>
        <w:t xml:space="preserve">by the Transportation Development Section. </w:t>
      </w:r>
      <w:r w:rsidR="000E70B6" w:rsidRPr="009A3FD8">
        <w:rPr>
          <w:rFonts w:ascii="Arial" w:hAnsi="Arial" w:cs="Arial"/>
          <w:sz w:val="20"/>
          <w:szCs w:val="20"/>
        </w:rPr>
        <w:t xml:space="preserve"> </w:t>
      </w:r>
      <w:r w:rsidR="00052E3D">
        <w:rPr>
          <w:rFonts w:ascii="Arial" w:hAnsi="Arial" w:cs="Arial"/>
          <w:sz w:val="20"/>
          <w:szCs w:val="20"/>
        </w:rPr>
        <w:t>Final a</w:t>
      </w:r>
      <w:r w:rsidR="00615691">
        <w:rPr>
          <w:rFonts w:ascii="Arial" w:hAnsi="Arial" w:cs="Arial"/>
          <w:sz w:val="20"/>
          <w:szCs w:val="20"/>
        </w:rPr>
        <w:t xml:space="preserve">pproval </w:t>
      </w:r>
      <w:r w:rsidR="009F6EDA">
        <w:rPr>
          <w:rFonts w:ascii="Arial" w:hAnsi="Arial" w:cs="Arial"/>
          <w:sz w:val="20"/>
          <w:szCs w:val="20"/>
        </w:rPr>
        <w:t>was</w:t>
      </w:r>
      <w:r w:rsidR="00615691">
        <w:rPr>
          <w:rFonts w:ascii="Arial" w:hAnsi="Arial" w:cs="Arial"/>
          <w:sz w:val="20"/>
          <w:szCs w:val="20"/>
        </w:rPr>
        <w:t xml:space="preserve"> </w:t>
      </w:r>
      <w:r w:rsidR="009F6EDA">
        <w:rPr>
          <w:rFonts w:ascii="Arial" w:hAnsi="Arial" w:cs="Arial"/>
          <w:sz w:val="20"/>
          <w:szCs w:val="20"/>
        </w:rPr>
        <w:t>dependent on the</w:t>
      </w:r>
      <w:r w:rsidR="00615691">
        <w:rPr>
          <w:rFonts w:ascii="Arial" w:hAnsi="Arial" w:cs="Arial"/>
          <w:sz w:val="20"/>
          <w:szCs w:val="20"/>
        </w:rPr>
        <w:t xml:space="preserve"> MRCOG RAC access modification approval for the driveway on the west side of Unser Blvd, south of McMahon Blvd.</w:t>
      </w:r>
      <w:r w:rsidR="009F6EDA">
        <w:rPr>
          <w:rFonts w:ascii="Arial" w:hAnsi="Arial" w:cs="Arial"/>
          <w:sz w:val="20"/>
          <w:szCs w:val="20"/>
        </w:rPr>
        <w:t xml:space="preserve"> </w:t>
      </w:r>
      <w:r w:rsidR="00F67D2E">
        <w:rPr>
          <w:rFonts w:ascii="Arial" w:hAnsi="Arial" w:cs="Arial"/>
          <w:sz w:val="20"/>
          <w:szCs w:val="20"/>
        </w:rPr>
        <w:t xml:space="preserve">The RAC Modification </w:t>
      </w:r>
      <w:r w:rsidR="009F6EDA">
        <w:rPr>
          <w:rFonts w:ascii="Arial" w:hAnsi="Arial" w:cs="Arial"/>
          <w:sz w:val="20"/>
          <w:szCs w:val="20"/>
        </w:rPr>
        <w:t>was approved by the MR</w:t>
      </w:r>
      <w:r w:rsidR="004244DC">
        <w:rPr>
          <w:rFonts w:ascii="Arial" w:hAnsi="Arial" w:cs="Arial"/>
          <w:sz w:val="20"/>
          <w:szCs w:val="20"/>
        </w:rPr>
        <w:t>C</w:t>
      </w:r>
      <w:r w:rsidR="009F6EDA">
        <w:rPr>
          <w:rFonts w:ascii="Arial" w:hAnsi="Arial" w:cs="Arial"/>
          <w:sz w:val="20"/>
          <w:szCs w:val="20"/>
        </w:rPr>
        <w:t>OG TCC on August 6, 2021</w:t>
      </w:r>
      <w:r w:rsidR="00F67D2E">
        <w:rPr>
          <w:rFonts w:ascii="Arial" w:hAnsi="Arial" w:cs="Arial"/>
          <w:sz w:val="20"/>
          <w:szCs w:val="20"/>
        </w:rPr>
        <w:t>.</w:t>
      </w:r>
    </w:p>
    <w:p w:rsidR="00052E3D" w:rsidRDefault="00052E3D" w:rsidP="00052E3D">
      <w:pPr>
        <w:autoSpaceDE w:val="0"/>
        <w:autoSpaceDN w:val="0"/>
        <w:adjustRightInd w:val="0"/>
        <w:spacing w:after="120"/>
        <w:rPr>
          <w:rFonts w:ascii="Arial" w:hAnsi="Arial" w:cs="Arial"/>
          <w:sz w:val="20"/>
          <w:szCs w:val="20"/>
        </w:rPr>
      </w:pPr>
      <w:r w:rsidRPr="00E0004A">
        <w:rPr>
          <w:rFonts w:ascii="Arial" w:hAnsi="Arial" w:cs="Arial"/>
          <w:sz w:val="20"/>
          <w:szCs w:val="20"/>
        </w:rPr>
        <w:t>The Traffic Impact Analysis shall be valid for a period of three years.  Should significant modifications to the approved development proposal occur, the approved study shall be revised to incorporate the changes.</w:t>
      </w:r>
    </w:p>
    <w:p w:rsidR="00F769EF" w:rsidRPr="009A3FD8" w:rsidRDefault="00F769EF" w:rsidP="00F769EF">
      <w:pPr>
        <w:pStyle w:val="BodyText"/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If you have any questions, please feel free to contact me at (505) 924-3</w:t>
      </w:r>
      <w:r w:rsidR="00D143D4">
        <w:rPr>
          <w:rFonts w:ascii="Arial" w:hAnsi="Arial" w:cs="Arial"/>
          <w:sz w:val="20"/>
          <w:szCs w:val="20"/>
        </w:rPr>
        <w:t>362</w:t>
      </w:r>
      <w:bookmarkStart w:id="1" w:name="_GoBack"/>
      <w:bookmarkEnd w:id="1"/>
      <w:r w:rsidRPr="009A3FD8">
        <w:rPr>
          <w:rFonts w:ascii="Arial" w:hAnsi="Arial" w:cs="Arial"/>
          <w:sz w:val="20"/>
          <w:szCs w:val="20"/>
        </w:rPr>
        <w:t>.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Sincerely,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3B1640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FF212BF" wp14:editId="24C5E961">
            <wp:extent cx="1727200" cy="399353"/>
            <wp:effectExtent l="0" t="0" r="635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 grush dark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360" cy="41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</w:p>
    <w:p w:rsidR="00F769EF" w:rsidRPr="009A3FD8" w:rsidRDefault="003B1640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Matt Grush</w:t>
      </w:r>
      <w:r w:rsidR="00F769EF" w:rsidRPr="009A3FD8">
        <w:rPr>
          <w:rFonts w:ascii="Arial" w:hAnsi="Arial" w:cs="Arial"/>
          <w:sz w:val="20"/>
          <w:szCs w:val="20"/>
        </w:rPr>
        <w:t>, P.E.</w:t>
      </w:r>
      <w:r w:rsidRPr="009A3FD8">
        <w:rPr>
          <w:rFonts w:ascii="Arial" w:hAnsi="Arial" w:cs="Arial"/>
          <w:sz w:val="20"/>
          <w:szCs w:val="20"/>
        </w:rPr>
        <w:t>, PTOE</w:t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Traffic Engineer, Planning Dept.</w:t>
      </w:r>
    </w:p>
    <w:p w:rsidR="00F769EF" w:rsidRPr="009A3FD8" w:rsidRDefault="00F769EF" w:rsidP="00F769EF">
      <w:pPr>
        <w:tabs>
          <w:tab w:val="left" w:pos="540"/>
        </w:tabs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Development Review Services</w:t>
      </w: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</w:p>
    <w:p w:rsidR="00F769E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ab/>
        <w:t>via: email</w:t>
      </w:r>
    </w:p>
    <w:p w:rsidR="001E66BF" w:rsidRPr="009A3FD8" w:rsidRDefault="00F769EF" w:rsidP="00F769EF">
      <w:pPr>
        <w:rPr>
          <w:rFonts w:ascii="Arial" w:hAnsi="Arial" w:cs="Arial"/>
          <w:sz w:val="20"/>
          <w:szCs w:val="20"/>
        </w:rPr>
      </w:pPr>
      <w:r w:rsidRPr="009A3FD8">
        <w:rPr>
          <w:rFonts w:ascii="Arial" w:hAnsi="Arial" w:cs="Arial"/>
          <w:sz w:val="20"/>
          <w:szCs w:val="20"/>
        </w:rPr>
        <w:t>C:</w:t>
      </w:r>
      <w:r w:rsidRPr="009A3FD8">
        <w:rPr>
          <w:rFonts w:ascii="Arial" w:hAnsi="Arial" w:cs="Arial"/>
          <w:sz w:val="20"/>
          <w:szCs w:val="20"/>
        </w:rPr>
        <w:tab/>
        <w:t>Applicant, File</w:t>
      </w:r>
    </w:p>
    <w:sectPr w:rsidR="001E66BF" w:rsidRPr="009A3FD8" w:rsidSect="00EA626D">
      <w:headerReference w:type="default" r:id="rId10"/>
      <w:footerReference w:type="default" r:id="rId11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4927" w:rsidRDefault="001E4927" w:rsidP="00D45A14">
      <w:r>
        <w:separator/>
      </w:r>
    </w:p>
  </w:endnote>
  <w:endnote w:type="continuationSeparator" w:id="0">
    <w:p w:rsidR="001E4927" w:rsidRDefault="001E4927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2A58BD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 w:rsidRPr="002A58BD">
          <w:rPr>
            <w:rFonts w:ascii="Arial" w:hAnsi="Arial" w:cs="Arial"/>
            <w:sz w:val="16"/>
            <w:szCs w:val="16"/>
          </w:rPr>
          <w:t>McMahon Unser Mixed-use Development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14032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4927" w:rsidRDefault="001E4927" w:rsidP="00D45A14">
      <w:r>
        <w:separator/>
      </w:r>
    </w:p>
  </w:footnote>
  <w:footnote w:type="continuationSeparator" w:id="0">
    <w:p w:rsidR="001E4927" w:rsidRDefault="001E4927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931BF"/>
    <w:multiLevelType w:val="hybridMultilevel"/>
    <w:tmpl w:val="0414A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0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2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9"/>
  </w:num>
  <w:num w:numId="5">
    <w:abstractNumId w:val="0"/>
  </w:num>
  <w:num w:numId="6">
    <w:abstractNumId w:val="27"/>
  </w:num>
  <w:num w:numId="7">
    <w:abstractNumId w:val="4"/>
  </w:num>
  <w:num w:numId="8">
    <w:abstractNumId w:val="14"/>
  </w:num>
  <w:num w:numId="9">
    <w:abstractNumId w:val="13"/>
  </w:num>
  <w:num w:numId="10">
    <w:abstractNumId w:val="8"/>
  </w:num>
  <w:num w:numId="11">
    <w:abstractNumId w:val="7"/>
  </w:num>
  <w:num w:numId="12">
    <w:abstractNumId w:val="15"/>
  </w:num>
  <w:num w:numId="13">
    <w:abstractNumId w:val="23"/>
  </w:num>
  <w:num w:numId="14">
    <w:abstractNumId w:val="26"/>
  </w:num>
  <w:num w:numId="15">
    <w:abstractNumId w:val="25"/>
  </w:num>
  <w:num w:numId="16">
    <w:abstractNumId w:val="12"/>
  </w:num>
  <w:num w:numId="17">
    <w:abstractNumId w:val="11"/>
  </w:num>
  <w:num w:numId="18">
    <w:abstractNumId w:val="28"/>
  </w:num>
  <w:num w:numId="19">
    <w:abstractNumId w:val="17"/>
  </w:num>
  <w:num w:numId="20">
    <w:abstractNumId w:val="19"/>
  </w:num>
  <w:num w:numId="21">
    <w:abstractNumId w:val="22"/>
  </w:num>
  <w:num w:numId="22">
    <w:abstractNumId w:val="2"/>
  </w:num>
  <w:num w:numId="23">
    <w:abstractNumId w:val="20"/>
  </w:num>
  <w:num w:numId="24">
    <w:abstractNumId w:val="6"/>
  </w:num>
  <w:num w:numId="25">
    <w:abstractNumId w:val="16"/>
  </w:num>
  <w:num w:numId="26">
    <w:abstractNumId w:val="18"/>
  </w:num>
  <w:num w:numId="27">
    <w:abstractNumId w:val="21"/>
  </w:num>
  <w:num w:numId="28">
    <w:abstractNumId w:val="24"/>
  </w:num>
  <w:num w:numId="29">
    <w:abstractNumId w:val="29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10E7A"/>
    <w:rsid w:val="00034E51"/>
    <w:rsid w:val="0003606A"/>
    <w:rsid w:val="00037739"/>
    <w:rsid w:val="00040A4B"/>
    <w:rsid w:val="00044991"/>
    <w:rsid w:val="00050E5E"/>
    <w:rsid w:val="00052E3D"/>
    <w:rsid w:val="000702D2"/>
    <w:rsid w:val="00077759"/>
    <w:rsid w:val="00087557"/>
    <w:rsid w:val="000C0088"/>
    <w:rsid w:val="000C1C10"/>
    <w:rsid w:val="000E70B6"/>
    <w:rsid w:val="000E78FD"/>
    <w:rsid w:val="000F3B53"/>
    <w:rsid w:val="000F6D72"/>
    <w:rsid w:val="00102CF0"/>
    <w:rsid w:val="00112011"/>
    <w:rsid w:val="00113B2E"/>
    <w:rsid w:val="00125862"/>
    <w:rsid w:val="0013023A"/>
    <w:rsid w:val="001401AC"/>
    <w:rsid w:val="001766C0"/>
    <w:rsid w:val="001829DA"/>
    <w:rsid w:val="00196695"/>
    <w:rsid w:val="001A0CCE"/>
    <w:rsid w:val="001E4927"/>
    <w:rsid w:val="001E66BF"/>
    <w:rsid w:val="001F3260"/>
    <w:rsid w:val="001F581A"/>
    <w:rsid w:val="002225BB"/>
    <w:rsid w:val="00225107"/>
    <w:rsid w:val="002334D2"/>
    <w:rsid w:val="002744F7"/>
    <w:rsid w:val="002A58BD"/>
    <w:rsid w:val="002B3EFF"/>
    <w:rsid w:val="002B4A71"/>
    <w:rsid w:val="002B6FBA"/>
    <w:rsid w:val="002D4025"/>
    <w:rsid w:val="002D44D2"/>
    <w:rsid w:val="002D64B8"/>
    <w:rsid w:val="00305235"/>
    <w:rsid w:val="00343E6E"/>
    <w:rsid w:val="00344946"/>
    <w:rsid w:val="0034744F"/>
    <w:rsid w:val="0035394A"/>
    <w:rsid w:val="003672CA"/>
    <w:rsid w:val="00371A6D"/>
    <w:rsid w:val="00377179"/>
    <w:rsid w:val="00383959"/>
    <w:rsid w:val="003879CB"/>
    <w:rsid w:val="00391360"/>
    <w:rsid w:val="003B08CA"/>
    <w:rsid w:val="003B1640"/>
    <w:rsid w:val="003F0E42"/>
    <w:rsid w:val="004007E9"/>
    <w:rsid w:val="00411209"/>
    <w:rsid w:val="0041513F"/>
    <w:rsid w:val="00420248"/>
    <w:rsid w:val="004244DC"/>
    <w:rsid w:val="004272A9"/>
    <w:rsid w:val="00434D97"/>
    <w:rsid w:val="004511AC"/>
    <w:rsid w:val="004535CE"/>
    <w:rsid w:val="00486DC4"/>
    <w:rsid w:val="00490F9E"/>
    <w:rsid w:val="004B41BB"/>
    <w:rsid w:val="004B57BF"/>
    <w:rsid w:val="004B5B19"/>
    <w:rsid w:val="004B78FE"/>
    <w:rsid w:val="004D2E3D"/>
    <w:rsid w:val="004F2695"/>
    <w:rsid w:val="004F43E7"/>
    <w:rsid w:val="00501F4D"/>
    <w:rsid w:val="005115BD"/>
    <w:rsid w:val="00516012"/>
    <w:rsid w:val="00525595"/>
    <w:rsid w:val="00542C5D"/>
    <w:rsid w:val="00543D8D"/>
    <w:rsid w:val="00547362"/>
    <w:rsid w:val="00560FA9"/>
    <w:rsid w:val="00564BF3"/>
    <w:rsid w:val="00570465"/>
    <w:rsid w:val="005741EE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15691"/>
    <w:rsid w:val="006237A9"/>
    <w:rsid w:val="006403B3"/>
    <w:rsid w:val="0064044B"/>
    <w:rsid w:val="00640EC1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C149B"/>
    <w:rsid w:val="006C5EBD"/>
    <w:rsid w:val="006C6B9D"/>
    <w:rsid w:val="006E79E7"/>
    <w:rsid w:val="006E7C3A"/>
    <w:rsid w:val="006F25E4"/>
    <w:rsid w:val="00714032"/>
    <w:rsid w:val="00722706"/>
    <w:rsid w:val="00722993"/>
    <w:rsid w:val="00722E0A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A0E11"/>
    <w:rsid w:val="007C4095"/>
    <w:rsid w:val="007E549B"/>
    <w:rsid w:val="0080013A"/>
    <w:rsid w:val="00827284"/>
    <w:rsid w:val="00847272"/>
    <w:rsid w:val="00850A27"/>
    <w:rsid w:val="008656C6"/>
    <w:rsid w:val="008D1201"/>
    <w:rsid w:val="008E00E4"/>
    <w:rsid w:val="008F16BA"/>
    <w:rsid w:val="008F6AB0"/>
    <w:rsid w:val="00913CF2"/>
    <w:rsid w:val="00920568"/>
    <w:rsid w:val="00921B03"/>
    <w:rsid w:val="0093706D"/>
    <w:rsid w:val="009448EE"/>
    <w:rsid w:val="00961CE2"/>
    <w:rsid w:val="009815E1"/>
    <w:rsid w:val="00986575"/>
    <w:rsid w:val="009A3FD8"/>
    <w:rsid w:val="009B29C0"/>
    <w:rsid w:val="009C5574"/>
    <w:rsid w:val="009C6FBB"/>
    <w:rsid w:val="009D330A"/>
    <w:rsid w:val="009D45AE"/>
    <w:rsid w:val="009D7D8A"/>
    <w:rsid w:val="009F6EDA"/>
    <w:rsid w:val="009F7147"/>
    <w:rsid w:val="00A0257F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717E5"/>
    <w:rsid w:val="00A72BF3"/>
    <w:rsid w:val="00A7532C"/>
    <w:rsid w:val="00A867D0"/>
    <w:rsid w:val="00A96D97"/>
    <w:rsid w:val="00A97D5A"/>
    <w:rsid w:val="00AC3BB1"/>
    <w:rsid w:val="00AC4148"/>
    <w:rsid w:val="00AC54DD"/>
    <w:rsid w:val="00AD04B6"/>
    <w:rsid w:val="00AD3E35"/>
    <w:rsid w:val="00AD68A2"/>
    <w:rsid w:val="00AF5CC5"/>
    <w:rsid w:val="00B365F7"/>
    <w:rsid w:val="00B40D2E"/>
    <w:rsid w:val="00B70268"/>
    <w:rsid w:val="00B76FB6"/>
    <w:rsid w:val="00B827C0"/>
    <w:rsid w:val="00B93B95"/>
    <w:rsid w:val="00BA1C6C"/>
    <w:rsid w:val="00BA7BF6"/>
    <w:rsid w:val="00BA7D12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215CA"/>
    <w:rsid w:val="00C334A5"/>
    <w:rsid w:val="00C3535F"/>
    <w:rsid w:val="00C46A57"/>
    <w:rsid w:val="00C56576"/>
    <w:rsid w:val="00C61260"/>
    <w:rsid w:val="00C619D1"/>
    <w:rsid w:val="00C61B65"/>
    <w:rsid w:val="00C65673"/>
    <w:rsid w:val="00C72966"/>
    <w:rsid w:val="00C950A6"/>
    <w:rsid w:val="00CA13D4"/>
    <w:rsid w:val="00CA7934"/>
    <w:rsid w:val="00CB4CF6"/>
    <w:rsid w:val="00CD0EDE"/>
    <w:rsid w:val="00CD602D"/>
    <w:rsid w:val="00CE48F4"/>
    <w:rsid w:val="00CF2299"/>
    <w:rsid w:val="00CF245A"/>
    <w:rsid w:val="00D143D4"/>
    <w:rsid w:val="00D205C8"/>
    <w:rsid w:val="00D45A14"/>
    <w:rsid w:val="00D61BEB"/>
    <w:rsid w:val="00D658B2"/>
    <w:rsid w:val="00D65E94"/>
    <w:rsid w:val="00D90DD7"/>
    <w:rsid w:val="00DA5C13"/>
    <w:rsid w:val="00DC0151"/>
    <w:rsid w:val="00DC104A"/>
    <w:rsid w:val="00DC343C"/>
    <w:rsid w:val="00DE7085"/>
    <w:rsid w:val="00DE7E81"/>
    <w:rsid w:val="00E0004A"/>
    <w:rsid w:val="00E01113"/>
    <w:rsid w:val="00E23C78"/>
    <w:rsid w:val="00E324CA"/>
    <w:rsid w:val="00E42949"/>
    <w:rsid w:val="00E47F5D"/>
    <w:rsid w:val="00E57F1F"/>
    <w:rsid w:val="00E74B46"/>
    <w:rsid w:val="00E7593F"/>
    <w:rsid w:val="00E82ABF"/>
    <w:rsid w:val="00E85EBC"/>
    <w:rsid w:val="00E867E4"/>
    <w:rsid w:val="00EA626D"/>
    <w:rsid w:val="00EA6EBE"/>
    <w:rsid w:val="00EB2D0F"/>
    <w:rsid w:val="00EC13E5"/>
    <w:rsid w:val="00EC60A8"/>
    <w:rsid w:val="00EC7F85"/>
    <w:rsid w:val="00ED1DBC"/>
    <w:rsid w:val="00ED2486"/>
    <w:rsid w:val="00ED47B9"/>
    <w:rsid w:val="00EE2510"/>
    <w:rsid w:val="00EE300E"/>
    <w:rsid w:val="00EF249D"/>
    <w:rsid w:val="00F1004C"/>
    <w:rsid w:val="00F1367F"/>
    <w:rsid w:val="00F14D43"/>
    <w:rsid w:val="00F31CC2"/>
    <w:rsid w:val="00F54458"/>
    <w:rsid w:val="00F67D2E"/>
    <w:rsid w:val="00F73CA8"/>
    <w:rsid w:val="00F75CCD"/>
    <w:rsid w:val="00F769EF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3ABDE1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41B25"/>
    <w:rPr>
      <w:rFonts w:ascii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A025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rryobrown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60565-246E-4C33-BEF6-97269F2B7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8</cp:revision>
  <cp:lastPrinted>2020-11-30T20:40:00Z</cp:lastPrinted>
  <dcterms:created xsi:type="dcterms:W3CDTF">2021-08-16T15:40:00Z</dcterms:created>
  <dcterms:modified xsi:type="dcterms:W3CDTF">2021-08-16T17:00:00Z</dcterms:modified>
</cp:coreProperties>
</file>