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903B91" w:rsidRDefault="00755E4D" w:rsidP="00755E4D">
      <w:pPr>
        <w:rPr>
          <w:sz w:val="22"/>
          <w:szCs w:val="22"/>
        </w:rPr>
      </w:pPr>
    </w:p>
    <w:p w:rsidR="003D1A90" w:rsidRPr="00903B91" w:rsidRDefault="003D1A90">
      <w:pPr>
        <w:pStyle w:val="Date"/>
        <w:rPr>
          <w:sz w:val="22"/>
          <w:szCs w:val="22"/>
        </w:rPr>
      </w:pPr>
    </w:p>
    <w:p w:rsidR="002F3E64" w:rsidRPr="00903B91" w:rsidRDefault="00903B91">
      <w:pPr>
        <w:pStyle w:val="Date"/>
        <w:rPr>
          <w:sz w:val="22"/>
          <w:szCs w:val="22"/>
        </w:rPr>
      </w:pPr>
      <w:r w:rsidRPr="00903B91">
        <w:rPr>
          <w:sz w:val="22"/>
          <w:szCs w:val="22"/>
        </w:rPr>
        <w:t>July 24</w:t>
      </w:r>
      <w:r w:rsidR="004E3AF6" w:rsidRPr="00903B91">
        <w:rPr>
          <w:sz w:val="22"/>
          <w:szCs w:val="22"/>
        </w:rPr>
        <w:t>, 2014</w:t>
      </w:r>
    </w:p>
    <w:p w:rsidR="00755E4D" w:rsidRPr="00903B91" w:rsidRDefault="00755E4D">
      <w:pPr>
        <w:rPr>
          <w:sz w:val="22"/>
          <w:szCs w:val="22"/>
        </w:rPr>
      </w:pPr>
    </w:p>
    <w:p w:rsidR="00FF2A55" w:rsidRPr="00903B91" w:rsidRDefault="00FF2A55">
      <w:pPr>
        <w:pStyle w:val="InsideAddressName"/>
        <w:rPr>
          <w:sz w:val="22"/>
          <w:szCs w:val="22"/>
        </w:rPr>
      </w:pPr>
      <w:r w:rsidRPr="00903B91">
        <w:rPr>
          <w:sz w:val="22"/>
          <w:szCs w:val="22"/>
        </w:rPr>
        <w:t xml:space="preserve">Jamie </w:t>
      </w:r>
      <w:proofErr w:type="spellStart"/>
      <w:r w:rsidRPr="00903B91">
        <w:rPr>
          <w:sz w:val="22"/>
          <w:szCs w:val="22"/>
        </w:rPr>
        <w:t>Knollmiller</w:t>
      </w:r>
      <w:proofErr w:type="spellEnd"/>
    </w:p>
    <w:p w:rsidR="009E7A49" w:rsidRPr="00903B91" w:rsidRDefault="00FF2A55">
      <w:pPr>
        <w:pStyle w:val="InsideAddressName"/>
        <w:rPr>
          <w:sz w:val="22"/>
          <w:szCs w:val="22"/>
        </w:rPr>
      </w:pPr>
      <w:r w:rsidRPr="00903B91">
        <w:rPr>
          <w:sz w:val="22"/>
          <w:szCs w:val="22"/>
        </w:rPr>
        <w:t>WD Partners</w:t>
      </w:r>
    </w:p>
    <w:p w:rsidR="00FF2A55" w:rsidRPr="00903B91" w:rsidRDefault="00FF2A55">
      <w:pPr>
        <w:pStyle w:val="InsideAddressName"/>
        <w:rPr>
          <w:sz w:val="22"/>
          <w:szCs w:val="22"/>
        </w:rPr>
      </w:pPr>
      <w:r w:rsidRPr="00903B91">
        <w:rPr>
          <w:sz w:val="22"/>
          <w:szCs w:val="22"/>
        </w:rPr>
        <w:t>7007 Discovery Blvd.</w:t>
      </w:r>
    </w:p>
    <w:p w:rsidR="00FF2A55" w:rsidRPr="00903B91" w:rsidRDefault="00FF2A55">
      <w:pPr>
        <w:pStyle w:val="InsideAddressName"/>
        <w:rPr>
          <w:sz w:val="22"/>
          <w:szCs w:val="22"/>
        </w:rPr>
      </w:pPr>
      <w:r w:rsidRPr="00903B91">
        <w:rPr>
          <w:sz w:val="22"/>
          <w:szCs w:val="22"/>
        </w:rPr>
        <w:t>Dublin, OH  43017</w:t>
      </w:r>
    </w:p>
    <w:p w:rsidR="003D1A90" w:rsidRPr="00903B91" w:rsidRDefault="003D1A90">
      <w:pPr>
        <w:pStyle w:val="InsideAddress"/>
        <w:rPr>
          <w:sz w:val="22"/>
          <w:szCs w:val="22"/>
        </w:rPr>
      </w:pPr>
    </w:p>
    <w:p w:rsidR="00755E4D" w:rsidRPr="00903B91" w:rsidRDefault="00755E4D">
      <w:pPr>
        <w:pStyle w:val="InsideAddress"/>
        <w:rPr>
          <w:sz w:val="22"/>
          <w:szCs w:val="22"/>
        </w:rPr>
      </w:pPr>
    </w:p>
    <w:p w:rsidR="002F3E64" w:rsidRPr="00903B91" w:rsidRDefault="002F3E64" w:rsidP="006B1EAE">
      <w:pPr>
        <w:pStyle w:val="ReferenceLine"/>
        <w:spacing w:after="0"/>
        <w:ind w:left="720" w:hanging="720"/>
        <w:rPr>
          <w:b/>
          <w:sz w:val="22"/>
          <w:szCs w:val="22"/>
        </w:rPr>
      </w:pPr>
      <w:r w:rsidRPr="00903B91">
        <w:rPr>
          <w:b/>
          <w:sz w:val="22"/>
          <w:szCs w:val="22"/>
        </w:rPr>
        <w:fldChar w:fldCharType="begin"/>
      </w:r>
      <w:r w:rsidRPr="00903B91">
        <w:rPr>
          <w:b/>
          <w:sz w:val="22"/>
          <w:szCs w:val="22"/>
        </w:rPr>
        <w:instrText xml:space="preserve"> AUTOTEXTLIST </w:instrText>
      </w:r>
      <w:r w:rsidRPr="00903B91">
        <w:rPr>
          <w:b/>
          <w:sz w:val="22"/>
          <w:szCs w:val="22"/>
        </w:rPr>
        <w:fldChar w:fldCharType="separate"/>
      </w:r>
      <w:r w:rsidRPr="00903B91">
        <w:rPr>
          <w:b/>
          <w:sz w:val="22"/>
          <w:szCs w:val="22"/>
        </w:rPr>
        <w:t>Re:</w:t>
      </w:r>
      <w:r w:rsidRPr="00903B91">
        <w:rPr>
          <w:b/>
          <w:sz w:val="22"/>
          <w:szCs w:val="22"/>
        </w:rPr>
        <w:tab/>
      </w:r>
      <w:r w:rsidR="00FF2A55" w:rsidRPr="00903B91">
        <w:rPr>
          <w:b/>
          <w:sz w:val="22"/>
          <w:szCs w:val="22"/>
        </w:rPr>
        <w:t xml:space="preserve">BJ’s Restaurant and </w:t>
      </w:r>
      <w:proofErr w:type="spellStart"/>
      <w:r w:rsidR="00FF2A55" w:rsidRPr="00903B91">
        <w:rPr>
          <w:b/>
          <w:sz w:val="22"/>
          <w:szCs w:val="22"/>
        </w:rPr>
        <w:t>Brewhouse</w:t>
      </w:r>
      <w:proofErr w:type="spellEnd"/>
      <w:r w:rsidR="004E3AF6" w:rsidRPr="00903B91">
        <w:rPr>
          <w:b/>
          <w:sz w:val="22"/>
          <w:szCs w:val="22"/>
        </w:rPr>
        <w:t xml:space="preserve"> Grading</w:t>
      </w:r>
      <w:r w:rsidR="00FF2A55" w:rsidRPr="00903B91">
        <w:rPr>
          <w:b/>
          <w:sz w:val="22"/>
          <w:szCs w:val="22"/>
        </w:rPr>
        <w:t xml:space="preserve"> and Drainage</w:t>
      </w:r>
      <w:r w:rsidR="004E3AF6" w:rsidRPr="00903B91">
        <w:rPr>
          <w:b/>
          <w:sz w:val="22"/>
          <w:szCs w:val="22"/>
        </w:rPr>
        <w:t xml:space="preserve"> Plan</w:t>
      </w:r>
    </w:p>
    <w:p w:rsidR="002F3E64" w:rsidRPr="00903B91" w:rsidRDefault="00FF2A55" w:rsidP="002B6DC2">
      <w:pPr>
        <w:pStyle w:val="ReferenceLine"/>
        <w:spacing w:after="0"/>
        <w:ind w:firstLine="720"/>
        <w:rPr>
          <w:b/>
          <w:sz w:val="22"/>
          <w:szCs w:val="22"/>
        </w:rPr>
      </w:pPr>
      <w:r w:rsidRPr="00903B91">
        <w:rPr>
          <w:b/>
          <w:sz w:val="22"/>
          <w:szCs w:val="22"/>
        </w:rPr>
        <w:t xml:space="preserve">Colleen </w:t>
      </w:r>
      <w:proofErr w:type="spellStart"/>
      <w:r w:rsidRPr="00903B91">
        <w:rPr>
          <w:b/>
          <w:sz w:val="22"/>
          <w:szCs w:val="22"/>
        </w:rPr>
        <w:t>Rezabek</w:t>
      </w:r>
      <w:proofErr w:type="spellEnd"/>
      <w:r w:rsidRPr="00903B91">
        <w:rPr>
          <w:b/>
          <w:sz w:val="22"/>
          <w:szCs w:val="22"/>
        </w:rPr>
        <w:t xml:space="preserve"> </w:t>
      </w:r>
      <w:r w:rsidR="00B1520F" w:rsidRPr="00903B91">
        <w:rPr>
          <w:b/>
          <w:sz w:val="22"/>
          <w:szCs w:val="22"/>
        </w:rPr>
        <w:t xml:space="preserve">Engineer’s Stamp </w:t>
      </w:r>
      <w:r w:rsidR="006E36C6" w:rsidRPr="00903B91">
        <w:rPr>
          <w:b/>
          <w:sz w:val="22"/>
          <w:szCs w:val="22"/>
        </w:rPr>
        <w:t xml:space="preserve">with No </w:t>
      </w:r>
      <w:r w:rsidR="00B1520F" w:rsidRPr="00903B91">
        <w:rPr>
          <w:b/>
          <w:sz w:val="22"/>
          <w:szCs w:val="22"/>
        </w:rPr>
        <w:t>Date</w:t>
      </w:r>
      <w:r w:rsidR="002F3E64" w:rsidRPr="00903B91">
        <w:rPr>
          <w:b/>
          <w:sz w:val="22"/>
          <w:szCs w:val="22"/>
        </w:rPr>
        <w:t xml:space="preserve"> (</w:t>
      </w:r>
      <w:r w:rsidRPr="00903B91">
        <w:rPr>
          <w:b/>
          <w:sz w:val="22"/>
          <w:szCs w:val="22"/>
        </w:rPr>
        <w:t>B14D004E</w:t>
      </w:r>
      <w:r w:rsidR="002F3E64" w:rsidRPr="00903B91">
        <w:rPr>
          <w:b/>
          <w:sz w:val="22"/>
          <w:szCs w:val="22"/>
        </w:rPr>
        <w:t>)</w:t>
      </w:r>
      <w:r w:rsidR="002F3E64" w:rsidRPr="00903B91">
        <w:rPr>
          <w:b/>
          <w:sz w:val="22"/>
          <w:szCs w:val="22"/>
        </w:rPr>
        <w:fldChar w:fldCharType="end"/>
      </w:r>
    </w:p>
    <w:p w:rsidR="008E5C58" w:rsidRPr="00903B91" w:rsidRDefault="008E5C58" w:rsidP="008E5C58">
      <w:pPr>
        <w:pStyle w:val="ReferenceLine"/>
        <w:rPr>
          <w:b/>
          <w:sz w:val="22"/>
          <w:szCs w:val="22"/>
        </w:rPr>
      </w:pPr>
    </w:p>
    <w:p w:rsidR="002F3E64" w:rsidRPr="00903B91" w:rsidRDefault="002F3E64">
      <w:pPr>
        <w:pStyle w:val="Salutation"/>
        <w:rPr>
          <w:sz w:val="22"/>
          <w:szCs w:val="22"/>
        </w:rPr>
      </w:pPr>
      <w:r w:rsidRPr="00903B91">
        <w:rPr>
          <w:sz w:val="22"/>
          <w:szCs w:val="22"/>
        </w:rPr>
        <w:fldChar w:fldCharType="begin"/>
      </w:r>
      <w:r w:rsidRPr="00903B91">
        <w:rPr>
          <w:sz w:val="22"/>
          <w:szCs w:val="22"/>
        </w:rPr>
        <w:instrText xml:space="preserve"> AUTOTEXTLIST </w:instrText>
      </w:r>
      <w:r w:rsidRPr="00903B91">
        <w:rPr>
          <w:sz w:val="22"/>
          <w:szCs w:val="22"/>
        </w:rPr>
        <w:fldChar w:fldCharType="separate"/>
      </w:r>
      <w:r w:rsidRPr="00903B91">
        <w:rPr>
          <w:sz w:val="22"/>
          <w:szCs w:val="22"/>
        </w:rPr>
        <w:t>Dear Mr.</w:t>
      </w:r>
      <w:r w:rsidR="00FC0E4B" w:rsidRPr="00903B91">
        <w:rPr>
          <w:sz w:val="22"/>
          <w:szCs w:val="22"/>
        </w:rPr>
        <w:t xml:space="preserve"> </w:t>
      </w:r>
      <w:proofErr w:type="spellStart"/>
      <w:r w:rsidR="00FF2A55" w:rsidRPr="00903B91">
        <w:rPr>
          <w:sz w:val="22"/>
          <w:szCs w:val="22"/>
        </w:rPr>
        <w:t>Knollmiller</w:t>
      </w:r>
      <w:proofErr w:type="spellEnd"/>
      <w:r w:rsidRPr="00903B91">
        <w:rPr>
          <w:sz w:val="22"/>
          <w:szCs w:val="22"/>
        </w:rPr>
        <w:t>,</w:t>
      </w:r>
      <w:r w:rsidRPr="00903B91">
        <w:rPr>
          <w:sz w:val="22"/>
          <w:szCs w:val="22"/>
        </w:rPr>
        <w:fldChar w:fldCharType="end"/>
      </w:r>
    </w:p>
    <w:p w:rsidR="002F3E64" w:rsidRPr="00903B91" w:rsidRDefault="002F3E64">
      <w:pPr>
        <w:pStyle w:val="Heading2"/>
        <w:rPr>
          <w:rFonts w:ascii="Times New Roman" w:hAnsi="Times New Roman"/>
          <w:b w:val="0"/>
          <w:sz w:val="22"/>
          <w:szCs w:val="22"/>
        </w:rPr>
      </w:pPr>
    </w:p>
    <w:p w:rsidR="00885A09" w:rsidRPr="00903B91" w:rsidRDefault="006B1EAE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="00885A09" w:rsidRPr="00903B91">
        <w:rPr>
          <w:sz w:val="22"/>
          <w:szCs w:val="22"/>
        </w:rPr>
        <w:t>Based upon the information prov</w:t>
      </w:r>
      <w:r w:rsidR="00FF2A55" w:rsidRPr="00903B91">
        <w:rPr>
          <w:sz w:val="22"/>
          <w:szCs w:val="22"/>
        </w:rPr>
        <w:t>ided in your submittal received June 25, 2014</w:t>
      </w:r>
      <w:r w:rsidR="00885A09" w:rsidRPr="00903B91">
        <w:rPr>
          <w:sz w:val="22"/>
          <w:szCs w:val="22"/>
        </w:rPr>
        <w:t>1</w:t>
      </w:r>
      <w:r w:rsidR="004E3AF6" w:rsidRPr="00903B91">
        <w:rPr>
          <w:sz w:val="22"/>
          <w:szCs w:val="22"/>
        </w:rPr>
        <w:t>4</w:t>
      </w:r>
      <w:r w:rsidR="00885A09" w:rsidRPr="00903B91">
        <w:rPr>
          <w:sz w:val="22"/>
          <w:szCs w:val="22"/>
        </w:rPr>
        <w:t xml:space="preserve">, the </w:t>
      </w:r>
      <w:r w:rsidRPr="00903B91">
        <w:rPr>
          <w:sz w:val="22"/>
          <w:szCs w:val="22"/>
        </w:rPr>
        <w:t xml:space="preserve">above referenced plan is </w:t>
      </w:r>
      <w:r w:rsidR="00885A09" w:rsidRPr="00903B91">
        <w:rPr>
          <w:sz w:val="22"/>
          <w:szCs w:val="22"/>
        </w:rPr>
        <w:t xml:space="preserve">approved for </w:t>
      </w:r>
      <w:r w:rsidR="00D45C1B" w:rsidRPr="00903B91">
        <w:rPr>
          <w:sz w:val="22"/>
          <w:szCs w:val="22"/>
        </w:rPr>
        <w:t>Site Plan for Building Permit action by the DRB</w:t>
      </w:r>
      <w:r w:rsidR="00885A09" w:rsidRPr="00903B91">
        <w:rPr>
          <w:sz w:val="22"/>
          <w:szCs w:val="22"/>
        </w:rPr>
        <w:t>.</w:t>
      </w:r>
    </w:p>
    <w:p w:rsidR="00DE28AC" w:rsidRPr="00903B91" w:rsidRDefault="00DE28AC" w:rsidP="00885A09">
      <w:pPr>
        <w:rPr>
          <w:sz w:val="22"/>
          <w:szCs w:val="22"/>
        </w:rPr>
      </w:pPr>
    </w:p>
    <w:p w:rsidR="00DE28AC" w:rsidRPr="00903B91" w:rsidRDefault="00DE28AC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  <w:t>When the Grading and Drainage Plan is submitted for Building Permit approval, please include the following:</w:t>
      </w:r>
    </w:p>
    <w:p w:rsidR="00DE28AC" w:rsidRPr="00903B91" w:rsidRDefault="00DE28AC" w:rsidP="00885A09">
      <w:pPr>
        <w:rPr>
          <w:sz w:val="22"/>
          <w:szCs w:val="22"/>
        </w:rPr>
      </w:pPr>
    </w:p>
    <w:p w:rsidR="00DE28AC" w:rsidRPr="00903B91" w:rsidRDefault="00910867" w:rsidP="00DE28A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903B91">
        <w:rPr>
          <w:sz w:val="22"/>
          <w:szCs w:val="22"/>
        </w:rPr>
        <w:t>Schedule Note</w:t>
      </w:r>
      <w:r w:rsidR="00CE73CF" w:rsidRPr="00903B91">
        <w:rPr>
          <w:sz w:val="22"/>
          <w:szCs w:val="22"/>
        </w:rPr>
        <w:t xml:space="preserve"> C states the</w:t>
      </w:r>
      <w:r w:rsidRPr="00903B91">
        <w:rPr>
          <w:sz w:val="22"/>
          <w:szCs w:val="22"/>
        </w:rPr>
        <w:t xml:space="preserve"> storm pipe is 12 inch, but Schedule Note</w:t>
      </w:r>
      <w:r w:rsidR="00CE73CF" w:rsidRPr="00903B91">
        <w:rPr>
          <w:sz w:val="22"/>
          <w:szCs w:val="22"/>
        </w:rPr>
        <w:t xml:space="preserve"> 4 calls out a 4 inch invert.  Revise Note 4.  Provide a call out for </w:t>
      </w:r>
      <w:r w:rsidRPr="00903B91">
        <w:rPr>
          <w:sz w:val="22"/>
          <w:szCs w:val="22"/>
        </w:rPr>
        <w:t xml:space="preserve">Schedule </w:t>
      </w:r>
      <w:r w:rsidR="00CE73CF" w:rsidRPr="00903B91">
        <w:rPr>
          <w:sz w:val="22"/>
          <w:szCs w:val="22"/>
        </w:rPr>
        <w:t xml:space="preserve">Note 8 and size of pipe.  </w:t>
      </w:r>
      <w:r w:rsidRPr="00903B91">
        <w:rPr>
          <w:sz w:val="22"/>
          <w:szCs w:val="22"/>
        </w:rPr>
        <w:t>Call out a transition</w:t>
      </w:r>
      <w:r w:rsidR="00CE73CF" w:rsidRPr="00903B91">
        <w:rPr>
          <w:sz w:val="22"/>
          <w:szCs w:val="22"/>
        </w:rPr>
        <w:t xml:space="preserve"> for connecting HDPE to </w:t>
      </w:r>
      <w:r w:rsidR="003D2743" w:rsidRPr="00903B91">
        <w:rPr>
          <w:sz w:val="22"/>
          <w:szCs w:val="22"/>
        </w:rPr>
        <w:t>concrete pipe.</w:t>
      </w:r>
    </w:p>
    <w:p w:rsidR="003D2743" w:rsidRPr="00903B91" w:rsidRDefault="003D2743" w:rsidP="00DE28A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903B91">
        <w:rPr>
          <w:sz w:val="22"/>
          <w:szCs w:val="22"/>
        </w:rPr>
        <w:t xml:space="preserve">Provide a vicinity map and FIRM map </w:t>
      </w:r>
      <w:r w:rsidR="00910867" w:rsidRPr="00903B91">
        <w:rPr>
          <w:sz w:val="22"/>
          <w:szCs w:val="22"/>
        </w:rPr>
        <w:t>including</w:t>
      </w:r>
      <w:r w:rsidRPr="00903B91">
        <w:rPr>
          <w:sz w:val="22"/>
          <w:szCs w:val="22"/>
        </w:rPr>
        <w:t xml:space="preserve"> the site location.  Include a benchmark.</w:t>
      </w:r>
    </w:p>
    <w:p w:rsidR="003D2743" w:rsidRPr="00903B91" w:rsidRDefault="003D2743" w:rsidP="00DE28A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903B91">
        <w:rPr>
          <w:sz w:val="22"/>
          <w:szCs w:val="22"/>
        </w:rPr>
        <w:t xml:space="preserve">Provide assumptions and calculations </w:t>
      </w:r>
      <w:r w:rsidR="00910867" w:rsidRPr="00903B91">
        <w:rPr>
          <w:sz w:val="22"/>
          <w:szCs w:val="22"/>
        </w:rPr>
        <w:t>for the storm pipe and valley gutter that show all are</w:t>
      </w:r>
      <w:r w:rsidRPr="00903B91">
        <w:rPr>
          <w:sz w:val="22"/>
          <w:szCs w:val="22"/>
        </w:rPr>
        <w:t xml:space="preserve"> sized appropriately.  The drainage assumptions should follow the </w:t>
      </w:r>
      <w:r w:rsidR="00910867" w:rsidRPr="00903B91">
        <w:rPr>
          <w:sz w:val="22"/>
          <w:szCs w:val="22"/>
        </w:rPr>
        <w:t xml:space="preserve">1992 </w:t>
      </w:r>
      <w:r w:rsidRPr="00903B91">
        <w:rPr>
          <w:sz w:val="22"/>
          <w:szCs w:val="22"/>
        </w:rPr>
        <w:t xml:space="preserve">Drainage Report for Cottonwood Mall by </w:t>
      </w:r>
      <w:proofErr w:type="spellStart"/>
      <w:r w:rsidRPr="00903B91">
        <w:rPr>
          <w:sz w:val="22"/>
          <w:szCs w:val="22"/>
        </w:rPr>
        <w:t>Bohannan</w:t>
      </w:r>
      <w:proofErr w:type="spellEnd"/>
      <w:r w:rsidRPr="00903B91">
        <w:rPr>
          <w:sz w:val="22"/>
          <w:szCs w:val="22"/>
        </w:rPr>
        <w:t>-Huston, Inc.</w:t>
      </w:r>
      <w:r w:rsidR="00910867" w:rsidRPr="00903B91">
        <w:rPr>
          <w:sz w:val="22"/>
          <w:szCs w:val="22"/>
        </w:rPr>
        <w:t xml:space="preserve">  Include a valley gutter detail.</w:t>
      </w:r>
    </w:p>
    <w:p w:rsidR="00910867" w:rsidRPr="00903B91" w:rsidRDefault="00910867" w:rsidP="00DE28A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903B91">
        <w:rPr>
          <w:sz w:val="22"/>
          <w:szCs w:val="22"/>
        </w:rPr>
        <w:t>No bio-swale detail is</w:t>
      </w:r>
      <w:r w:rsidR="001C038B" w:rsidRPr="00903B91">
        <w:rPr>
          <w:sz w:val="22"/>
          <w:szCs w:val="22"/>
        </w:rPr>
        <w:t xml:space="preserve"> provided as has</w:t>
      </w:r>
      <w:r w:rsidRPr="00903B91">
        <w:rPr>
          <w:sz w:val="22"/>
          <w:szCs w:val="22"/>
        </w:rPr>
        <w:t xml:space="preserve"> been called out.  Provide the detail.</w:t>
      </w:r>
    </w:p>
    <w:p w:rsidR="00910867" w:rsidRPr="00903B91" w:rsidRDefault="00910867" w:rsidP="00DE28A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903B91">
        <w:rPr>
          <w:sz w:val="22"/>
          <w:szCs w:val="22"/>
        </w:rPr>
        <w:t>Include openings in all the islands for drainage to enter.</w:t>
      </w:r>
    </w:p>
    <w:p w:rsidR="00910867" w:rsidRPr="00903B91" w:rsidRDefault="00910867" w:rsidP="00DE28A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903B91">
        <w:rPr>
          <w:sz w:val="22"/>
          <w:szCs w:val="22"/>
        </w:rPr>
        <w:t xml:space="preserve">Plan note 2 calls for utilities to be relocated to </w:t>
      </w:r>
      <w:r w:rsidR="001C038B" w:rsidRPr="00903B91">
        <w:rPr>
          <w:sz w:val="22"/>
          <w:szCs w:val="22"/>
        </w:rPr>
        <w:t xml:space="preserve">the proposed </w:t>
      </w:r>
      <w:r w:rsidRPr="00903B91">
        <w:rPr>
          <w:sz w:val="22"/>
          <w:szCs w:val="22"/>
        </w:rPr>
        <w:t>grade.  Be specific about which utilities and how they will be handled.</w:t>
      </w:r>
    </w:p>
    <w:p w:rsidR="00DE28AC" w:rsidRPr="00903B91" w:rsidRDefault="00CE73CF" w:rsidP="00DE28A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903B91">
        <w:rPr>
          <w:sz w:val="22"/>
          <w:szCs w:val="22"/>
        </w:rPr>
        <w:t>I</w:t>
      </w:r>
      <w:r w:rsidR="00DE28AC" w:rsidRPr="00903B91">
        <w:rPr>
          <w:sz w:val="22"/>
          <w:szCs w:val="22"/>
        </w:rPr>
        <w:t>nclude a date on the engineer’s stamp for the plans.  Provide an electronic</w:t>
      </w:r>
      <w:r w:rsidRPr="00903B91">
        <w:rPr>
          <w:sz w:val="22"/>
          <w:szCs w:val="22"/>
        </w:rPr>
        <w:t xml:space="preserve"> pdf </w:t>
      </w:r>
      <w:r w:rsidR="00DE28AC" w:rsidRPr="00903B91">
        <w:rPr>
          <w:sz w:val="22"/>
          <w:szCs w:val="22"/>
        </w:rPr>
        <w:t xml:space="preserve">copy of </w:t>
      </w:r>
      <w:r w:rsidRPr="00903B91">
        <w:rPr>
          <w:sz w:val="22"/>
          <w:szCs w:val="22"/>
        </w:rPr>
        <w:t>signed plans and calculations.</w:t>
      </w:r>
    </w:p>
    <w:p w:rsidR="00885A09" w:rsidRPr="00903B91" w:rsidRDefault="00885A09" w:rsidP="00885A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1EAE" w:rsidRPr="00903B91" w:rsidRDefault="006B1EAE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</w:p>
    <w:p w:rsidR="00885A09" w:rsidRPr="00903B91" w:rsidRDefault="00885A09" w:rsidP="004E3AF6">
      <w:pPr>
        <w:pStyle w:val="BodyTextIndent"/>
        <w:ind w:left="0" w:firstLine="720"/>
        <w:rPr>
          <w:sz w:val="22"/>
          <w:szCs w:val="22"/>
        </w:rPr>
      </w:pPr>
      <w:r w:rsidRPr="00903B91">
        <w:rPr>
          <w:sz w:val="22"/>
          <w:szCs w:val="22"/>
        </w:rPr>
        <w:t>If you have any questions, you can contact me at 924-3</w:t>
      </w:r>
      <w:r w:rsidR="00AF4B6F" w:rsidRPr="00903B91">
        <w:rPr>
          <w:sz w:val="22"/>
          <w:szCs w:val="22"/>
        </w:rPr>
        <w:t>986</w:t>
      </w:r>
      <w:r w:rsidRPr="00903B91">
        <w:rPr>
          <w:sz w:val="22"/>
          <w:szCs w:val="22"/>
        </w:rPr>
        <w:t>.</w:t>
      </w:r>
    </w:p>
    <w:p w:rsidR="00885A09" w:rsidRPr="00903B91" w:rsidRDefault="00885A09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</w:p>
    <w:p w:rsidR="00885A09" w:rsidRPr="00903B91" w:rsidRDefault="0036227B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="00885A09" w:rsidRPr="00903B91">
        <w:rPr>
          <w:sz w:val="22"/>
          <w:szCs w:val="22"/>
        </w:rPr>
        <w:t>Sincerely,</w:t>
      </w:r>
    </w:p>
    <w:p w:rsidR="00885A09" w:rsidRPr="00903B91" w:rsidRDefault="00885A09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</w:p>
    <w:p w:rsidR="00885A09" w:rsidRPr="00903B91" w:rsidRDefault="00885A09" w:rsidP="00885A09">
      <w:pPr>
        <w:rPr>
          <w:sz w:val="22"/>
          <w:szCs w:val="22"/>
        </w:rPr>
      </w:pPr>
    </w:p>
    <w:p w:rsidR="00885A09" w:rsidRPr="00903B91" w:rsidRDefault="0036227B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="00FF2A55" w:rsidRPr="00903B91">
        <w:rPr>
          <w:sz w:val="22"/>
          <w:szCs w:val="22"/>
        </w:rPr>
        <w:t>Amy L. D, Niese, PE</w:t>
      </w:r>
    </w:p>
    <w:p w:rsidR="00885A09" w:rsidRPr="00903B91" w:rsidRDefault="0036227B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="00FF2A55" w:rsidRPr="00903B91">
        <w:rPr>
          <w:sz w:val="22"/>
          <w:szCs w:val="22"/>
        </w:rPr>
        <w:t>Senior</w:t>
      </w:r>
      <w:r w:rsidR="006B1EAE" w:rsidRPr="00903B91">
        <w:rPr>
          <w:sz w:val="22"/>
          <w:szCs w:val="22"/>
        </w:rPr>
        <w:t xml:space="preserve"> </w:t>
      </w:r>
      <w:r w:rsidR="00885A09" w:rsidRPr="00903B91">
        <w:rPr>
          <w:sz w:val="22"/>
          <w:szCs w:val="22"/>
        </w:rPr>
        <w:t xml:space="preserve">Engineer, </w:t>
      </w:r>
      <w:r w:rsidR="00AC77CD" w:rsidRPr="00903B91">
        <w:rPr>
          <w:sz w:val="22"/>
          <w:szCs w:val="22"/>
        </w:rPr>
        <w:t>Hydrology</w:t>
      </w:r>
    </w:p>
    <w:p w:rsidR="00885A09" w:rsidRPr="00903B91" w:rsidRDefault="0036227B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proofErr w:type="gramStart"/>
      <w:r w:rsidR="00AC77CD" w:rsidRPr="00903B91">
        <w:rPr>
          <w:sz w:val="22"/>
          <w:szCs w:val="22"/>
        </w:rPr>
        <w:t>Planning Dept.</w:t>
      </w:r>
      <w:proofErr w:type="gramEnd"/>
    </w:p>
    <w:p w:rsidR="004E3AF6" w:rsidRPr="00903B91" w:rsidRDefault="004E3AF6" w:rsidP="00885A09">
      <w:pPr>
        <w:rPr>
          <w:sz w:val="22"/>
          <w:szCs w:val="22"/>
        </w:rPr>
      </w:pPr>
    </w:p>
    <w:p w:rsidR="00903B91" w:rsidRPr="00903B91" w:rsidRDefault="00903B91" w:rsidP="00885A09">
      <w:pPr>
        <w:rPr>
          <w:sz w:val="22"/>
          <w:szCs w:val="22"/>
        </w:rPr>
      </w:pPr>
    </w:p>
    <w:p w:rsidR="00755E4D" w:rsidRPr="00903B91" w:rsidRDefault="00885A09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>C:</w:t>
      </w:r>
      <w:r w:rsidRPr="00903B91">
        <w:rPr>
          <w:sz w:val="22"/>
          <w:szCs w:val="22"/>
        </w:rPr>
        <w:tab/>
        <w:t>e-mail</w:t>
      </w:r>
    </w:p>
    <w:p w:rsidR="003B41BA" w:rsidRPr="001C038B" w:rsidRDefault="00FF2A55" w:rsidP="00903B91">
      <w:r w:rsidRPr="00903B91">
        <w:rPr>
          <w:sz w:val="22"/>
          <w:szCs w:val="22"/>
        </w:rPr>
        <w:tab/>
        <w:t xml:space="preserve">Nina Rey – </w:t>
      </w:r>
      <w:proofErr w:type="spellStart"/>
      <w:r w:rsidRPr="00903B91">
        <w:rPr>
          <w:sz w:val="22"/>
          <w:szCs w:val="22"/>
        </w:rPr>
        <w:t>Francher</w:t>
      </w:r>
      <w:proofErr w:type="spellEnd"/>
      <w:r w:rsidRPr="00903B91">
        <w:rPr>
          <w:sz w:val="22"/>
          <w:szCs w:val="22"/>
        </w:rPr>
        <w:t xml:space="preserve"> Development</w:t>
      </w:r>
      <w:bookmarkStart w:id="0" w:name="_GoBack"/>
      <w:bookmarkEnd w:id="0"/>
    </w:p>
    <w:sectPr w:rsidR="003B41BA" w:rsidRPr="001C038B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A17AAE"/>
    <w:multiLevelType w:val="hybridMultilevel"/>
    <w:tmpl w:val="73E6D21A"/>
    <w:lvl w:ilvl="0" w:tplc="B7B8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038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D2743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5B3738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6E36C6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3B91"/>
    <w:rsid w:val="00904F02"/>
    <w:rsid w:val="00907877"/>
    <w:rsid w:val="0091086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CE73CF"/>
    <w:rsid w:val="00D10E71"/>
    <w:rsid w:val="00D1720A"/>
    <w:rsid w:val="00D301EC"/>
    <w:rsid w:val="00D45C1B"/>
    <w:rsid w:val="00D555CE"/>
    <w:rsid w:val="00D736DD"/>
    <w:rsid w:val="00DE28AC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owner</cp:lastModifiedBy>
  <cp:revision>7</cp:revision>
  <cp:lastPrinted>2014-07-24T16:16:00Z</cp:lastPrinted>
  <dcterms:created xsi:type="dcterms:W3CDTF">2014-07-23T20:11:00Z</dcterms:created>
  <dcterms:modified xsi:type="dcterms:W3CDTF">2014-07-24T16:18:00Z</dcterms:modified>
</cp:coreProperties>
</file>