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28" w:rsidRDefault="002F0128">
      <w:pPr>
        <w:pStyle w:val="Date"/>
        <w:rPr>
          <w:sz w:val="24"/>
        </w:rPr>
      </w:pPr>
    </w:p>
    <w:p w:rsidR="00C562ED" w:rsidRDefault="00F12EC7">
      <w:pPr>
        <w:pStyle w:val="Date"/>
        <w:rPr>
          <w:sz w:val="24"/>
        </w:rPr>
      </w:pPr>
      <w:r>
        <w:rPr>
          <w:sz w:val="24"/>
        </w:rPr>
        <w:t>Ma</w:t>
      </w:r>
      <w:r w:rsidR="00E81EFE">
        <w:rPr>
          <w:sz w:val="24"/>
        </w:rPr>
        <w:t xml:space="preserve">rch </w:t>
      </w:r>
      <w:r w:rsidR="00F2048D">
        <w:rPr>
          <w:sz w:val="24"/>
        </w:rPr>
        <w:t>9</w:t>
      </w:r>
      <w:r w:rsidR="00A52682">
        <w:rPr>
          <w:sz w:val="24"/>
        </w:rPr>
        <w:t>,</w:t>
      </w:r>
      <w:r w:rsidR="00341582">
        <w:rPr>
          <w:sz w:val="24"/>
        </w:rPr>
        <w:t xml:space="preserve"> 201</w:t>
      </w:r>
      <w:r w:rsidR="00F2048D">
        <w:rPr>
          <w:sz w:val="24"/>
        </w:rPr>
        <w:t>8</w:t>
      </w:r>
    </w:p>
    <w:p w:rsidR="002F0128" w:rsidRDefault="002F0128">
      <w:pPr>
        <w:rPr>
          <w:rFonts w:ascii="Arial" w:hAnsi="Arial"/>
          <w:sz w:val="24"/>
        </w:rPr>
      </w:pPr>
    </w:p>
    <w:p w:rsidR="000E1755" w:rsidRDefault="001861C5" w:rsidP="000E1755">
      <w:pPr>
        <w:pStyle w:val="InsideAddressName"/>
        <w:rPr>
          <w:sz w:val="24"/>
        </w:rPr>
      </w:pPr>
      <w:r>
        <w:rPr>
          <w:sz w:val="24"/>
        </w:rPr>
        <w:t>Verlyn Miller</w:t>
      </w:r>
      <w:r w:rsidR="003D6E55">
        <w:rPr>
          <w:sz w:val="24"/>
        </w:rPr>
        <w:t>, P</w:t>
      </w:r>
      <w:r w:rsidR="000E1755">
        <w:rPr>
          <w:sz w:val="24"/>
        </w:rPr>
        <w:t>.</w:t>
      </w:r>
      <w:r w:rsidR="003D6E55">
        <w:rPr>
          <w:sz w:val="24"/>
        </w:rPr>
        <w:t>E</w:t>
      </w:r>
      <w:r w:rsidR="000E1755">
        <w:rPr>
          <w:sz w:val="24"/>
        </w:rPr>
        <w:t>.</w:t>
      </w:r>
    </w:p>
    <w:p w:rsidR="00C562ED" w:rsidRDefault="001861C5" w:rsidP="000E1755">
      <w:pPr>
        <w:pStyle w:val="InsideAddressName"/>
        <w:rPr>
          <w:sz w:val="24"/>
        </w:rPr>
      </w:pPr>
      <w:r>
        <w:rPr>
          <w:sz w:val="24"/>
        </w:rPr>
        <w:t>Miller Engineering Consultants, Inc.</w:t>
      </w:r>
    </w:p>
    <w:p w:rsidR="00A52682" w:rsidRDefault="001861C5" w:rsidP="000E1755">
      <w:pPr>
        <w:pStyle w:val="InsideAddressName"/>
        <w:rPr>
          <w:sz w:val="24"/>
        </w:rPr>
      </w:pPr>
      <w:r>
        <w:rPr>
          <w:sz w:val="24"/>
        </w:rPr>
        <w:t>3500 Comanche NE, Bldg F</w:t>
      </w:r>
    </w:p>
    <w:p w:rsidR="00C562ED" w:rsidRDefault="00545FA6">
      <w:pPr>
        <w:pStyle w:val="InsideAddress"/>
        <w:rPr>
          <w:sz w:val="24"/>
        </w:rPr>
      </w:pPr>
      <w:r>
        <w:rPr>
          <w:sz w:val="24"/>
        </w:rPr>
        <w:t>Albuquerque, NM 871</w:t>
      </w:r>
      <w:r w:rsidR="00805E83">
        <w:rPr>
          <w:sz w:val="24"/>
        </w:rPr>
        <w:t>0</w:t>
      </w:r>
      <w:r w:rsidR="001861C5">
        <w:rPr>
          <w:sz w:val="24"/>
        </w:rPr>
        <w:t>7</w:t>
      </w:r>
    </w:p>
    <w:p w:rsidR="00C562ED" w:rsidRDefault="00C562ED">
      <w:pPr>
        <w:pStyle w:val="InsideAddress"/>
        <w:rPr>
          <w:sz w:val="24"/>
        </w:rPr>
      </w:pPr>
    </w:p>
    <w:p w:rsidR="00F375E8" w:rsidRPr="00F375E8" w:rsidRDefault="00F375E8" w:rsidP="00F375E8"/>
    <w:p w:rsidR="00D57771" w:rsidRDefault="00D57771" w:rsidP="00D57771">
      <w:pPr>
        <w:pStyle w:val="InsideAddress"/>
        <w:rPr>
          <w:b/>
          <w:sz w:val="24"/>
          <w:szCs w:val="24"/>
        </w:rPr>
      </w:pPr>
      <w:r w:rsidRPr="00B114D5">
        <w:rPr>
          <w:b/>
          <w:sz w:val="24"/>
          <w:szCs w:val="24"/>
        </w:rPr>
        <w:t>Re:</w:t>
      </w:r>
      <w:r w:rsidRPr="00B114D5">
        <w:rPr>
          <w:b/>
          <w:sz w:val="24"/>
          <w:szCs w:val="24"/>
        </w:rPr>
        <w:tab/>
      </w:r>
      <w:r w:rsidR="00F2048D">
        <w:rPr>
          <w:b/>
          <w:sz w:val="24"/>
          <w:szCs w:val="24"/>
        </w:rPr>
        <w:t>Sundance Construction Beverly Hills</w:t>
      </w:r>
    </w:p>
    <w:p w:rsidR="00D57771" w:rsidRDefault="00D57771" w:rsidP="00D57771">
      <w:pPr>
        <w:pStyle w:val="InsideAddress"/>
        <w:ind w:firstLine="720"/>
        <w:rPr>
          <w:b/>
          <w:sz w:val="24"/>
          <w:szCs w:val="24"/>
        </w:rPr>
      </w:pPr>
      <w:r>
        <w:rPr>
          <w:b/>
          <w:sz w:val="24"/>
          <w:szCs w:val="24"/>
        </w:rPr>
        <w:t xml:space="preserve">Erosion </w:t>
      </w:r>
      <w:r w:rsidR="00A5395B">
        <w:rPr>
          <w:b/>
          <w:sz w:val="24"/>
          <w:szCs w:val="24"/>
        </w:rPr>
        <w:t xml:space="preserve">and </w:t>
      </w:r>
      <w:r>
        <w:rPr>
          <w:b/>
          <w:sz w:val="24"/>
          <w:szCs w:val="24"/>
        </w:rPr>
        <w:t>Sediment Control Plan</w:t>
      </w:r>
    </w:p>
    <w:p w:rsidR="00D57771" w:rsidRPr="00491126" w:rsidRDefault="00D57771" w:rsidP="00D57771">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sidR="00F2048D">
        <w:rPr>
          <w:b/>
          <w:sz w:val="24"/>
          <w:szCs w:val="24"/>
        </w:rPr>
        <w:t>2</w:t>
      </w:r>
      <w:r w:rsidR="00545FA6">
        <w:rPr>
          <w:b/>
          <w:sz w:val="24"/>
          <w:szCs w:val="24"/>
        </w:rPr>
        <w:t>-</w:t>
      </w:r>
      <w:r w:rsidR="00E03AE5">
        <w:rPr>
          <w:b/>
          <w:sz w:val="24"/>
          <w:szCs w:val="24"/>
        </w:rPr>
        <w:t>2</w:t>
      </w:r>
      <w:r w:rsidR="00F2048D">
        <w:rPr>
          <w:b/>
          <w:sz w:val="24"/>
          <w:szCs w:val="24"/>
        </w:rPr>
        <w:t>6</w:t>
      </w:r>
      <w:r w:rsidR="00545FA6">
        <w:rPr>
          <w:b/>
          <w:sz w:val="24"/>
          <w:szCs w:val="24"/>
        </w:rPr>
        <w:t>-1</w:t>
      </w:r>
      <w:r w:rsidR="00F2048D">
        <w:rPr>
          <w:b/>
          <w:sz w:val="24"/>
          <w:szCs w:val="24"/>
        </w:rPr>
        <w:t>8</w:t>
      </w:r>
      <w:r w:rsidRPr="00491126">
        <w:rPr>
          <w:b/>
          <w:sz w:val="24"/>
          <w:szCs w:val="24"/>
        </w:rPr>
        <w:t xml:space="preserve"> (</w:t>
      </w:r>
      <w:r w:rsidR="00F2048D">
        <w:rPr>
          <w:b/>
          <w:sz w:val="24"/>
          <w:szCs w:val="24"/>
        </w:rPr>
        <w:t>B</w:t>
      </w:r>
      <w:r w:rsidR="00E03AE5">
        <w:rPr>
          <w:b/>
          <w:sz w:val="24"/>
          <w:szCs w:val="24"/>
        </w:rPr>
        <w:t>1</w:t>
      </w:r>
      <w:r w:rsidR="00F2048D">
        <w:rPr>
          <w:b/>
          <w:sz w:val="24"/>
          <w:szCs w:val="24"/>
        </w:rPr>
        <w:t>8</w:t>
      </w:r>
      <w:r w:rsidR="00E03AE5">
        <w:rPr>
          <w:b/>
          <w:sz w:val="24"/>
          <w:szCs w:val="24"/>
        </w:rPr>
        <w:t>E0</w:t>
      </w:r>
      <w:r w:rsidR="00F2048D">
        <w:rPr>
          <w:b/>
          <w:sz w:val="24"/>
          <w:szCs w:val="24"/>
        </w:rPr>
        <w:t>23</w:t>
      </w:r>
      <w:r>
        <w:rPr>
          <w:b/>
          <w:sz w:val="24"/>
          <w:szCs w:val="24"/>
        </w:rPr>
        <w:t>)</w:t>
      </w:r>
    </w:p>
    <w:p w:rsidR="00D57771" w:rsidRDefault="00D57771" w:rsidP="00D57771"/>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AB1F71">
        <w:rPr>
          <w:sz w:val="24"/>
          <w:szCs w:val="24"/>
        </w:rPr>
        <w:t>Dear Mr.</w:t>
      </w:r>
      <w:r w:rsidR="00E81EFE">
        <w:rPr>
          <w:sz w:val="24"/>
          <w:szCs w:val="24"/>
        </w:rPr>
        <w:t xml:space="preserve"> </w:t>
      </w:r>
      <w:r w:rsidR="00E03AE5">
        <w:rPr>
          <w:sz w:val="24"/>
          <w:szCs w:val="24"/>
        </w:rPr>
        <w:t>Miller</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E03AE5" w:rsidRDefault="00C562ED" w:rsidP="00E03AE5">
      <w:pPr>
        <w:pStyle w:val="Salutation"/>
        <w:ind w:firstLine="720"/>
        <w:rPr>
          <w:sz w:val="24"/>
          <w:szCs w:val="24"/>
        </w:rPr>
      </w:pPr>
      <w:r w:rsidRPr="002F0128">
        <w:rPr>
          <w:sz w:val="24"/>
          <w:szCs w:val="24"/>
        </w:rPr>
        <w:t xml:space="preserve">Based upon the information provided in your submittal </w:t>
      </w:r>
      <w:r w:rsidR="006928E9" w:rsidRPr="002F0128">
        <w:rPr>
          <w:sz w:val="24"/>
          <w:szCs w:val="24"/>
        </w:rPr>
        <w:t xml:space="preserve">received </w:t>
      </w:r>
      <w:r w:rsidR="00805E83">
        <w:rPr>
          <w:sz w:val="24"/>
          <w:szCs w:val="24"/>
        </w:rPr>
        <w:t>3</w:t>
      </w:r>
      <w:r w:rsidR="00F375E8">
        <w:rPr>
          <w:sz w:val="24"/>
          <w:szCs w:val="24"/>
        </w:rPr>
        <w:t>-</w:t>
      </w:r>
      <w:r w:rsidR="00E03AE5">
        <w:rPr>
          <w:sz w:val="24"/>
          <w:szCs w:val="24"/>
        </w:rPr>
        <w:t>2</w:t>
      </w:r>
      <w:r w:rsidR="00F375E8">
        <w:rPr>
          <w:sz w:val="24"/>
          <w:szCs w:val="24"/>
        </w:rPr>
        <w:t>-</w:t>
      </w:r>
      <w:r w:rsidR="00545FA6">
        <w:rPr>
          <w:sz w:val="24"/>
          <w:szCs w:val="24"/>
        </w:rPr>
        <w:t>1</w:t>
      </w:r>
      <w:r w:rsidR="00F2048D">
        <w:rPr>
          <w:sz w:val="24"/>
          <w:szCs w:val="24"/>
        </w:rPr>
        <w:t>8,</w:t>
      </w:r>
      <w:r w:rsidRPr="002F0128">
        <w:rPr>
          <w:sz w:val="24"/>
          <w:szCs w:val="24"/>
        </w:rPr>
        <w:t xml:space="preserve"> the above referenced</w:t>
      </w:r>
      <w:r w:rsidR="0069738B" w:rsidRPr="002F0128">
        <w:rPr>
          <w:sz w:val="24"/>
          <w:szCs w:val="24"/>
        </w:rPr>
        <w:t xml:space="preserve"> </w:t>
      </w:r>
      <w:r w:rsidRPr="002F0128">
        <w:rPr>
          <w:sz w:val="24"/>
          <w:szCs w:val="24"/>
        </w:rPr>
        <w:t xml:space="preserve">plan </w:t>
      </w:r>
      <w:r w:rsidR="00E81EFE">
        <w:rPr>
          <w:sz w:val="24"/>
          <w:szCs w:val="24"/>
        </w:rPr>
        <w:t>is</w:t>
      </w:r>
      <w:r w:rsidR="00805E83">
        <w:rPr>
          <w:sz w:val="24"/>
          <w:szCs w:val="24"/>
        </w:rPr>
        <w:t xml:space="preserve"> </w:t>
      </w:r>
      <w:r w:rsidR="00F2048D">
        <w:rPr>
          <w:sz w:val="24"/>
          <w:szCs w:val="24"/>
        </w:rPr>
        <w:t>not</w:t>
      </w:r>
      <w:r w:rsidR="00805E83">
        <w:rPr>
          <w:sz w:val="24"/>
          <w:szCs w:val="24"/>
        </w:rPr>
        <w:t xml:space="preserve"> </w:t>
      </w:r>
      <w:r w:rsidR="003C67F0" w:rsidRPr="002F0128">
        <w:rPr>
          <w:sz w:val="24"/>
          <w:szCs w:val="24"/>
        </w:rPr>
        <w:t>a</w:t>
      </w:r>
      <w:r w:rsidR="00A52682">
        <w:rPr>
          <w:sz w:val="24"/>
          <w:szCs w:val="24"/>
        </w:rPr>
        <w:t>pproved</w:t>
      </w:r>
      <w:r w:rsidRPr="002F0128">
        <w:rPr>
          <w:sz w:val="24"/>
          <w:szCs w:val="24"/>
        </w:rPr>
        <w:t xml:space="preserve"> </w:t>
      </w:r>
      <w:r w:rsidR="00F2048D">
        <w:rPr>
          <w:sz w:val="24"/>
          <w:szCs w:val="24"/>
        </w:rPr>
        <w:t>until the following comments are addressed:</w:t>
      </w:r>
    </w:p>
    <w:p w:rsidR="00F2048D" w:rsidRDefault="00F2048D" w:rsidP="00F2048D"/>
    <w:p w:rsidR="00F2048D" w:rsidRDefault="00F2048D" w:rsidP="00F2048D">
      <w:pPr>
        <w:rPr>
          <w:sz w:val="24"/>
          <w:szCs w:val="24"/>
        </w:rPr>
      </w:pPr>
      <w:r w:rsidRPr="00F2048D">
        <w:rPr>
          <w:sz w:val="24"/>
          <w:szCs w:val="24"/>
        </w:rPr>
        <w:tab/>
        <w:t xml:space="preserve">1.  </w:t>
      </w:r>
      <w:r>
        <w:rPr>
          <w:sz w:val="24"/>
          <w:szCs w:val="24"/>
        </w:rPr>
        <w:t xml:space="preserve">The Erosion and Sediment control plan </w:t>
      </w:r>
      <w:r w:rsidR="003E2D69">
        <w:rPr>
          <w:sz w:val="24"/>
          <w:szCs w:val="24"/>
        </w:rPr>
        <w:t>is to have grades and show drainage features.  The best way to accomplish this is to show</w:t>
      </w:r>
      <w:r>
        <w:rPr>
          <w:sz w:val="24"/>
          <w:szCs w:val="24"/>
        </w:rPr>
        <w:t xml:space="preserve"> BMP</w:t>
      </w:r>
      <w:r w:rsidR="003E2D69">
        <w:rPr>
          <w:sz w:val="24"/>
          <w:szCs w:val="24"/>
        </w:rPr>
        <w:t>s</w:t>
      </w:r>
      <w:r>
        <w:rPr>
          <w:sz w:val="24"/>
          <w:szCs w:val="24"/>
        </w:rPr>
        <w:t xml:space="preserve"> on the grading and drai</w:t>
      </w:r>
      <w:r w:rsidR="003E2D69">
        <w:rPr>
          <w:sz w:val="24"/>
          <w:szCs w:val="24"/>
        </w:rPr>
        <w:t>nage plan</w:t>
      </w:r>
      <w:r>
        <w:rPr>
          <w:sz w:val="24"/>
          <w:szCs w:val="24"/>
        </w:rPr>
        <w:t>.</w:t>
      </w:r>
    </w:p>
    <w:p w:rsidR="00F2048D" w:rsidRDefault="00F2048D" w:rsidP="00F2048D">
      <w:pPr>
        <w:rPr>
          <w:sz w:val="24"/>
          <w:szCs w:val="24"/>
        </w:rPr>
      </w:pPr>
      <w:r>
        <w:rPr>
          <w:sz w:val="24"/>
          <w:szCs w:val="24"/>
        </w:rPr>
        <w:tab/>
        <w:t>2.  Propose inlet protection for the inlet on the south side of Beverly Hills Ave located just west of the edge of pavement.</w:t>
      </w:r>
    </w:p>
    <w:p w:rsidR="00F2048D" w:rsidRDefault="00F2048D" w:rsidP="00F2048D">
      <w:pPr>
        <w:rPr>
          <w:sz w:val="24"/>
          <w:szCs w:val="24"/>
        </w:rPr>
      </w:pPr>
      <w:r>
        <w:rPr>
          <w:sz w:val="24"/>
          <w:szCs w:val="24"/>
        </w:rPr>
        <w:tab/>
        <w:t>3.  Propose a sediment BMP (e.g mulch sock) in the gutter west of the edge of pavement on the north side of Beverly Hills Ave and in the gutter on the south side of Beverly Hills Ave just west of the inlet.</w:t>
      </w:r>
    </w:p>
    <w:p w:rsidR="00F2048D" w:rsidRPr="00F2048D" w:rsidRDefault="00F2048D" w:rsidP="00F2048D">
      <w:pPr>
        <w:rPr>
          <w:sz w:val="24"/>
          <w:szCs w:val="24"/>
        </w:rPr>
      </w:pPr>
      <w:r>
        <w:rPr>
          <w:sz w:val="24"/>
          <w:szCs w:val="24"/>
        </w:rPr>
        <w:tab/>
        <w:t xml:space="preserve">4.  The culvert protection should be located on the upstream side of the sidewalk culvert if needed.  If the pond in the southwest corner is deep enough (depth&gt; 2 feet), it may not be required.       </w:t>
      </w:r>
    </w:p>
    <w:p w:rsidR="00F2048D" w:rsidRDefault="00F2048D" w:rsidP="00AB1F71">
      <w:pPr>
        <w:ind w:firstLine="720"/>
        <w:rPr>
          <w:sz w:val="24"/>
          <w:szCs w:val="24"/>
        </w:rPr>
      </w:pPr>
    </w:p>
    <w:p w:rsidR="00F2048D" w:rsidRDefault="00F2048D" w:rsidP="00AB1F71">
      <w:pPr>
        <w:ind w:firstLine="720"/>
        <w:rPr>
          <w:sz w:val="24"/>
          <w:szCs w:val="24"/>
        </w:rPr>
      </w:pPr>
    </w:p>
    <w:p w:rsidR="00F2048D" w:rsidRDefault="00F2048D" w:rsidP="00AB1F71">
      <w:pPr>
        <w:ind w:firstLine="720"/>
        <w:rPr>
          <w:sz w:val="24"/>
          <w:szCs w:val="24"/>
        </w:rPr>
      </w:pPr>
    </w:p>
    <w:p w:rsidR="00C562ED" w:rsidRDefault="00C562ED" w:rsidP="00AB1F71">
      <w:pPr>
        <w:ind w:firstLine="720"/>
        <w:rPr>
          <w:sz w:val="24"/>
          <w:szCs w:val="24"/>
        </w:rPr>
      </w:pPr>
      <w:r w:rsidRPr="002F0128">
        <w:rPr>
          <w:sz w:val="24"/>
          <w:szCs w:val="24"/>
        </w:rPr>
        <w:t>If you have any questions, you can contact me at 924-3</w:t>
      </w:r>
      <w:r w:rsidR="00AB1F71">
        <w:rPr>
          <w:sz w:val="24"/>
          <w:szCs w:val="24"/>
        </w:rPr>
        <w:t>420</w:t>
      </w:r>
      <w:r w:rsidRPr="002F0128">
        <w:rPr>
          <w:sz w:val="24"/>
          <w:szCs w:val="24"/>
        </w:rPr>
        <w:t>.</w:t>
      </w:r>
    </w:p>
    <w:p w:rsidR="00F375E8" w:rsidRPr="002F0128" w:rsidRDefault="00F375E8" w:rsidP="00CC20ED">
      <w:pPr>
        <w:rPr>
          <w:sz w:val="24"/>
          <w:szCs w:val="24"/>
        </w:rPr>
      </w:pPr>
    </w:p>
    <w:p w:rsidR="00C562ED" w:rsidRDefault="00C562ED">
      <w:pPr>
        <w:rPr>
          <w:sz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C562ED" w:rsidRDefault="00C562ED">
      <w:pPr>
        <w:rPr>
          <w:sz w:val="24"/>
        </w:rPr>
      </w:pPr>
      <w:r>
        <w:rPr>
          <w:sz w:val="24"/>
        </w:rPr>
        <w:tab/>
      </w:r>
      <w:r>
        <w:rPr>
          <w:sz w:val="24"/>
        </w:rPr>
        <w:tab/>
      </w:r>
      <w:r>
        <w:rPr>
          <w:sz w:val="24"/>
        </w:rPr>
        <w:tab/>
      </w:r>
      <w:r>
        <w:rPr>
          <w:sz w:val="24"/>
        </w:rPr>
        <w:tab/>
      </w:r>
      <w:r>
        <w:rPr>
          <w:sz w:val="24"/>
        </w:rPr>
        <w:tab/>
      </w:r>
      <w:r>
        <w:rPr>
          <w:sz w:val="24"/>
        </w:rPr>
        <w:tab/>
      </w:r>
      <w:r>
        <w:rPr>
          <w:sz w:val="24"/>
        </w:rPr>
        <w:tab/>
      </w:r>
    </w:p>
    <w:p w:rsidR="0031749F" w:rsidRDefault="0031749F">
      <w:pPr>
        <w:rPr>
          <w:sz w:val="24"/>
        </w:rPr>
      </w:pP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Default="00C562ED" w:rsidP="00545FA6">
      <w:pPr>
        <w:ind w:left="2160" w:firstLine="720"/>
        <w:rPr>
          <w:sz w:val="24"/>
        </w:rPr>
      </w:pPr>
      <w:r>
        <w:rPr>
          <w:sz w:val="24"/>
        </w:rPr>
        <w:t>Planning Dept.</w:t>
      </w:r>
    </w:p>
    <w:p w:rsidR="00C562ED" w:rsidRDefault="002F0128">
      <w:pPr>
        <w:rPr>
          <w:sz w:val="24"/>
        </w:rPr>
      </w:pPr>
      <w:r>
        <w:rPr>
          <w:sz w:val="24"/>
        </w:rPr>
        <w:tab/>
      </w:r>
      <w:r>
        <w:rPr>
          <w:sz w:val="24"/>
        </w:rPr>
        <w:tab/>
      </w:r>
      <w:r w:rsidR="00C562ED">
        <w:rPr>
          <w:sz w:val="24"/>
        </w:rPr>
        <w:tab/>
      </w:r>
      <w:r w:rsidR="00C562ED">
        <w:rPr>
          <w:sz w:val="24"/>
        </w:rPr>
        <w:tab/>
      </w:r>
    </w:p>
    <w:p w:rsidR="007E4523" w:rsidRDefault="007E4523">
      <w:pPr>
        <w:rPr>
          <w:sz w:val="24"/>
        </w:rPr>
      </w:pPr>
    </w:p>
    <w:p w:rsidR="00F375E8" w:rsidRDefault="00F375E8" w:rsidP="00F375E8">
      <w:pPr>
        <w:rPr>
          <w:sz w:val="24"/>
        </w:rPr>
      </w:pPr>
      <w:bookmarkStart w:id="0" w:name="_GoBack"/>
      <w:bookmarkEnd w:id="0"/>
    </w:p>
    <w:p w:rsidR="00C562ED" w:rsidRPr="00F375E8" w:rsidRDefault="00C562ED" w:rsidP="00F375E8">
      <w:pPr>
        <w:rPr>
          <w:sz w:val="24"/>
          <w:szCs w:val="24"/>
        </w:rPr>
      </w:pPr>
      <w:r w:rsidRPr="00F375E8">
        <w:rPr>
          <w:sz w:val="24"/>
          <w:szCs w:val="24"/>
        </w:rPr>
        <w:t>C:</w:t>
      </w:r>
      <w:r w:rsidRPr="00F375E8">
        <w:rPr>
          <w:sz w:val="24"/>
          <w:szCs w:val="24"/>
        </w:rPr>
        <w:tab/>
      </w:r>
      <w:r w:rsidR="0069738B" w:rsidRPr="00F375E8">
        <w:rPr>
          <w:sz w:val="24"/>
          <w:szCs w:val="24"/>
        </w:rPr>
        <w:t>e</w:t>
      </w:r>
      <w:r w:rsidR="00A5395B">
        <w:rPr>
          <w:sz w:val="24"/>
          <w:szCs w:val="24"/>
        </w:rPr>
        <w:t>-</w:t>
      </w:r>
      <w:r w:rsidR="0069738B" w:rsidRPr="00F375E8">
        <w:rPr>
          <w:sz w:val="24"/>
          <w:szCs w:val="24"/>
        </w:rPr>
        <w:t>mail</w:t>
      </w:r>
    </w:p>
    <w:sectPr w:rsidR="00C562ED" w:rsidRPr="00F375E8" w:rsidSect="00F941FC">
      <w:pgSz w:w="12240" w:h="15840" w:code="1"/>
      <w:pgMar w:top="1440" w:right="1440" w:bottom="1440" w:left="2160" w:header="720" w:footer="720" w:gutter="0"/>
      <w:paperSrc w:first="9262"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B1E7B4F"/>
    <w:multiLevelType w:val="hybridMultilevel"/>
    <w:tmpl w:val="CFCC7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1"/>
  </w:num>
  <w:num w:numId="5">
    <w:abstractNumId w:val="5"/>
  </w:num>
  <w:num w:numId="6">
    <w:abstractNumId w:val="6"/>
  </w:num>
  <w:num w:numId="7">
    <w:abstractNumId w:val="4"/>
  </w:num>
  <w:num w:numId="8">
    <w:abstractNumId w:val="7"/>
  </w:num>
  <w:num w:numId="9">
    <w:abstractNumId w:val="9"/>
  </w:num>
  <w:num w:numId="10">
    <w:abstractNumId w:val="1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86469"/>
    <w:rsid w:val="000B1889"/>
    <w:rsid w:val="000D6440"/>
    <w:rsid w:val="000E1755"/>
    <w:rsid w:val="0011213E"/>
    <w:rsid w:val="001178DE"/>
    <w:rsid w:val="0013218F"/>
    <w:rsid w:val="00170F1D"/>
    <w:rsid w:val="001861C5"/>
    <w:rsid w:val="001C475C"/>
    <w:rsid w:val="001D6719"/>
    <w:rsid w:val="001D694A"/>
    <w:rsid w:val="001F5C32"/>
    <w:rsid w:val="00262FEC"/>
    <w:rsid w:val="002B351F"/>
    <w:rsid w:val="002F0128"/>
    <w:rsid w:val="00307D49"/>
    <w:rsid w:val="0031749F"/>
    <w:rsid w:val="00341582"/>
    <w:rsid w:val="003C67F0"/>
    <w:rsid w:val="003D6E55"/>
    <w:rsid w:val="003E2D69"/>
    <w:rsid w:val="00416942"/>
    <w:rsid w:val="0042797E"/>
    <w:rsid w:val="004345E2"/>
    <w:rsid w:val="00481AD0"/>
    <w:rsid w:val="00484117"/>
    <w:rsid w:val="004E554D"/>
    <w:rsid w:val="00507246"/>
    <w:rsid w:val="00545FA6"/>
    <w:rsid w:val="00584008"/>
    <w:rsid w:val="005857D7"/>
    <w:rsid w:val="005923E6"/>
    <w:rsid w:val="005D0DBE"/>
    <w:rsid w:val="005D27AE"/>
    <w:rsid w:val="005D7763"/>
    <w:rsid w:val="00631A3F"/>
    <w:rsid w:val="006928E9"/>
    <w:rsid w:val="0069738B"/>
    <w:rsid w:val="007069F0"/>
    <w:rsid w:val="00731FE7"/>
    <w:rsid w:val="007A5074"/>
    <w:rsid w:val="007C66C1"/>
    <w:rsid w:val="007E266A"/>
    <w:rsid w:val="007E4523"/>
    <w:rsid w:val="007E5A26"/>
    <w:rsid w:val="00805E83"/>
    <w:rsid w:val="008B05A4"/>
    <w:rsid w:val="008B7F27"/>
    <w:rsid w:val="008C656D"/>
    <w:rsid w:val="008F4621"/>
    <w:rsid w:val="00970B93"/>
    <w:rsid w:val="009B1BF7"/>
    <w:rsid w:val="009D70C3"/>
    <w:rsid w:val="00A00848"/>
    <w:rsid w:val="00A52682"/>
    <w:rsid w:val="00A5395B"/>
    <w:rsid w:val="00A56FCA"/>
    <w:rsid w:val="00A731B3"/>
    <w:rsid w:val="00A734F0"/>
    <w:rsid w:val="00A764A8"/>
    <w:rsid w:val="00AA157C"/>
    <w:rsid w:val="00AB029C"/>
    <w:rsid w:val="00AB1F71"/>
    <w:rsid w:val="00AB3259"/>
    <w:rsid w:val="00B246AB"/>
    <w:rsid w:val="00B56E22"/>
    <w:rsid w:val="00C562ED"/>
    <w:rsid w:val="00CC20ED"/>
    <w:rsid w:val="00CF11D1"/>
    <w:rsid w:val="00CF7AEA"/>
    <w:rsid w:val="00D07EFA"/>
    <w:rsid w:val="00D27D42"/>
    <w:rsid w:val="00D57771"/>
    <w:rsid w:val="00D6397E"/>
    <w:rsid w:val="00DE7DDB"/>
    <w:rsid w:val="00E03AE5"/>
    <w:rsid w:val="00E81EFE"/>
    <w:rsid w:val="00E96D20"/>
    <w:rsid w:val="00E97D5E"/>
    <w:rsid w:val="00EA08BB"/>
    <w:rsid w:val="00F12EC7"/>
    <w:rsid w:val="00F2048D"/>
    <w:rsid w:val="00F375E8"/>
    <w:rsid w:val="00F433BB"/>
    <w:rsid w:val="00F5247D"/>
    <w:rsid w:val="00F741D4"/>
    <w:rsid w:val="00F76238"/>
    <w:rsid w:val="00F806E5"/>
    <w:rsid w:val="00F941FC"/>
    <w:rsid w:val="00FB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paragraph" w:styleId="ListParagraph">
    <w:name w:val="List Paragraph"/>
    <w:basedOn w:val="Normal"/>
    <w:uiPriority w:val="34"/>
    <w:qFormat/>
    <w:rsid w:val="00805E83"/>
    <w:pPr>
      <w:ind w:left="720"/>
      <w:contextualSpacing/>
    </w:pPr>
  </w:style>
  <w:style w:type="character" w:customStyle="1" w:styleId="SalutationChar">
    <w:name w:val="Salutation Char"/>
    <w:basedOn w:val="DefaultParagraphFont"/>
    <w:link w:val="Salutation"/>
    <w:rsid w:val="00F524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paragraph" w:styleId="ListParagraph">
    <w:name w:val="List Paragraph"/>
    <w:basedOn w:val="Normal"/>
    <w:uiPriority w:val="34"/>
    <w:qFormat/>
    <w:rsid w:val="00805E83"/>
    <w:pPr>
      <w:ind w:left="720"/>
      <w:contextualSpacing/>
    </w:pPr>
  </w:style>
  <w:style w:type="character" w:customStyle="1" w:styleId="SalutationChar">
    <w:name w:val="Salutation Char"/>
    <w:basedOn w:val="DefaultParagraphFont"/>
    <w:link w:val="Salutation"/>
    <w:rsid w:val="00F52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213</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5</cp:revision>
  <cp:lastPrinted>2018-03-09T15:05:00Z</cp:lastPrinted>
  <dcterms:created xsi:type="dcterms:W3CDTF">2018-03-08T23:13:00Z</dcterms:created>
  <dcterms:modified xsi:type="dcterms:W3CDTF">2018-03-09T15:32:00Z</dcterms:modified>
</cp:coreProperties>
</file>