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C0B09">
      <w:pPr>
        <w:pStyle w:val="Date"/>
        <w:rPr>
          <w:sz w:val="24"/>
        </w:rPr>
      </w:pPr>
      <w:r>
        <w:rPr>
          <w:sz w:val="24"/>
        </w:rPr>
        <w:t>October 16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D2BB8" w:rsidP="000E1755">
      <w:pPr>
        <w:pStyle w:val="InsideAddressName"/>
        <w:rPr>
          <w:sz w:val="24"/>
        </w:rPr>
      </w:pPr>
      <w:r>
        <w:rPr>
          <w:sz w:val="24"/>
        </w:rPr>
        <w:t>Superior Stormwater Services,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C0B09">
        <w:rPr>
          <w:b/>
          <w:sz w:val="24"/>
          <w:szCs w:val="24"/>
        </w:rPr>
        <w:t>Durango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71870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0C0B09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371870">
        <w:rPr>
          <w:b/>
          <w:sz w:val="24"/>
          <w:szCs w:val="24"/>
        </w:rPr>
        <w:t>C</w:t>
      </w:r>
      <w:r w:rsidR="000C0B09">
        <w:rPr>
          <w:b/>
          <w:sz w:val="24"/>
          <w:szCs w:val="24"/>
        </w:rPr>
        <w:t>09</w:t>
      </w:r>
      <w:r w:rsidR="00545FA6">
        <w:rPr>
          <w:b/>
          <w:sz w:val="24"/>
          <w:szCs w:val="24"/>
        </w:rPr>
        <w:t>E0</w:t>
      </w:r>
      <w:r w:rsidR="000C0B0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0C0B09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C0B09">
        <w:rPr>
          <w:sz w:val="24"/>
          <w:szCs w:val="24"/>
        </w:rPr>
        <w:t>10-16-15,</w:t>
      </w:r>
      <w:r w:rsidRPr="002F0128">
        <w:rPr>
          <w:sz w:val="24"/>
          <w:szCs w:val="24"/>
        </w:rPr>
        <w:t xml:space="preserve"> </w:t>
      </w:r>
      <w:r w:rsidR="009754C3">
        <w:rPr>
          <w:sz w:val="24"/>
          <w:szCs w:val="24"/>
        </w:rPr>
        <w:t xml:space="preserve">the </w:t>
      </w:r>
      <w:r w:rsidRPr="002F0128">
        <w:rPr>
          <w:sz w:val="24"/>
          <w:szCs w:val="24"/>
        </w:rPr>
        <w:t>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</w:t>
      </w:r>
      <w:r w:rsidR="000C0B09">
        <w:rPr>
          <w:sz w:val="24"/>
          <w:szCs w:val="24"/>
        </w:rPr>
        <w:t>Work Order</w:t>
      </w:r>
      <w:r w:rsidR="00AB1F71">
        <w:rPr>
          <w:sz w:val="24"/>
          <w:szCs w:val="24"/>
        </w:rPr>
        <w:t xml:space="preserve"> once the grading plan is approved by Hydrology</w:t>
      </w:r>
      <w:r w:rsidR="000C0B09">
        <w:rPr>
          <w:sz w:val="24"/>
          <w:szCs w:val="24"/>
        </w:rPr>
        <w:t xml:space="preserve"> with the following items to be added to the plan that is in the SWPPP:</w:t>
      </w:r>
    </w:p>
    <w:p w:rsidR="00545FA6" w:rsidRDefault="000C0B09" w:rsidP="000C0B09">
      <w:pPr>
        <w:pStyle w:val="Salutation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="009754C3">
        <w:rPr>
          <w:sz w:val="24"/>
          <w:szCs w:val="24"/>
        </w:rPr>
        <w:t xml:space="preserve">dd a </w:t>
      </w:r>
      <w:r>
        <w:rPr>
          <w:sz w:val="24"/>
          <w:szCs w:val="24"/>
        </w:rPr>
        <w:t>stabilized construction entrance onto Woodmont Blvd.</w:t>
      </w:r>
    </w:p>
    <w:p w:rsidR="000C0B09" w:rsidRDefault="000C0B09" w:rsidP="000C0B09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t xml:space="preserve"> </w:t>
      </w:r>
      <w:r w:rsidRPr="000C0B09">
        <w:rPr>
          <w:sz w:val="24"/>
          <w:szCs w:val="24"/>
        </w:rPr>
        <w:t xml:space="preserve">Include the location for the posting </w:t>
      </w:r>
      <w:r>
        <w:rPr>
          <w:sz w:val="24"/>
          <w:szCs w:val="24"/>
        </w:rPr>
        <w:t xml:space="preserve">sign </w:t>
      </w:r>
      <w:r w:rsidRPr="000C0B09">
        <w:rPr>
          <w:sz w:val="24"/>
          <w:szCs w:val="24"/>
        </w:rPr>
        <w:t>per the CGP.</w:t>
      </w:r>
    </w:p>
    <w:p w:rsidR="000C0B09" w:rsidRDefault="000C0B09" w:rsidP="000C0B09">
      <w:pPr>
        <w:rPr>
          <w:sz w:val="24"/>
          <w:szCs w:val="24"/>
        </w:rPr>
      </w:pPr>
    </w:p>
    <w:p w:rsidR="000C0B09" w:rsidRPr="000C0B09" w:rsidRDefault="000C0B09" w:rsidP="000C0B09">
      <w:pPr>
        <w:rPr>
          <w:sz w:val="24"/>
          <w:szCs w:val="24"/>
        </w:rPr>
      </w:pPr>
      <w:r>
        <w:rPr>
          <w:sz w:val="24"/>
          <w:szCs w:val="24"/>
        </w:rPr>
        <w:t xml:space="preserve">After inspecting numerous Superior Stormwater construction sites, </w:t>
      </w:r>
      <w:r w:rsidR="009754C3">
        <w:rPr>
          <w:sz w:val="24"/>
          <w:szCs w:val="24"/>
        </w:rPr>
        <w:t>it seems very likely that the above referenced comments would be adequately addressed in the field; however</w:t>
      </w:r>
      <w:r>
        <w:rPr>
          <w:sz w:val="24"/>
          <w:szCs w:val="24"/>
        </w:rPr>
        <w:t>, there is a minimum requirement for them to be shown on the Erosion and Sediment Control Plan.</w:t>
      </w:r>
      <w:r w:rsidR="009754C3">
        <w:rPr>
          <w:sz w:val="24"/>
          <w:szCs w:val="24"/>
        </w:rPr>
        <w:t xml:space="preserve">  Please add on all future submittals.</w:t>
      </w:r>
      <w:bookmarkStart w:id="0" w:name="_GoBack"/>
      <w:bookmarkEnd w:id="0"/>
    </w:p>
    <w:p w:rsidR="000C0B09" w:rsidRPr="000C0B09" w:rsidRDefault="000C0B09" w:rsidP="000C0B09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F6E76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CF5111"/>
    <w:multiLevelType w:val="hybridMultilevel"/>
    <w:tmpl w:val="0D26A992"/>
    <w:lvl w:ilvl="0" w:tplc="A8D69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7FA5E19"/>
    <w:multiLevelType w:val="hybridMultilevel"/>
    <w:tmpl w:val="0870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C0B0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754C3"/>
    <w:rsid w:val="009B1BF7"/>
    <w:rsid w:val="009D70C3"/>
    <w:rsid w:val="00A00848"/>
    <w:rsid w:val="00A420E7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C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C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2015-10-16T21:55:00Z</cp:lastPrinted>
  <dcterms:created xsi:type="dcterms:W3CDTF">2015-10-16T21:39:00Z</dcterms:created>
  <dcterms:modified xsi:type="dcterms:W3CDTF">2015-10-16T21:58:00Z</dcterms:modified>
</cp:coreProperties>
</file>