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E4D" w:rsidRPr="00755E4D" w:rsidRDefault="00755E4D" w:rsidP="00755E4D"/>
    <w:p w:rsidR="003D1A90" w:rsidRDefault="003D1A90">
      <w:pPr>
        <w:pStyle w:val="Date"/>
        <w:rPr>
          <w:sz w:val="24"/>
          <w:szCs w:val="24"/>
        </w:rPr>
      </w:pPr>
    </w:p>
    <w:p w:rsidR="002F3E64" w:rsidRPr="003754C7" w:rsidRDefault="006D470D">
      <w:pPr>
        <w:pStyle w:val="Date"/>
        <w:rPr>
          <w:sz w:val="24"/>
          <w:szCs w:val="24"/>
        </w:rPr>
      </w:pPr>
      <w:r>
        <w:rPr>
          <w:sz w:val="24"/>
          <w:szCs w:val="24"/>
        </w:rPr>
        <w:t xml:space="preserve">July </w:t>
      </w:r>
      <w:r w:rsidR="005F45FB">
        <w:rPr>
          <w:sz w:val="24"/>
          <w:szCs w:val="24"/>
        </w:rPr>
        <w:t>14t</w:t>
      </w:r>
      <w:r>
        <w:rPr>
          <w:sz w:val="24"/>
          <w:szCs w:val="24"/>
        </w:rPr>
        <w:t>h</w:t>
      </w:r>
      <w:r w:rsidR="00E5779C">
        <w:rPr>
          <w:sz w:val="24"/>
          <w:szCs w:val="24"/>
        </w:rPr>
        <w:t>, 2014</w:t>
      </w:r>
    </w:p>
    <w:p w:rsidR="00755E4D" w:rsidRPr="003754C7" w:rsidRDefault="00755E4D">
      <w:pPr>
        <w:rPr>
          <w:sz w:val="24"/>
          <w:szCs w:val="24"/>
        </w:rPr>
      </w:pPr>
    </w:p>
    <w:p w:rsidR="002F3E64" w:rsidRPr="003754C7" w:rsidRDefault="00932947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Ron Hensley</w:t>
      </w:r>
      <w:r w:rsidR="002F3E64" w:rsidRPr="003754C7">
        <w:rPr>
          <w:sz w:val="24"/>
          <w:szCs w:val="24"/>
        </w:rPr>
        <w:t>, P.E.</w:t>
      </w:r>
    </w:p>
    <w:p w:rsidR="002F3E64" w:rsidRDefault="00932947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THE Group</w:t>
      </w:r>
    </w:p>
    <w:p w:rsidR="003D1A90" w:rsidRDefault="00932947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300 Branding Iron Rd SE</w:t>
      </w:r>
    </w:p>
    <w:p w:rsidR="009E7A49" w:rsidRDefault="00932947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Rio Rancho,</w:t>
      </w:r>
      <w:r w:rsidR="00AE70E5">
        <w:rPr>
          <w:sz w:val="24"/>
          <w:szCs w:val="24"/>
        </w:rPr>
        <w:t xml:space="preserve"> NM 87</w:t>
      </w:r>
      <w:r w:rsidR="00E122EA">
        <w:rPr>
          <w:sz w:val="24"/>
          <w:szCs w:val="24"/>
        </w:rPr>
        <w:t>1</w:t>
      </w:r>
      <w:r>
        <w:rPr>
          <w:sz w:val="24"/>
          <w:szCs w:val="24"/>
        </w:rPr>
        <w:t>24</w:t>
      </w:r>
    </w:p>
    <w:p w:rsidR="003D1A90" w:rsidRDefault="003D1A90">
      <w:pPr>
        <w:pStyle w:val="InsideAddress"/>
        <w:rPr>
          <w:sz w:val="24"/>
          <w:szCs w:val="24"/>
        </w:rPr>
      </w:pPr>
    </w:p>
    <w:p w:rsidR="00755E4D" w:rsidRPr="003754C7" w:rsidRDefault="00755E4D">
      <w:pPr>
        <w:pStyle w:val="InsideAddress"/>
        <w:rPr>
          <w:sz w:val="24"/>
          <w:szCs w:val="24"/>
        </w:rPr>
      </w:pPr>
    </w:p>
    <w:p w:rsidR="00FE35D7" w:rsidRDefault="002F3E64" w:rsidP="006B1EAE">
      <w:pPr>
        <w:pStyle w:val="ReferenceLine"/>
        <w:spacing w:after="0"/>
        <w:ind w:left="720" w:hanging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begin"/>
      </w:r>
      <w:r w:rsidRPr="003754C7">
        <w:rPr>
          <w:b/>
          <w:sz w:val="24"/>
          <w:szCs w:val="24"/>
        </w:rPr>
        <w:instrText xml:space="preserve"> AUTOTEXTLIST </w:instrText>
      </w:r>
      <w:r w:rsidRPr="003754C7">
        <w:rPr>
          <w:b/>
          <w:sz w:val="24"/>
          <w:szCs w:val="24"/>
        </w:rPr>
        <w:fldChar w:fldCharType="separate"/>
      </w:r>
      <w:r w:rsidRPr="003754C7">
        <w:rPr>
          <w:b/>
          <w:sz w:val="24"/>
          <w:szCs w:val="24"/>
        </w:rPr>
        <w:t>Re:</w:t>
      </w:r>
      <w:r w:rsidRPr="003754C7">
        <w:rPr>
          <w:b/>
          <w:sz w:val="24"/>
          <w:szCs w:val="24"/>
        </w:rPr>
        <w:tab/>
      </w:r>
      <w:r w:rsidR="006D470D">
        <w:rPr>
          <w:b/>
          <w:sz w:val="24"/>
          <w:szCs w:val="24"/>
        </w:rPr>
        <w:t>Sevano Place</w:t>
      </w:r>
      <w:r w:rsidR="00932947">
        <w:rPr>
          <w:b/>
          <w:sz w:val="24"/>
          <w:szCs w:val="24"/>
        </w:rPr>
        <w:t xml:space="preserve"> Subdivision</w:t>
      </w:r>
      <w:r w:rsidR="006D470D">
        <w:rPr>
          <w:b/>
          <w:sz w:val="24"/>
          <w:szCs w:val="24"/>
        </w:rPr>
        <w:t xml:space="preserve"> Drainage report and Grading Plan</w:t>
      </w:r>
      <w:r w:rsidR="004F33C6">
        <w:rPr>
          <w:b/>
          <w:sz w:val="24"/>
          <w:szCs w:val="24"/>
        </w:rPr>
        <w:t xml:space="preserve"> </w:t>
      </w:r>
    </w:p>
    <w:p w:rsidR="002F3E64" w:rsidRPr="003754C7" w:rsidRDefault="004F33C6" w:rsidP="00FE35D7">
      <w:pPr>
        <w:pStyle w:val="ReferenceLine"/>
        <w:spacing w:after="0"/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Grading and Drainage </w:t>
      </w:r>
      <w:r w:rsidR="00970773">
        <w:rPr>
          <w:b/>
          <w:sz w:val="24"/>
          <w:szCs w:val="24"/>
        </w:rPr>
        <w:t>Plan</w:t>
      </w:r>
    </w:p>
    <w:p w:rsidR="002F3E64" w:rsidRDefault="00B1520F" w:rsidP="002B6DC2">
      <w:pPr>
        <w:pStyle w:val="ReferenceLine"/>
        <w:spacing w:after="0"/>
        <w:ind w:firstLine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t>Engineer’s Stamp Date</w:t>
      </w:r>
      <w:r w:rsidR="00FE35D7">
        <w:rPr>
          <w:b/>
          <w:sz w:val="24"/>
          <w:szCs w:val="24"/>
        </w:rPr>
        <w:t xml:space="preserve"> </w:t>
      </w:r>
      <w:r w:rsidR="006D470D">
        <w:rPr>
          <w:b/>
          <w:sz w:val="24"/>
          <w:szCs w:val="24"/>
        </w:rPr>
        <w:t>6</w:t>
      </w:r>
      <w:r w:rsidR="004F33C6">
        <w:rPr>
          <w:b/>
          <w:sz w:val="24"/>
          <w:szCs w:val="24"/>
        </w:rPr>
        <w:t>-</w:t>
      </w:r>
      <w:r w:rsidR="006D470D">
        <w:rPr>
          <w:b/>
          <w:sz w:val="24"/>
          <w:szCs w:val="24"/>
        </w:rPr>
        <w:t>20</w:t>
      </w:r>
      <w:r w:rsidR="004F33C6">
        <w:rPr>
          <w:b/>
          <w:sz w:val="24"/>
          <w:szCs w:val="24"/>
        </w:rPr>
        <w:t>-1</w:t>
      </w:r>
      <w:r w:rsidR="000A3176">
        <w:rPr>
          <w:b/>
          <w:sz w:val="24"/>
          <w:szCs w:val="24"/>
        </w:rPr>
        <w:t>4</w:t>
      </w:r>
      <w:r w:rsidR="004F33C6">
        <w:rPr>
          <w:b/>
          <w:sz w:val="24"/>
          <w:szCs w:val="24"/>
        </w:rPr>
        <w:t xml:space="preserve"> </w:t>
      </w:r>
      <w:r w:rsidR="002F3E64" w:rsidRPr="003754C7">
        <w:rPr>
          <w:b/>
          <w:sz w:val="24"/>
          <w:szCs w:val="24"/>
        </w:rPr>
        <w:t>(</w:t>
      </w:r>
      <w:r w:rsidR="004F33C6">
        <w:rPr>
          <w:b/>
          <w:sz w:val="24"/>
          <w:szCs w:val="24"/>
        </w:rPr>
        <w:t>C</w:t>
      </w:r>
      <w:r w:rsidR="006D470D">
        <w:rPr>
          <w:b/>
          <w:sz w:val="24"/>
          <w:szCs w:val="24"/>
        </w:rPr>
        <w:t>18</w:t>
      </w:r>
      <w:r w:rsidR="002B6DC2" w:rsidRPr="002B6DC2">
        <w:rPr>
          <w:b/>
          <w:sz w:val="24"/>
          <w:szCs w:val="24"/>
        </w:rPr>
        <w:t>D0</w:t>
      </w:r>
      <w:r w:rsidR="006D470D">
        <w:rPr>
          <w:b/>
          <w:sz w:val="24"/>
          <w:szCs w:val="24"/>
        </w:rPr>
        <w:t>75</w:t>
      </w:r>
      <w:r w:rsidR="002F3E64" w:rsidRPr="003754C7">
        <w:rPr>
          <w:b/>
          <w:sz w:val="24"/>
          <w:szCs w:val="24"/>
        </w:rPr>
        <w:t>)</w:t>
      </w:r>
      <w:r w:rsidR="002F3E64" w:rsidRPr="003754C7">
        <w:rPr>
          <w:b/>
          <w:sz w:val="24"/>
          <w:szCs w:val="24"/>
        </w:rPr>
        <w:fldChar w:fldCharType="end"/>
      </w:r>
    </w:p>
    <w:p w:rsidR="008E5C58" w:rsidRPr="003754C7" w:rsidRDefault="008E5C58" w:rsidP="008E5C58">
      <w:pPr>
        <w:pStyle w:val="ReferenceLine"/>
        <w:rPr>
          <w:b/>
          <w:sz w:val="24"/>
          <w:szCs w:val="24"/>
        </w:rPr>
      </w:pPr>
    </w:p>
    <w:p w:rsidR="002F3E64" w:rsidRPr="003754C7" w:rsidRDefault="002F3E64">
      <w:pPr>
        <w:pStyle w:val="Salutation"/>
        <w:rPr>
          <w:sz w:val="24"/>
          <w:szCs w:val="24"/>
        </w:rPr>
      </w:pPr>
      <w:r w:rsidRPr="003754C7">
        <w:rPr>
          <w:sz w:val="24"/>
          <w:szCs w:val="24"/>
        </w:rPr>
        <w:fldChar w:fldCharType="begin"/>
      </w:r>
      <w:r w:rsidRPr="003754C7">
        <w:rPr>
          <w:sz w:val="24"/>
          <w:szCs w:val="24"/>
        </w:rPr>
        <w:instrText xml:space="preserve"> AUTOTEXTLIST </w:instrText>
      </w:r>
      <w:r w:rsidRPr="003754C7">
        <w:rPr>
          <w:sz w:val="24"/>
          <w:szCs w:val="24"/>
        </w:rPr>
        <w:fldChar w:fldCharType="separate"/>
      </w:r>
      <w:r w:rsidRPr="003754C7">
        <w:rPr>
          <w:sz w:val="24"/>
          <w:szCs w:val="24"/>
        </w:rPr>
        <w:t>Dear Mr.</w:t>
      </w:r>
      <w:r w:rsidR="00FC0E4B">
        <w:rPr>
          <w:sz w:val="24"/>
          <w:szCs w:val="24"/>
        </w:rPr>
        <w:t xml:space="preserve"> </w:t>
      </w:r>
      <w:r w:rsidR="000A3176">
        <w:rPr>
          <w:sz w:val="24"/>
          <w:szCs w:val="24"/>
        </w:rPr>
        <w:t>Hensley</w:t>
      </w:r>
      <w:r w:rsidRPr="003754C7">
        <w:rPr>
          <w:sz w:val="24"/>
          <w:szCs w:val="24"/>
        </w:rPr>
        <w:t>,</w:t>
      </w:r>
      <w:r w:rsidRPr="003754C7">
        <w:rPr>
          <w:sz w:val="24"/>
          <w:szCs w:val="24"/>
        </w:rPr>
        <w:fldChar w:fldCharType="end"/>
      </w:r>
    </w:p>
    <w:p w:rsidR="002F3E64" w:rsidRPr="003754C7" w:rsidRDefault="002F3E64">
      <w:pPr>
        <w:pStyle w:val="Heading2"/>
        <w:rPr>
          <w:rFonts w:ascii="Times New Roman" w:hAnsi="Times New Roman"/>
          <w:b w:val="0"/>
          <w:szCs w:val="24"/>
        </w:rPr>
      </w:pPr>
    </w:p>
    <w:p w:rsidR="000A3176" w:rsidRDefault="006B1EAE" w:rsidP="00885A09">
      <w:pPr>
        <w:rPr>
          <w:sz w:val="24"/>
        </w:rPr>
      </w:pPr>
      <w:r>
        <w:rPr>
          <w:sz w:val="24"/>
        </w:rPr>
        <w:tab/>
      </w:r>
      <w:r w:rsidR="00085B40">
        <w:rPr>
          <w:sz w:val="24"/>
        </w:rPr>
        <w:t xml:space="preserve">Based upon the information provided in your submittal received </w:t>
      </w:r>
      <w:r w:rsidR="006D470D">
        <w:rPr>
          <w:sz w:val="24"/>
        </w:rPr>
        <w:t>6</w:t>
      </w:r>
      <w:r w:rsidR="00085B40">
        <w:rPr>
          <w:sz w:val="24"/>
        </w:rPr>
        <w:t>-</w:t>
      </w:r>
      <w:r w:rsidR="006D470D">
        <w:rPr>
          <w:sz w:val="24"/>
        </w:rPr>
        <w:t>20</w:t>
      </w:r>
      <w:r w:rsidR="00085B40">
        <w:rPr>
          <w:sz w:val="24"/>
        </w:rPr>
        <w:t>-1</w:t>
      </w:r>
      <w:r w:rsidR="000A3176">
        <w:rPr>
          <w:sz w:val="24"/>
        </w:rPr>
        <w:t>4</w:t>
      </w:r>
      <w:r w:rsidR="00085B40">
        <w:rPr>
          <w:sz w:val="24"/>
        </w:rPr>
        <w:t xml:space="preserve">, the above referenced </w:t>
      </w:r>
      <w:r w:rsidR="006D470D">
        <w:rPr>
          <w:sz w:val="24"/>
        </w:rPr>
        <w:t xml:space="preserve">report and </w:t>
      </w:r>
      <w:r w:rsidR="00085B40">
        <w:rPr>
          <w:sz w:val="24"/>
        </w:rPr>
        <w:t xml:space="preserve">plan </w:t>
      </w:r>
      <w:r w:rsidR="006D470D">
        <w:rPr>
          <w:sz w:val="24"/>
        </w:rPr>
        <w:t xml:space="preserve">cannot be </w:t>
      </w:r>
      <w:r w:rsidR="00085B40">
        <w:rPr>
          <w:sz w:val="24"/>
        </w:rPr>
        <w:t>approved for Preliminary Plat a</w:t>
      </w:r>
      <w:r w:rsidR="000A3176">
        <w:rPr>
          <w:sz w:val="24"/>
        </w:rPr>
        <w:t>ction by the DRB</w:t>
      </w:r>
      <w:r w:rsidR="006D470D">
        <w:rPr>
          <w:sz w:val="24"/>
        </w:rPr>
        <w:t xml:space="preserve"> until the following comments are addressed</w:t>
      </w:r>
      <w:r w:rsidR="00EE2314">
        <w:rPr>
          <w:sz w:val="24"/>
        </w:rPr>
        <w:t>:</w:t>
      </w:r>
    </w:p>
    <w:p w:rsidR="000A3176" w:rsidRDefault="000A3176" w:rsidP="00885A09">
      <w:pPr>
        <w:rPr>
          <w:sz w:val="24"/>
        </w:rPr>
      </w:pPr>
    </w:p>
    <w:p w:rsidR="00520E3D" w:rsidRDefault="006D470D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 xml:space="preserve"> </w:t>
      </w:r>
      <w:r w:rsidR="00520E3D">
        <w:rPr>
          <w:sz w:val="24"/>
        </w:rPr>
        <w:t>The drainage report is to state how the project will manage the first flush.  A depressed front yard would be sufficient.  This could be shown with one spot elevation on the grading plan and a detail for a typical lot.</w:t>
      </w:r>
    </w:p>
    <w:p w:rsidR="00520E3D" w:rsidRDefault="00520E3D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The AHYMO</w:t>
      </w:r>
      <w:r w:rsidR="000A3176" w:rsidRPr="006D470D">
        <w:rPr>
          <w:sz w:val="24"/>
        </w:rPr>
        <w:t xml:space="preserve"> </w:t>
      </w:r>
      <w:r>
        <w:rPr>
          <w:sz w:val="24"/>
        </w:rPr>
        <w:t>documentation in the report is for the 24-hour storm rather than the 6-hour storm.  In addition, the hydrograph for a 6-hour storm has a higher peak flow than the 24-hour storm.  The 6-hour storm is to be used for street capacity and sizing drainage infrastructure.</w:t>
      </w:r>
    </w:p>
    <w:p w:rsidR="00085B40" w:rsidRDefault="005F45FB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 xml:space="preserve">The outfall to Signal Ave. should be designed so that there is a maximum of two -2 foot sidewalk culverts.  The street may have to be super-elevated with standard curb to accomplish this.  Hydrology did not see calculations in the report for this outfall.  There should be a gap in the wall for an emergency spillway. </w:t>
      </w:r>
    </w:p>
    <w:p w:rsidR="005F45FB" w:rsidRDefault="005F45FB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Hydrology has a similar comment for the outfall to Alameda Blvd.  Provide calculations for the inlet and outfall pipes to the trunk in Alameda.  The street should have a cross-slope, possibly super-elevation to the west.</w:t>
      </w:r>
    </w:p>
    <w:p w:rsidR="00DE56A3" w:rsidRDefault="00DE56A3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 xml:space="preserve">Provide the EGL where the water is running west (4.0%) then has to make a 90 degree turn.  </w:t>
      </w:r>
    </w:p>
    <w:p w:rsidR="00DE56A3" w:rsidRDefault="00B553BA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Will driveway locations on Lots 1 and 10 interfere with the super-elevating</w:t>
      </w:r>
      <w:r w:rsidR="00993CF8">
        <w:rPr>
          <w:sz w:val="24"/>
        </w:rPr>
        <w:t xml:space="preserve"> the stub-streets due to the water depth?</w:t>
      </w:r>
    </w:p>
    <w:p w:rsidR="00993CF8" w:rsidRDefault="00993CF8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Show temporary asphalt on the grading plan sheet 2 of 2 in between the existing edge of asphalt and the new curb.</w:t>
      </w:r>
    </w:p>
    <w:p w:rsidR="00993CF8" w:rsidRDefault="00993CF8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The inlet on Signal should be a Type A since it is the furthest upstream.</w:t>
      </w:r>
    </w:p>
    <w:p w:rsidR="00993CF8" w:rsidRDefault="00993CF8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A retaining wall should be proposed on the north side of Lot 18.</w:t>
      </w:r>
    </w:p>
    <w:p w:rsidR="00993CF8" w:rsidRDefault="00993CF8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 xml:space="preserve">Is the sidewalk shown in the correct location on Alameda Blvd?  Usually the back of sidewalk is at the property line.  </w:t>
      </w:r>
    </w:p>
    <w:p w:rsidR="008C68DC" w:rsidRDefault="008C68DC" w:rsidP="008C68DC">
      <w:pPr>
        <w:rPr>
          <w:sz w:val="24"/>
        </w:rPr>
      </w:pPr>
    </w:p>
    <w:p w:rsidR="008C68DC" w:rsidRDefault="008C68DC" w:rsidP="008C68DC">
      <w:pPr>
        <w:rPr>
          <w:sz w:val="24"/>
        </w:rPr>
      </w:pPr>
    </w:p>
    <w:p w:rsidR="008C68DC" w:rsidRDefault="008C68DC" w:rsidP="008C68DC">
      <w:pPr>
        <w:rPr>
          <w:sz w:val="24"/>
        </w:rPr>
      </w:pPr>
    </w:p>
    <w:p w:rsidR="008C68DC" w:rsidRDefault="008C68DC" w:rsidP="008C68DC">
      <w:pPr>
        <w:rPr>
          <w:sz w:val="24"/>
        </w:rPr>
      </w:pPr>
    </w:p>
    <w:p w:rsidR="008C68DC" w:rsidRDefault="008C68DC" w:rsidP="008C68DC">
      <w:pPr>
        <w:rPr>
          <w:sz w:val="24"/>
        </w:rPr>
      </w:pPr>
    </w:p>
    <w:p w:rsidR="008C68DC" w:rsidRDefault="008C68DC" w:rsidP="008C68DC">
      <w:pPr>
        <w:rPr>
          <w:sz w:val="24"/>
        </w:rPr>
      </w:pPr>
    </w:p>
    <w:p w:rsidR="008C68DC" w:rsidRPr="008C68DC" w:rsidRDefault="008C68DC" w:rsidP="008C68DC">
      <w:pPr>
        <w:rPr>
          <w:sz w:val="24"/>
        </w:rPr>
      </w:pPr>
    </w:p>
    <w:p w:rsidR="00A9251D" w:rsidRDefault="008C68DC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>Revise the table on p. 4 to show basins 117.314 and 117.312 are 90% D 10% C as they are streets</w:t>
      </w:r>
      <w:bookmarkStart w:id="0" w:name="_GoBack"/>
      <w:bookmarkEnd w:id="0"/>
    </w:p>
    <w:p w:rsidR="008C68DC" w:rsidRPr="006D470D" w:rsidRDefault="008C68DC" w:rsidP="006D470D">
      <w:pPr>
        <w:pStyle w:val="ListParagraph"/>
        <w:numPr>
          <w:ilvl w:val="0"/>
          <w:numId w:val="17"/>
        </w:numPr>
        <w:rPr>
          <w:sz w:val="24"/>
        </w:rPr>
      </w:pPr>
      <w:r>
        <w:rPr>
          <w:sz w:val="24"/>
        </w:rPr>
        <w:t xml:space="preserve">Hydrology calculated the runoff for basin 117.311 as 13.6 cfs, rather than the 12.7 shown on the tables on p. 7 and 8. </w:t>
      </w:r>
    </w:p>
    <w:p w:rsidR="008A5485" w:rsidRDefault="008A5485" w:rsidP="00885A09">
      <w:pPr>
        <w:rPr>
          <w:sz w:val="24"/>
        </w:rPr>
      </w:pPr>
    </w:p>
    <w:p w:rsidR="008A5485" w:rsidRDefault="008A5485" w:rsidP="00885A09">
      <w:pPr>
        <w:rPr>
          <w:sz w:val="24"/>
        </w:rPr>
      </w:pPr>
    </w:p>
    <w:p w:rsidR="00885A09" w:rsidRPr="008A6009" w:rsidRDefault="000E1F66" w:rsidP="00885A09">
      <w:pPr>
        <w:pStyle w:val="BodyTextIndent"/>
        <w:ind w:left="0"/>
        <w:rPr>
          <w:sz w:val="24"/>
          <w:szCs w:val="24"/>
        </w:rPr>
      </w:pPr>
      <w:r>
        <w:rPr>
          <w:sz w:val="24"/>
          <w:szCs w:val="24"/>
        </w:rPr>
        <w:tab/>
      </w:r>
      <w:r w:rsidR="00885A09" w:rsidRPr="008A6009">
        <w:rPr>
          <w:sz w:val="24"/>
          <w:szCs w:val="24"/>
        </w:rPr>
        <w:t>If you have any questions, you can contact me at 924-3</w:t>
      </w:r>
      <w:r w:rsidR="00AF4B6F">
        <w:rPr>
          <w:sz w:val="24"/>
          <w:szCs w:val="24"/>
        </w:rPr>
        <w:t>986</w:t>
      </w:r>
      <w:r w:rsidR="00885A09" w:rsidRPr="008A6009">
        <w:rPr>
          <w:sz w:val="24"/>
          <w:szCs w:val="24"/>
        </w:rPr>
        <w:t>.</w:t>
      </w:r>
    </w:p>
    <w:p w:rsidR="00885A09" w:rsidRDefault="00885A09" w:rsidP="00885A09">
      <w:pPr>
        <w:rPr>
          <w:sz w:val="24"/>
        </w:rPr>
      </w:pPr>
      <w:r w:rsidRPr="008A6009">
        <w:rPr>
          <w:sz w:val="24"/>
          <w:szCs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885A09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>
        <w:rPr>
          <w:sz w:val="24"/>
        </w:rPr>
        <w:t>Sincerely,</w:t>
      </w:r>
    </w:p>
    <w:p w:rsidR="00885A09" w:rsidRDefault="00885A09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885A09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>Curtis Cherne</w:t>
      </w:r>
      <w:r w:rsidR="00885A09">
        <w:rPr>
          <w:sz w:val="24"/>
        </w:rPr>
        <w:t>, P.E.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 xml:space="preserve">Principal </w:t>
      </w:r>
      <w:r w:rsidR="00EE2314">
        <w:rPr>
          <w:sz w:val="24"/>
        </w:rPr>
        <w:t>Engineer, Hydrology</w:t>
      </w:r>
    </w:p>
    <w:p w:rsidR="00EE2314" w:rsidRDefault="00EE2314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Planning Dept.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885A09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AE34C8" w:rsidRDefault="00AE34C8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0A3176" w:rsidRDefault="000A3176" w:rsidP="00885A09">
      <w:pPr>
        <w:rPr>
          <w:sz w:val="24"/>
        </w:rPr>
      </w:pPr>
    </w:p>
    <w:p w:rsidR="00755E4D" w:rsidRPr="00885A09" w:rsidRDefault="00885A09" w:rsidP="00885A09">
      <w:pPr>
        <w:rPr>
          <w:sz w:val="24"/>
          <w:szCs w:val="24"/>
        </w:rPr>
      </w:pPr>
      <w:r w:rsidRPr="00885A09">
        <w:rPr>
          <w:sz w:val="24"/>
          <w:szCs w:val="24"/>
        </w:rPr>
        <w:t>C:</w:t>
      </w:r>
      <w:r w:rsidRPr="00885A09">
        <w:rPr>
          <w:sz w:val="24"/>
          <w:szCs w:val="24"/>
        </w:rPr>
        <w:tab/>
        <w:t>e-mail</w:t>
      </w:r>
    </w:p>
    <w:p w:rsidR="003B41BA" w:rsidRPr="003B41BA" w:rsidRDefault="003B41BA" w:rsidP="00755E4D">
      <w:pPr>
        <w:pStyle w:val="BodyTextIndent"/>
        <w:spacing w:after="0"/>
        <w:ind w:left="0"/>
      </w:pPr>
    </w:p>
    <w:sectPr w:rsidR="003B41BA" w:rsidRPr="003B41BA" w:rsidSect="00182AA4">
      <w:pgSz w:w="12240" w:h="15840" w:code="1"/>
      <w:pgMar w:top="1440" w:right="1440" w:bottom="1440" w:left="2160" w:header="720" w:footer="720" w:gutter="0"/>
      <w:paperSrc w:first="926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2126DB"/>
    <w:multiLevelType w:val="hybridMultilevel"/>
    <w:tmpl w:val="BDFAB11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2">
    <w:nsid w:val="262173DC"/>
    <w:multiLevelType w:val="hybridMultilevel"/>
    <w:tmpl w:val="047ED4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7FF1FCE"/>
    <w:multiLevelType w:val="hybridMultilevel"/>
    <w:tmpl w:val="A6326546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4">
    <w:nsid w:val="2D641877"/>
    <w:multiLevelType w:val="hybridMultilevel"/>
    <w:tmpl w:val="98E2BB3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E3303A5"/>
    <w:multiLevelType w:val="hybridMultilevel"/>
    <w:tmpl w:val="2438C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4676550A"/>
    <w:multiLevelType w:val="hybridMultilevel"/>
    <w:tmpl w:val="73B457F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4BB82922"/>
    <w:multiLevelType w:val="hybridMultilevel"/>
    <w:tmpl w:val="5ACE2E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3E06DC7"/>
    <w:multiLevelType w:val="hybridMultilevel"/>
    <w:tmpl w:val="69C893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54145B34"/>
    <w:multiLevelType w:val="hybridMultilevel"/>
    <w:tmpl w:val="A63263F0"/>
    <w:lvl w:ilvl="0" w:tplc="A2FC29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A441AB3"/>
    <w:multiLevelType w:val="hybridMultilevel"/>
    <w:tmpl w:val="F73C5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CBD78D0"/>
    <w:multiLevelType w:val="hybridMultilevel"/>
    <w:tmpl w:val="190434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5FA6478"/>
    <w:multiLevelType w:val="hybridMultilevel"/>
    <w:tmpl w:val="4B4053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C415144"/>
    <w:multiLevelType w:val="hybridMultilevel"/>
    <w:tmpl w:val="CB4CDF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6"/>
  </w:num>
  <w:num w:numId="5">
    <w:abstractNumId w:val="1"/>
  </w:num>
  <w:num w:numId="6">
    <w:abstractNumId w:val="4"/>
  </w:num>
  <w:num w:numId="7">
    <w:abstractNumId w:val="8"/>
  </w:num>
  <w:num w:numId="8">
    <w:abstractNumId w:val="14"/>
  </w:num>
  <w:num w:numId="9">
    <w:abstractNumId w:val="3"/>
  </w:num>
  <w:num w:numId="10">
    <w:abstractNumId w:val="10"/>
  </w:num>
  <w:num w:numId="11">
    <w:abstractNumId w:val="15"/>
  </w:num>
  <w:num w:numId="12">
    <w:abstractNumId w:val="12"/>
  </w:num>
  <w:num w:numId="13">
    <w:abstractNumId w:val="13"/>
  </w:num>
  <w:num w:numId="14">
    <w:abstractNumId w:val="9"/>
  </w:num>
  <w:num w:numId="15">
    <w:abstractNumId w:val="5"/>
  </w:num>
  <w:num w:numId="16">
    <w:abstractNumId w:val="2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71"/>
    <w:rsid w:val="00082854"/>
    <w:rsid w:val="00085B40"/>
    <w:rsid w:val="000A13CA"/>
    <w:rsid w:val="000A3176"/>
    <w:rsid w:val="000B62A7"/>
    <w:rsid w:val="000D65E2"/>
    <w:rsid w:val="000D67A1"/>
    <w:rsid w:val="000E1F66"/>
    <w:rsid w:val="000F2ED2"/>
    <w:rsid w:val="001107B5"/>
    <w:rsid w:val="001822D5"/>
    <w:rsid w:val="00182AA4"/>
    <w:rsid w:val="001B39DB"/>
    <w:rsid w:val="001C2330"/>
    <w:rsid w:val="001C687F"/>
    <w:rsid w:val="001D766B"/>
    <w:rsid w:val="001F1A66"/>
    <w:rsid w:val="00221E48"/>
    <w:rsid w:val="00235714"/>
    <w:rsid w:val="00293CFD"/>
    <w:rsid w:val="002B6DC2"/>
    <w:rsid w:val="002F3E64"/>
    <w:rsid w:val="002F63FB"/>
    <w:rsid w:val="00325330"/>
    <w:rsid w:val="00356DB5"/>
    <w:rsid w:val="0036227B"/>
    <w:rsid w:val="00366D1A"/>
    <w:rsid w:val="003754C7"/>
    <w:rsid w:val="003770CF"/>
    <w:rsid w:val="0038001D"/>
    <w:rsid w:val="003815FD"/>
    <w:rsid w:val="00390EE3"/>
    <w:rsid w:val="00392AD1"/>
    <w:rsid w:val="003B1B32"/>
    <w:rsid w:val="003B41BA"/>
    <w:rsid w:val="003B60EE"/>
    <w:rsid w:val="003D1A90"/>
    <w:rsid w:val="003D3B66"/>
    <w:rsid w:val="003F4257"/>
    <w:rsid w:val="0041222A"/>
    <w:rsid w:val="0041300B"/>
    <w:rsid w:val="004435B3"/>
    <w:rsid w:val="00462A59"/>
    <w:rsid w:val="004823E9"/>
    <w:rsid w:val="004902C3"/>
    <w:rsid w:val="00490989"/>
    <w:rsid w:val="004C0771"/>
    <w:rsid w:val="004E61D2"/>
    <w:rsid w:val="004F33C6"/>
    <w:rsid w:val="004F37CF"/>
    <w:rsid w:val="0050057D"/>
    <w:rsid w:val="005054FA"/>
    <w:rsid w:val="005058BD"/>
    <w:rsid w:val="005120D8"/>
    <w:rsid w:val="00520E3D"/>
    <w:rsid w:val="00522801"/>
    <w:rsid w:val="0052713F"/>
    <w:rsid w:val="00542039"/>
    <w:rsid w:val="00550AE1"/>
    <w:rsid w:val="00571127"/>
    <w:rsid w:val="005857EA"/>
    <w:rsid w:val="005F45FB"/>
    <w:rsid w:val="00600B82"/>
    <w:rsid w:val="00621DE0"/>
    <w:rsid w:val="00627894"/>
    <w:rsid w:val="0064005C"/>
    <w:rsid w:val="0064097C"/>
    <w:rsid w:val="0065792C"/>
    <w:rsid w:val="00673FAF"/>
    <w:rsid w:val="006A79E2"/>
    <w:rsid w:val="006B1103"/>
    <w:rsid w:val="006B1EAE"/>
    <w:rsid w:val="006C736C"/>
    <w:rsid w:val="006D470D"/>
    <w:rsid w:val="007034C1"/>
    <w:rsid w:val="00703EF8"/>
    <w:rsid w:val="0072337A"/>
    <w:rsid w:val="007328D1"/>
    <w:rsid w:val="00755E4D"/>
    <w:rsid w:val="00790032"/>
    <w:rsid w:val="007B3BF4"/>
    <w:rsid w:val="00813FED"/>
    <w:rsid w:val="00820512"/>
    <w:rsid w:val="00842067"/>
    <w:rsid w:val="00885A09"/>
    <w:rsid w:val="008916E4"/>
    <w:rsid w:val="008A5485"/>
    <w:rsid w:val="008C68DC"/>
    <w:rsid w:val="008E300E"/>
    <w:rsid w:val="008E5C58"/>
    <w:rsid w:val="00904F02"/>
    <w:rsid w:val="00907877"/>
    <w:rsid w:val="0092167E"/>
    <w:rsid w:val="00932947"/>
    <w:rsid w:val="00935A2F"/>
    <w:rsid w:val="00944CC4"/>
    <w:rsid w:val="009567BF"/>
    <w:rsid w:val="00970773"/>
    <w:rsid w:val="00993CF8"/>
    <w:rsid w:val="009C0E43"/>
    <w:rsid w:val="009E7A49"/>
    <w:rsid w:val="00A00E1B"/>
    <w:rsid w:val="00A55E7A"/>
    <w:rsid w:val="00A66B38"/>
    <w:rsid w:val="00A823B1"/>
    <w:rsid w:val="00A9251D"/>
    <w:rsid w:val="00AA5551"/>
    <w:rsid w:val="00AE285E"/>
    <w:rsid w:val="00AE34C8"/>
    <w:rsid w:val="00AE6573"/>
    <w:rsid w:val="00AE70E5"/>
    <w:rsid w:val="00AE7C0B"/>
    <w:rsid w:val="00AF4B6F"/>
    <w:rsid w:val="00B10A9E"/>
    <w:rsid w:val="00B1520F"/>
    <w:rsid w:val="00B553BA"/>
    <w:rsid w:val="00B70B9E"/>
    <w:rsid w:val="00B86955"/>
    <w:rsid w:val="00B91911"/>
    <w:rsid w:val="00BA1E62"/>
    <w:rsid w:val="00BC5BB8"/>
    <w:rsid w:val="00BC7C52"/>
    <w:rsid w:val="00C6544E"/>
    <w:rsid w:val="00C6652A"/>
    <w:rsid w:val="00CB37B3"/>
    <w:rsid w:val="00CC48E0"/>
    <w:rsid w:val="00D1720A"/>
    <w:rsid w:val="00D301EC"/>
    <w:rsid w:val="00D555CE"/>
    <w:rsid w:val="00D736DD"/>
    <w:rsid w:val="00DE56A3"/>
    <w:rsid w:val="00E122EA"/>
    <w:rsid w:val="00E23F1E"/>
    <w:rsid w:val="00E5779C"/>
    <w:rsid w:val="00E717F8"/>
    <w:rsid w:val="00E81989"/>
    <w:rsid w:val="00ED098B"/>
    <w:rsid w:val="00EE2314"/>
    <w:rsid w:val="00EE6BD7"/>
    <w:rsid w:val="00EF7046"/>
    <w:rsid w:val="00F4257B"/>
    <w:rsid w:val="00F6630B"/>
    <w:rsid w:val="00F72ABE"/>
    <w:rsid w:val="00FC0E4B"/>
    <w:rsid w:val="00FE01F8"/>
    <w:rsid w:val="00FE0A41"/>
    <w:rsid w:val="00FE3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D47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D47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2</Pages>
  <Words>434</Words>
  <Characters>2095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8</cp:revision>
  <cp:lastPrinted>2014-01-14T20:10:00Z</cp:lastPrinted>
  <dcterms:created xsi:type="dcterms:W3CDTF">2014-07-08T16:43:00Z</dcterms:created>
  <dcterms:modified xsi:type="dcterms:W3CDTF">2014-07-14T16:25:00Z</dcterms:modified>
</cp:coreProperties>
</file>