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A2" w:rsidRPr="001C7454" w:rsidRDefault="000D1DD1" w:rsidP="00E247A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December 19</w:t>
      </w:r>
      <w:r w:rsidR="00E247A2">
        <w:rPr>
          <w:rFonts w:ascii="Arial" w:hAnsi="Arial"/>
          <w:sz w:val="22"/>
          <w:szCs w:val="22"/>
        </w:rPr>
        <w:t>, 2018</w:t>
      </w:r>
    </w:p>
    <w:p w:rsidR="00E247A2" w:rsidRPr="001C7454" w:rsidRDefault="00E247A2" w:rsidP="00E247A2">
      <w:pPr>
        <w:rPr>
          <w:rFonts w:ascii="Arial" w:hAnsi="Arial" w:cs="Arial"/>
          <w:sz w:val="22"/>
          <w:szCs w:val="22"/>
        </w:rPr>
      </w:pPr>
    </w:p>
    <w:p w:rsidR="00E247A2" w:rsidRPr="001C7454" w:rsidRDefault="00E247A2" w:rsidP="00E247A2">
      <w:pPr>
        <w:rPr>
          <w:rFonts w:ascii="Arial" w:hAnsi="Arial"/>
          <w:sz w:val="22"/>
          <w:szCs w:val="22"/>
        </w:rPr>
      </w:pPr>
      <w:r w:rsidRPr="001C7454">
        <w:rPr>
          <w:rFonts w:ascii="Arial" w:hAnsi="Arial"/>
          <w:sz w:val="22"/>
          <w:szCs w:val="22"/>
        </w:rPr>
        <w:t>Terry Brown, P.E.</w:t>
      </w:r>
    </w:p>
    <w:p w:rsidR="00E247A2" w:rsidRPr="001C7454" w:rsidRDefault="00E247A2" w:rsidP="00E247A2">
      <w:pPr>
        <w:rPr>
          <w:rFonts w:ascii="Arial" w:hAnsi="Arial"/>
          <w:sz w:val="22"/>
          <w:szCs w:val="22"/>
        </w:rPr>
      </w:pPr>
      <w:r w:rsidRPr="001C7454">
        <w:rPr>
          <w:rFonts w:ascii="Arial" w:hAnsi="Arial"/>
          <w:sz w:val="22"/>
          <w:szCs w:val="22"/>
        </w:rPr>
        <w:t>P.O. Box 92051</w:t>
      </w:r>
    </w:p>
    <w:p w:rsidR="00E247A2" w:rsidRPr="001C7454" w:rsidRDefault="00E247A2" w:rsidP="00E247A2">
      <w:pPr>
        <w:rPr>
          <w:rFonts w:ascii="Arial" w:hAnsi="Arial"/>
          <w:sz w:val="22"/>
          <w:szCs w:val="22"/>
        </w:rPr>
      </w:pPr>
      <w:r w:rsidRPr="001C7454">
        <w:rPr>
          <w:rFonts w:ascii="Arial" w:hAnsi="Arial"/>
          <w:sz w:val="22"/>
          <w:szCs w:val="22"/>
        </w:rPr>
        <w:t>Albuquerque, NM 87199</w:t>
      </w:r>
    </w:p>
    <w:p w:rsidR="0011725D" w:rsidRDefault="0011725D" w:rsidP="0011725D">
      <w:pPr>
        <w:pStyle w:val="InsideAddress"/>
        <w:rPr>
          <w:rFonts w:ascii="Arial" w:hAnsi="Arial" w:cs="Arial"/>
          <w:sz w:val="22"/>
          <w:szCs w:val="22"/>
        </w:rPr>
      </w:pPr>
    </w:p>
    <w:p w:rsidR="00E81315" w:rsidRDefault="00E81315" w:rsidP="0011725D">
      <w:pPr>
        <w:pStyle w:val="InsideAddress"/>
        <w:rPr>
          <w:rFonts w:ascii="Arial" w:hAnsi="Arial" w:cs="Arial"/>
          <w:sz w:val="22"/>
          <w:szCs w:val="22"/>
        </w:rPr>
      </w:pPr>
    </w:p>
    <w:p w:rsidR="00B91275" w:rsidRPr="00E247A2" w:rsidRDefault="0011725D" w:rsidP="00B91275">
      <w:pPr>
        <w:pStyle w:val="InsideAddress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Re:</w:t>
      </w:r>
      <w:r>
        <w:rPr>
          <w:rFonts w:ascii="Arial" w:hAnsi="Arial" w:cs="Arial"/>
          <w:b/>
          <w:sz w:val="22"/>
          <w:szCs w:val="22"/>
        </w:rPr>
        <w:tab/>
      </w:r>
      <w:r w:rsidR="000D1DD1">
        <w:rPr>
          <w:rFonts w:ascii="Arial" w:hAnsi="Arial" w:cs="Arial"/>
          <w:b/>
          <w:sz w:val="22"/>
          <w:szCs w:val="22"/>
        </w:rPr>
        <w:t>Alameda/San Pedro Development</w:t>
      </w:r>
    </w:p>
    <w:p w:rsidR="00B91275" w:rsidRPr="00E247A2" w:rsidRDefault="00B91275" w:rsidP="00B91275">
      <w:pPr>
        <w:pStyle w:val="InsideAddress"/>
        <w:rPr>
          <w:rFonts w:ascii="Arial" w:hAnsi="Arial" w:cs="Arial"/>
          <w:b/>
          <w:sz w:val="22"/>
          <w:szCs w:val="22"/>
        </w:rPr>
      </w:pPr>
      <w:r w:rsidRPr="00E247A2">
        <w:rPr>
          <w:rFonts w:ascii="Arial" w:hAnsi="Arial" w:cs="Arial"/>
          <w:b/>
          <w:sz w:val="22"/>
          <w:szCs w:val="22"/>
        </w:rPr>
        <w:tab/>
      </w:r>
      <w:proofErr w:type="gramStart"/>
      <w:r w:rsidR="00E247A2" w:rsidRPr="00E247A2">
        <w:rPr>
          <w:rFonts w:ascii="Arial" w:hAnsi="Arial" w:cs="Arial"/>
          <w:b/>
          <w:sz w:val="22"/>
          <w:szCs w:val="22"/>
        </w:rPr>
        <w:t>S</w:t>
      </w:r>
      <w:r w:rsidR="000D1DD1">
        <w:rPr>
          <w:rFonts w:ascii="Arial" w:hAnsi="Arial" w:cs="Arial"/>
          <w:b/>
          <w:sz w:val="22"/>
          <w:szCs w:val="22"/>
        </w:rPr>
        <w:t>E</w:t>
      </w:r>
      <w:r w:rsidR="00E247A2" w:rsidRPr="00E247A2">
        <w:rPr>
          <w:rFonts w:ascii="Arial" w:hAnsi="Arial" w:cs="Arial"/>
          <w:b/>
          <w:sz w:val="22"/>
          <w:szCs w:val="22"/>
        </w:rPr>
        <w:t xml:space="preserve"> Corner of </w:t>
      </w:r>
      <w:r w:rsidR="000D1DD1">
        <w:rPr>
          <w:rFonts w:ascii="Arial" w:hAnsi="Arial" w:cs="Arial"/>
          <w:b/>
          <w:sz w:val="22"/>
          <w:szCs w:val="22"/>
        </w:rPr>
        <w:t>Alameda Blvd. and San Pedro Dr.</w:t>
      </w:r>
      <w:proofErr w:type="gramEnd"/>
    </w:p>
    <w:p w:rsidR="0011725D" w:rsidRPr="00E247A2" w:rsidRDefault="000C2ED5" w:rsidP="00B91275">
      <w:pPr>
        <w:pStyle w:val="InsideAddress"/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Traffic Impact Study</w:t>
      </w:r>
    </w:p>
    <w:p w:rsidR="0011725D" w:rsidRPr="00E247A2" w:rsidRDefault="0011725D" w:rsidP="0011725D">
      <w:pPr>
        <w:pStyle w:val="InsideAddress"/>
        <w:rPr>
          <w:rFonts w:ascii="Arial" w:hAnsi="Arial" w:cs="Arial"/>
          <w:sz w:val="22"/>
          <w:szCs w:val="22"/>
        </w:rPr>
      </w:pPr>
      <w:r w:rsidRPr="00E247A2">
        <w:rPr>
          <w:rFonts w:ascii="Arial" w:hAnsi="Arial" w:cs="Arial"/>
          <w:sz w:val="22"/>
          <w:szCs w:val="22"/>
        </w:rPr>
        <w:tab/>
        <w:t>Engineer’s</w:t>
      </w:r>
      <w:r w:rsidR="004F0DA5" w:rsidRPr="00E247A2">
        <w:rPr>
          <w:rFonts w:ascii="Arial" w:hAnsi="Arial" w:cs="Arial"/>
          <w:sz w:val="22"/>
          <w:szCs w:val="22"/>
        </w:rPr>
        <w:t xml:space="preserve"> </w:t>
      </w:r>
      <w:r w:rsidRPr="00E247A2">
        <w:rPr>
          <w:rFonts w:ascii="Arial" w:hAnsi="Arial" w:cs="Arial"/>
          <w:sz w:val="22"/>
          <w:szCs w:val="22"/>
        </w:rPr>
        <w:t xml:space="preserve">Stamp dated </w:t>
      </w:r>
      <w:r w:rsidR="004E7090">
        <w:rPr>
          <w:rFonts w:ascii="Arial" w:hAnsi="Arial" w:cs="Arial"/>
          <w:sz w:val="22"/>
          <w:szCs w:val="22"/>
        </w:rPr>
        <w:t>11-27</w:t>
      </w:r>
      <w:r w:rsidR="00E247A2" w:rsidRPr="00E247A2">
        <w:rPr>
          <w:rFonts w:ascii="Arial" w:hAnsi="Arial" w:cs="Arial"/>
          <w:sz w:val="22"/>
          <w:szCs w:val="22"/>
        </w:rPr>
        <w:t>-18</w:t>
      </w:r>
      <w:r w:rsidRPr="00E247A2">
        <w:rPr>
          <w:rFonts w:ascii="Arial" w:hAnsi="Arial" w:cs="Arial"/>
          <w:sz w:val="22"/>
          <w:szCs w:val="22"/>
        </w:rPr>
        <w:t xml:space="preserve"> (</w:t>
      </w:r>
      <w:r w:rsidR="004E7090">
        <w:rPr>
          <w:rFonts w:ascii="Arial" w:hAnsi="Arial" w:cs="Arial"/>
          <w:sz w:val="22"/>
          <w:szCs w:val="22"/>
        </w:rPr>
        <w:t>C18</w:t>
      </w:r>
      <w:r w:rsidR="00E247A2" w:rsidRPr="00E247A2">
        <w:rPr>
          <w:rFonts w:ascii="Arial" w:hAnsi="Arial" w:cs="Arial"/>
          <w:sz w:val="22"/>
          <w:szCs w:val="22"/>
        </w:rPr>
        <w:t>-D0</w:t>
      </w:r>
      <w:r w:rsidR="004E7090">
        <w:rPr>
          <w:rFonts w:ascii="Arial" w:hAnsi="Arial" w:cs="Arial"/>
          <w:sz w:val="22"/>
          <w:szCs w:val="22"/>
        </w:rPr>
        <w:t>86</w:t>
      </w:r>
      <w:r w:rsidRPr="00E247A2">
        <w:rPr>
          <w:rFonts w:ascii="Arial" w:hAnsi="Arial" w:cs="Arial"/>
          <w:sz w:val="22"/>
          <w:szCs w:val="22"/>
        </w:rPr>
        <w:t>)</w:t>
      </w:r>
    </w:p>
    <w:p w:rsidR="0011725D" w:rsidRDefault="0011725D" w:rsidP="0011725D">
      <w:pPr>
        <w:pStyle w:val="ReferenceLine"/>
        <w:spacing w:after="0"/>
        <w:rPr>
          <w:rFonts w:ascii="Arial" w:hAnsi="Arial" w:cs="Arial"/>
          <w:sz w:val="22"/>
          <w:szCs w:val="22"/>
        </w:rPr>
      </w:pPr>
    </w:p>
    <w:p w:rsidR="004F0DA5" w:rsidRDefault="004F0DA5" w:rsidP="0011725D">
      <w:pPr>
        <w:pStyle w:val="ReferenceLine"/>
        <w:spacing w:after="0"/>
        <w:rPr>
          <w:rFonts w:ascii="Arial" w:hAnsi="Arial" w:cs="Arial"/>
          <w:sz w:val="22"/>
          <w:szCs w:val="22"/>
        </w:rPr>
      </w:pPr>
    </w:p>
    <w:p w:rsidR="0011725D" w:rsidRDefault="0011725D" w:rsidP="0011725D">
      <w:pPr>
        <w:pStyle w:val="InsideAddress"/>
        <w:rPr>
          <w:rFonts w:ascii="Arial" w:hAnsi="Arial" w:cs="Arial"/>
          <w:sz w:val="22"/>
          <w:szCs w:val="22"/>
        </w:rPr>
      </w:pPr>
      <w:r w:rsidRPr="0011725D">
        <w:rPr>
          <w:rFonts w:ascii="Arial" w:hAnsi="Arial" w:cs="Arial"/>
          <w:sz w:val="22"/>
          <w:szCs w:val="22"/>
        </w:rPr>
        <w:t xml:space="preserve">Dear </w:t>
      </w:r>
      <w:r w:rsidR="00E247A2">
        <w:rPr>
          <w:rFonts w:ascii="Arial" w:hAnsi="Arial" w:cs="Arial"/>
          <w:sz w:val="22"/>
          <w:szCs w:val="22"/>
        </w:rPr>
        <w:t>Mr. Brown</w:t>
      </w:r>
    </w:p>
    <w:p w:rsidR="0011725D" w:rsidRDefault="0011725D" w:rsidP="0011725D">
      <w:pPr>
        <w:rPr>
          <w:rFonts w:ascii="Arial" w:hAnsi="Arial" w:cs="Arial"/>
          <w:sz w:val="22"/>
          <w:szCs w:val="22"/>
        </w:rPr>
      </w:pPr>
    </w:p>
    <w:p w:rsidR="000C2ED5" w:rsidRDefault="000C2ED5" w:rsidP="000C2ED5">
      <w:pPr>
        <w:pStyle w:val="BodyText"/>
        <w:jc w:val="left"/>
        <w:rPr>
          <w:szCs w:val="22"/>
        </w:rPr>
      </w:pPr>
      <w:r w:rsidRPr="00065733">
        <w:rPr>
          <w:szCs w:val="22"/>
        </w:rPr>
        <w:t xml:space="preserve">The subject Traffic Impact Study received on </w:t>
      </w:r>
      <w:r w:rsidR="004E7090">
        <w:rPr>
          <w:szCs w:val="22"/>
        </w:rPr>
        <w:t>November 27</w:t>
      </w:r>
      <w:r w:rsidRPr="00BC203D">
        <w:rPr>
          <w:szCs w:val="22"/>
        </w:rPr>
        <w:t>, 2018</w:t>
      </w:r>
      <w:r w:rsidRPr="00065733">
        <w:rPr>
          <w:szCs w:val="22"/>
        </w:rPr>
        <w:t xml:space="preserve"> has been reviewed and approved by the Transpor</w:t>
      </w:r>
      <w:r>
        <w:rPr>
          <w:szCs w:val="22"/>
        </w:rPr>
        <w:t>tation Development Section.  There are a few minor comments</w:t>
      </w:r>
      <w:r w:rsidRPr="00065733">
        <w:rPr>
          <w:szCs w:val="22"/>
        </w:rPr>
        <w:t xml:space="preserve"> </w:t>
      </w:r>
      <w:r>
        <w:rPr>
          <w:szCs w:val="22"/>
        </w:rPr>
        <w:t>that should be addressed along with any comments NMDOT may have.</w:t>
      </w:r>
    </w:p>
    <w:p w:rsidR="000C2ED5" w:rsidRDefault="000C2ED5" w:rsidP="000C2ED5">
      <w:pPr>
        <w:pStyle w:val="BodyText"/>
        <w:jc w:val="left"/>
        <w:rPr>
          <w:szCs w:val="22"/>
        </w:rPr>
      </w:pPr>
    </w:p>
    <w:p w:rsidR="000C2ED5" w:rsidRDefault="000C2ED5" w:rsidP="000C2ED5">
      <w:pPr>
        <w:pStyle w:val="BodyText"/>
        <w:numPr>
          <w:ilvl w:val="0"/>
          <w:numId w:val="7"/>
        </w:numPr>
        <w:jc w:val="left"/>
        <w:rPr>
          <w:szCs w:val="22"/>
        </w:rPr>
      </w:pPr>
      <w:r>
        <w:rPr>
          <w:szCs w:val="22"/>
        </w:rPr>
        <w:t xml:space="preserve">Page </w:t>
      </w:r>
      <w:r w:rsidR="004E7090">
        <w:rPr>
          <w:szCs w:val="22"/>
        </w:rPr>
        <w:t>5</w:t>
      </w:r>
      <w:r w:rsidR="00CA0FB0">
        <w:rPr>
          <w:szCs w:val="22"/>
        </w:rPr>
        <w:t xml:space="preserve"> –</w:t>
      </w:r>
      <w:r>
        <w:rPr>
          <w:szCs w:val="22"/>
        </w:rPr>
        <w:t xml:space="preserve"> </w:t>
      </w:r>
      <w:r w:rsidR="004E7090">
        <w:rPr>
          <w:szCs w:val="22"/>
        </w:rPr>
        <w:t>Second to the l</w:t>
      </w:r>
      <w:r w:rsidR="00CA0FB0">
        <w:rPr>
          <w:szCs w:val="22"/>
        </w:rPr>
        <w:t xml:space="preserve">ast sentence of </w:t>
      </w:r>
      <w:r w:rsidR="004E7090">
        <w:rPr>
          <w:szCs w:val="22"/>
        </w:rPr>
        <w:t>second</w:t>
      </w:r>
      <w:r w:rsidR="00CA0FB0">
        <w:rPr>
          <w:szCs w:val="22"/>
        </w:rPr>
        <w:t xml:space="preserve"> paragraph shows trip distribution sheets are on pages A-</w:t>
      </w:r>
      <w:r w:rsidR="004E7090">
        <w:rPr>
          <w:szCs w:val="22"/>
        </w:rPr>
        <w:t>11</w:t>
      </w:r>
      <w:r w:rsidR="00CA0FB0">
        <w:rPr>
          <w:szCs w:val="22"/>
        </w:rPr>
        <w:t xml:space="preserve"> thru A-1</w:t>
      </w:r>
      <w:r w:rsidR="004E7090">
        <w:rPr>
          <w:szCs w:val="22"/>
        </w:rPr>
        <w:t>9</w:t>
      </w:r>
      <w:r w:rsidR="00CA0FB0">
        <w:rPr>
          <w:szCs w:val="22"/>
        </w:rPr>
        <w:t>. These should be listed as A-</w:t>
      </w:r>
      <w:r w:rsidR="004E7090">
        <w:rPr>
          <w:szCs w:val="22"/>
        </w:rPr>
        <w:t>11</w:t>
      </w:r>
      <w:r w:rsidR="00CA0FB0">
        <w:rPr>
          <w:szCs w:val="22"/>
        </w:rPr>
        <w:t xml:space="preserve"> thru A-</w:t>
      </w:r>
      <w:r w:rsidR="004E7090">
        <w:rPr>
          <w:szCs w:val="22"/>
        </w:rPr>
        <w:t>16</w:t>
      </w:r>
      <w:r w:rsidR="00CA0FB0">
        <w:rPr>
          <w:szCs w:val="22"/>
        </w:rPr>
        <w:t>.</w:t>
      </w:r>
    </w:p>
    <w:p w:rsidR="004441F2" w:rsidRDefault="004441F2" w:rsidP="004441F2">
      <w:pPr>
        <w:pStyle w:val="BodyText"/>
        <w:ind w:left="720"/>
        <w:jc w:val="left"/>
        <w:rPr>
          <w:szCs w:val="22"/>
        </w:rPr>
      </w:pPr>
    </w:p>
    <w:p w:rsidR="004441F2" w:rsidRDefault="004441F2" w:rsidP="004441F2">
      <w:pPr>
        <w:pStyle w:val="BodyText"/>
        <w:ind w:left="720"/>
        <w:jc w:val="left"/>
        <w:rPr>
          <w:szCs w:val="22"/>
        </w:rPr>
      </w:pPr>
      <w:bookmarkStart w:id="0" w:name="_GoBack"/>
      <w:bookmarkEnd w:id="0"/>
    </w:p>
    <w:p w:rsidR="000C2ED5" w:rsidRPr="00065733" w:rsidRDefault="000C2ED5" w:rsidP="000C2ED5">
      <w:pPr>
        <w:pStyle w:val="BodyText"/>
        <w:jc w:val="left"/>
        <w:rPr>
          <w:szCs w:val="22"/>
        </w:rPr>
      </w:pPr>
      <w:r>
        <w:rPr>
          <w:szCs w:val="22"/>
        </w:rPr>
        <w:t xml:space="preserve">Once this change and any required by NMDOT are complete please submit an electronic copy of the final Traffic Impact Study for our records. The </w:t>
      </w:r>
      <w:r w:rsidRPr="00065733">
        <w:rPr>
          <w:szCs w:val="22"/>
        </w:rPr>
        <w:t>final Traffic Impact Study shall be valid for a period of three years.  Should significant modifications to the approved development proposal occur, the approved study shall be revis</w:t>
      </w:r>
      <w:r>
        <w:rPr>
          <w:szCs w:val="22"/>
        </w:rPr>
        <w:t xml:space="preserve">ed to incorporate these </w:t>
      </w:r>
      <w:proofErr w:type="gramStart"/>
      <w:r>
        <w:rPr>
          <w:szCs w:val="22"/>
        </w:rPr>
        <w:t>changes.</w:t>
      </w:r>
      <w:proofErr w:type="gramEnd"/>
    </w:p>
    <w:p w:rsidR="005B2192" w:rsidRDefault="005B2192" w:rsidP="000C2ED5">
      <w:pPr>
        <w:pStyle w:val="BodyText"/>
        <w:jc w:val="left"/>
        <w:rPr>
          <w:szCs w:val="22"/>
        </w:rPr>
      </w:pPr>
    </w:p>
    <w:p w:rsidR="00910E72" w:rsidRDefault="00910E72" w:rsidP="000C2ED5">
      <w:pPr>
        <w:pStyle w:val="BodyText"/>
        <w:jc w:val="left"/>
        <w:rPr>
          <w:szCs w:val="22"/>
        </w:rPr>
      </w:pPr>
    </w:p>
    <w:p w:rsidR="000C2ED5" w:rsidRDefault="000C2ED5" w:rsidP="000C2ED5">
      <w:pPr>
        <w:pStyle w:val="BodyText"/>
        <w:jc w:val="left"/>
        <w:rPr>
          <w:szCs w:val="22"/>
        </w:rPr>
      </w:pPr>
      <w:r w:rsidRPr="00065733">
        <w:rPr>
          <w:szCs w:val="22"/>
        </w:rPr>
        <w:t>If you have any questions, please feel free to contact me at (505) 924-</w:t>
      </w:r>
      <w:r>
        <w:rPr>
          <w:szCs w:val="22"/>
        </w:rPr>
        <w:t>3633.</w:t>
      </w:r>
    </w:p>
    <w:p w:rsidR="0011725D" w:rsidRPr="00E247A2" w:rsidRDefault="0011725D" w:rsidP="0011725D">
      <w:pPr>
        <w:rPr>
          <w:rFonts w:ascii="Arial" w:hAnsi="Arial" w:cs="Arial"/>
          <w:sz w:val="22"/>
          <w:szCs w:val="22"/>
        </w:rPr>
      </w:pPr>
    </w:p>
    <w:p w:rsidR="0011725D" w:rsidRPr="00E247A2" w:rsidRDefault="0011725D" w:rsidP="0011725D">
      <w:pPr>
        <w:rPr>
          <w:rFonts w:ascii="Arial" w:hAnsi="Arial" w:cs="Arial"/>
          <w:sz w:val="22"/>
          <w:szCs w:val="22"/>
        </w:rPr>
      </w:pPr>
    </w:p>
    <w:p w:rsidR="0011725D" w:rsidRPr="00E247A2" w:rsidRDefault="0011725D" w:rsidP="0011725D">
      <w:pPr>
        <w:rPr>
          <w:rFonts w:ascii="Arial" w:hAnsi="Arial" w:cs="Arial"/>
          <w:sz w:val="22"/>
          <w:szCs w:val="22"/>
        </w:rPr>
      </w:pPr>
      <w:r w:rsidRPr="00E247A2">
        <w:rPr>
          <w:rFonts w:ascii="Arial" w:hAnsi="Arial" w:cs="Arial"/>
          <w:sz w:val="22"/>
          <w:szCs w:val="22"/>
        </w:rPr>
        <w:t>Sincerely,</w:t>
      </w:r>
    </w:p>
    <w:p w:rsidR="0011725D" w:rsidRPr="00E247A2" w:rsidRDefault="0011725D" w:rsidP="0011725D">
      <w:pPr>
        <w:rPr>
          <w:rFonts w:ascii="Arial" w:hAnsi="Arial" w:cs="Arial"/>
          <w:sz w:val="22"/>
          <w:szCs w:val="22"/>
        </w:rPr>
      </w:pPr>
    </w:p>
    <w:p w:rsidR="0011725D" w:rsidRPr="00E247A2" w:rsidRDefault="0011725D" w:rsidP="0011725D">
      <w:pPr>
        <w:rPr>
          <w:rFonts w:ascii="Arial" w:hAnsi="Arial" w:cs="Arial"/>
          <w:sz w:val="22"/>
          <w:szCs w:val="22"/>
        </w:rPr>
      </w:pPr>
    </w:p>
    <w:p w:rsidR="00A945D4" w:rsidRPr="00E247A2" w:rsidRDefault="00A945D4" w:rsidP="0011725D">
      <w:pPr>
        <w:rPr>
          <w:rFonts w:ascii="Arial" w:hAnsi="Arial" w:cs="Arial"/>
          <w:sz w:val="22"/>
          <w:szCs w:val="22"/>
        </w:rPr>
      </w:pPr>
    </w:p>
    <w:p w:rsidR="0011725D" w:rsidRPr="00E247A2" w:rsidRDefault="000E05F3" w:rsidP="0011725D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E247A2">
        <w:rPr>
          <w:rFonts w:ascii="Arial" w:hAnsi="Arial"/>
          <w:sz w:val="22"/>
          <w:szCs w:val="22"/>
        </w:rPr>
        <w:t>Ernest Armijo</w:t>
      </w:r>
      <w:r w:rsidR="0011725D" w:rsidRPr="00E247A2">
        <w:rPr>
          <w:rFonts w:ascii="Arial" w:hAnsi="Arial"/>
          <w:sz w:val="22"/>
          <w:szCs w:val="22"/>
        </w:rPr>
        <w:t>, P.E.</w:t>
      </w:r>
    </w:p>
    <w:p w:rsidR="006C5675" w:rsidRPr="00E247A2" w:rsidRDefault="006C5675" w:rsidP="006C5675">
      <w:pPr>
        <w:tabs>
          <w:tab w:val="left" w:pos="540"/>
        </w:tabs>
        <w:rPr>
          <w:rFonts w:ascii="Arial" w:hAnsi="Arial"/>
          <w:sz w:val="22"/>
          <w:szCs w:val="22"/>
        </w:rPr>
      </w:pPr>
      <w:proofErr w:type="gramStart"/>
      <w:r w:rsidRPr="00E247A2">
        <w:rPr>
          <w:rFonts w:ascii="Arial" w:hAnsi="Arial"/>
          <w:sz w:val="22"/>
          <w:szCs w:val="22"/>
        </w:rPr>
        <w:t>Senior Engineer, Planning Dept.</w:t>
      </w:r>
      <w:proofErr w:type="gramEnd"/>
    </w:p>
    <w:p w:rsidR="006C5675" w:rsidRPr="00E247A2" w:rsidRDefault="006C5675" w:rsidP="006C5675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E247A2">
        <w:rPr>
          <w:rFonts w:ascii="Arial" w:hAnsi="Arial"/>
          <w:sz w:val="22"/>
          <w:szCs w:val="22"/>
        </w:rPr>
        <w:t>Development Review Services</w:t>
      </w:r>
    </w:p>
    <w:p w:rsidR="006C5675" w:rsidRDefault="006C5675" w:rsidP="0011725D">
      <w:pPr>
        <w:rPr>
          <w:rFonts w:ascii="Arial" w:hAnsi="Arial" w:cs="Arial"/>
          <w:sz w:val="22"/>
          <w:szCs w:val="22"/>
        </w:rPr>
      </w:pPr>
    </w:p>
    <w:p w:rsidR="00A945D4" w:rsidRDefault="00A945D4" w:rsidP="0011725D">
      <w:pPr>
        <w:rPr>
          <w:rFonts w:ascii="Arial" w:hAnsi="Arial" w:cs="Arial"/>
          <w:sz w:val="22"/>
          <w:szCs w:val="22"/>
        </w:rPr>
      </w:pPr>
    </w:p>
    <w:p w:rsidR="00B91275" w:rsidRDefault="00B91275" w:rsidP="00B91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via</w:t>
      </w:r>
      <w:proofErr w:type="gramEnd"/>
      <w:r>
        <w:rPr>
          <w:rFonts w:ascii="Arial" w:hAnsi="Arial" w:cs="Arial"/>
          <w:sz w:val="22"/>
          <w:szCs w:val="22"/>
        </w:rPr>
        <w:t>: email</w:t>
      </w:r>
    </w:p>
    <w:p w:rsidR="00B91275" w:rsidRDefault="00B91275" w:rsidP="00B91275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C:</w:t>
      </w:r>
      <w:r>
        <w:rPr>
          <w:rFonts w:ascii="Arial" w:hAnsi="Arial" w:cs="Arial"/>
          <w:sz w:val="22"/>
          <w:szCs w:val="22"/>
        </w:rPr>
        <w:tab/>
        <w:t>Applicant, File</w:t>
      </w:r>
    </w:p>
    <w:sectPr w:rsidR="00B91275" w:rsidSect="00B91275">
      <w:pgSz w:w="12240" w:h="15840"/>
      <w:pgMar w:top="2592" w:right="1440" w:bottom="1440" w:left="2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4A47"/>
    <w:multiLevelType w:val="hybridMultilevel"/>
    <w:tmpl w:val="9514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D68EB"/>
    <w:multiLevelType w:val="hybridMultilevel"/>
    <w:tmpl w:val="DF6A85BE"/>
    <w:lvl w:ilvl="0" w:tplc="7876AF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5E96DF0"/>
    <w:multiLevelType w:val="hybridMultilevel"/>
    <w:tmpl w:val="A0BE4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25317"/>
    <w:multiLevelType w:val="hybridMultilevel"/>
    <w:tmpl w:val="468CB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8945FC"/>
    <w:multiLevelType w:val="hybridMultilevel"/>
    <w:tmpl w:val="2612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35427B"/>
    <w:multiLevelType w:val="hybridMultilevel"/>
    <w:tmpl w:val="46128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EA55306"/>
    <w:multiLevelType w:val="hybridMultilevel"/>
    <w:tmpl w:val="AF34F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31"/>
    <w:rsid w:val="000C2ED5"/>
    <w:rsid w:val="000D1DD1"/>
    <w:rsid w:val="000E05F3"/>
    <w:rsid w:val="0011725D"/>
    <w:rsid w:val="002C3D1E"/>
    <w:rsid w:val="003D2DDC"/>
    <w:rsid w:val="004441F2"/>
    <w:rsid w:val="0046747B"/>
    <w:rsid w:val="004E7090"/>
    <w:rsid w:val="004F0DA5"/>
    <w:rsid w:val="00520DD6"/>
    <w:rsid w:val="005B2192"/>
    <w:rsid w:val="006C5675"/>
    <w:rsid w:val="006E08E5"/>
    <w:rsid w:val="00764C33"/>
    <w:rsid w:val="00910E72"/>
    <w:rsid w:val="00A127B8"/>
    <w:rsid w:val="00A945D4"/>
    <w:rsid w:val="00A974E2"/>
    <w:rsid w:val="00A97FC8"/>
    <w:rsid w:val="00B91275"/>
    <w:rsid w:val="00BB2B30"/>
    <w:rsid w:val="00C67CF4"/>
    <w:rsid w:val="00CA0FB0"/>
    <w:rsid w:val="00D44B19"/>
    <w:rsid w:val="00E16BD9"/>
    <w:rsid w:val="00E247A2"/>
    <w:rsid w:val="00E81315"/>
    <w:rsid w:val="00EC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C0D31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2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0D31"/>
    <w:rPr>
      <w:rFonts w:ascii="Arial" w:eastAsia="Times New Roman" w:hAnsi="Arial" w:cs="Times New Roman"/>
      <w:b/>
      <w:szCs w:val="20"/>
    </w:rPr>
  </w:style>
  <w:style w:type="character" w:styleId="Hyperlink">
    <w:name w:val="Hyperlink"/>
    <w:unhideWhenUsed/>
    <w:rsid w:val="00EC0D31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EC0D31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EC0D31"/>
    <w:rPr>
      <w:rFonts w:ascii="Arial" w:eastAsia="Times New Roman" w:hAnsi="Arial" w:cs="Times New Roman"/>
      <w:szCs w:val="20"/>
    </w:rPr>
  </w:style>
  <w:style w:type="paragraph" w:customStyle="1" w:styleId="InsideAddress">
    <w:name w:val="Inside Address"/>
    <w:basedOn w:val="Normal"/>
    <w:rsid w:val="00C67CF4"/>
  </w:style>
  <w:style w:type="character" w:customStyle="1" w:styleId="Heading2Char">
    <w:name w:val="Heading 2 Char"/>
    <w:basedOn w:val="DefaultParagraphFont"/>
    <w:link w:val="Heading2"/>
    <w:uiPriority w:val="9"/>
    <w:semiHidden/>
    <w:rsid w:val="00117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ferenceLine">
    <w:name w:val="Reference Line"/>
    <w:basedOn w:val="BodyText"/>
    <w:rsid w:val="0011725D"/>
    <w:pPr>
      <w:spacing w:after="120"/>
      <w:jc w:val="left"/>
    </w:pPr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E16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C0D31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2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0D31"/>
    <w:rPr>
      <w:rFonts w:ascii="Arial" w:eastAsia="Times New Roman" w:hAnsi="Arial" w:cs="Times New Roman"/>
      <w:b/>
      <w:szCs w:val="20"/>
    </w:rPr>
  </w:style>
  <w:style w:type="character" w:styleId="Hyperlink">
    <w:name w:val="Hyperlink"/>
    <w:unhideWhenUsed/>
    <w:rsid w:val="00EC0D31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EC0D31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EC0D31"/>
    <w:rPr>
      <w:rFonts w:ascii="Arial" w:eastAsia="Times New Roman" w:hAnsi="Arial" w:cs="Times New Roman"/>
      <w:szCs w:val="20"/>
    </w:rPr>
  </w:style>
  <w:style w:type="paragraph" w:customStyle="1" w:styleId="InsideAddress">
    <w:name w:val="Inside Address"/>
    <w:basedOn w:val="Normal"/>
    <w:rsid w:val="00C67CF4"/>
  </w:style>
  <w:style w:type="character" w:customStyle="1" w:styleId="Heading2Char">
    <w:name w:val="Heading 2 Char"/>
    <w:basedOn w:val="DefaultParagraphFont"/>
    <w:link w:val="Heading2"/>
    <w:uiPriority w:val="9"/>
    <w:semiHidden/>
    <w:rsid w:val="00117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ferenceLine">
    <w:name w:val="Reference Line"/>
    <w:basedOn w:val="BodyText"/>
    <w:rsid w:val="0011725D"/>
    <w:pPr>
      <w:spacing w:after="120"/>
      <w:jc w:val="left"/>
    </w:pPr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E16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Michel, Racquel M.</dc:creator>
  <cp:lastModifiedBy>Armijo, Ernest M.</cp:lastModifiedBy>
  <cp:revision>9</cp:revision>
  <dcterms:created xsi:type="dcterms:W3CDTF">2018-08-14T20:44:00Z</dcterms:created>
  <dcterms:modified xsi:type="dcterms:W3CDTF">2018-12-19T22:23:00Z</dcterms:modified>
</cp:coreProperties>
</file>