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/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E5779C">
      <w:pPr>
        <w:pStyle w:val="Date"/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932947">
        <w:rPr>
          <w:sz w:val="24"/>
          <w:szCs w:val="24"/>
        </w:rPr>
        <w:t>14</w:t>
      </w:r>
      <w:r>
        <w:rPr>
          <w:sz w:val="24"/>
          <w:szCs w:val="24"/>
        </w:rPr>
        <w:t>, 2014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93294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Ron Hensley</w:t>
      </w:r>
      <w:r w:rsidR="002F3E64" w:rsidRPr="003754C7">
        <w:rPr>
          <w:sz w:val="24"/>
          <w:szCs w:val="24"/>
        </w:rPr>
        <w:t>, P.E.</w:t>
      </w:r>
    </w:p>
    <w:p w:rsidR="002F3E64" w:rsidRDefault="0093294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THE Group</w:t>
      </w:r>
    </w:p>
    <w:p w:rsidR="003D1A90" w:rsidRDefault="0093294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300 Branding Iron Rd SE</w:t>
      </w:r>
    </w:p>
    <w:p w:rsidR="009E7A49" w:rsidRDefault="0093294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Rio Rancho,</w:t>
      </w:r>
      <w:r w:rsidR="00AE70E5">
        <w:rPr>
          <w:sz w:val="24"/>
          <w:szCs w:val="24"/>
        </w:rPr>
        <w:t xml:space="preserve"> NM 87</w:t>
      </w:r>
      <w:r w:rsidR="00E122EA">
        <w:rPr>
          <w:sz w:val="24"/>
          <w:szCs w:val="24"/>
        </w:rPr>
        <w:t>1</w:t>
      </w:r>
      <w:r>
        <w:rPr>
          <w:sz w:val="24"/>
          <w:szCs w:val="24"/>
        </w:rPr>
        <w:t>24</w:t>
      </w:r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FE35D7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932947">
        <w:rPr>
          <w:b/>
          <w:sz w:val="24"/>
          <w:szCs w:val="24"/>
        </w:rPr>
        <w:t>Izzat Subdivision</w:t>
      </w:r>
      <w:r w:rsidR="004F33C6">
        <w:rPr>
          <w:b/>
          <w:sz w:val="24"/>
          <w:szCs w:val="24"/>
        </w:rPr>
        <w:t xml:space="preserve"> </w:t>
      </w:r>
    </w:p>
    <w:p w:rsidR="002F3E64" w:rsidRPr="003754C7" w:rsidRDefault="004F33C6" w:rsidP="00FE35D7">
      <w:pPr>
        <w:pStyle w:val="ReferenceLine"/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Grading and Drainage </w:t>
      </w:r>
      <w:r w:rsidR="00970773">
        <w:rPr>
          <w:b/>
          <w:sz w:val="24"/>
          <w:szCs w:val="24"/>
        </w:rPr>
        <w:t>Plan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FE35D7">
        <w:rPr>
          <w:b/>
          <w:sz w:val="24"/>
          <w:szCs w:val="24"/>
        </w:rPr>
        <w:t xml:space="preserve"> 1</w:t>
      </w:r>
      <w:r w:rsidR="004F33C6">
        <w:rPr>
          <w:b/>
          <w:sz w:val="24"/>
          <w:szCs w:val="24"/>
        </w:rPr>
        <w:t>-</w:t>
      </w:r>
      <w:r w:rsidR="00932947">
        <w:rPr>
          <w:b/>
          <w:sz w:val="24"/>
          <w:szCs w:val="24"/>
        </w:rPr>
        <w:t>14</w:t>
      </w:r>
      <w:r w:rsidR="004F33C6">
        <w:rPr>
          <w:b/>
          <w:sz w:val="24"/>
          <w:szCs w:val="24"/>
        </w:rPr>
        <w:t>-1</w:t>
      </w:r>
      <w:r w:rsidR="000A3176">
        <w:rPr>
          <w:b/>
          <w:sz w:val="24"/>
          <w:szCs w:val="24"/>
        </w:rPr>
        <w:t>4</w:t>
      </w:r>
      <w:r w:rsidR="004F33C6">
        <w:rPr>
          <w:b/>
          <w:sz w:val="24"/>
          <w:szCs w:val="24"/>
        </w:rPr>
        <w:t xml:space="preserve"> </w:t>
      </w:r>
      <w:r w:rsidR="002F3E64" w:rsidRPr="003754C7">
        <w:rPr>
          <w:b/>
          <w:sz w:val="24"/>
          <w:szCs w:val="24"/>
        </w:rPr>
        <w:t>(</w:t>
      </w:r>
      <w:r w:rsidR="004F33C6">
        <w:rPr>
          <w:b/>
          <w:sz w:val="24"/>
          <w:szCs w:val="24"/>
        </w:rPr>
        <w:t>C</w:t>
      </w:r>
      <w:r w:rsidR="000A3176">
        <w:rPr>
          <w:b/>
          <w:sz w:val="24"/>
          <w:szCs w:val="24"/>
        </w:rPr>
        <w:t>20</w:t>
      </w:r>
      <w:r w:rsidR="002B6DC2" w:rsidRPr="002B6DC2">
        <w:rPr>
          <w:b/>
          <w:sz w:val="24"/>
          <w:szCs w:val="24"/>
        </w:rPr>
        <w:t>D0</w:t>
      </w:r>
      <w:r w:rsidR="00FE35D7">
        <w:rPr>
          <w:b/>
          <w:sz w:val="24"/>
          <w:szCs w:val="24"/>
        </w:rPr>
        <w:t>6</w:t>
      </w:r>
      <w:r w:rsidR="000A3176">
        <w:rPr>
          <w:b/>
          <w:sz w:val="24"/>
          <w:szCs w:val="24"/>
        </w:rPr>
        <w:t>9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8E5C58" w:rsidRPr="003754C7" w:rsidRDefault="008E5C58" w:rsidP="008E5C58">
      <w:pPr>
        <w:pStyle w:val="ReferenceLine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Pr="003754C7">
        <w:rPr>
          <w:sz w:val="24"/>
          <w:szCs w:val="24"/>
        </w:rPr>
        <w:t>Dear Mr.</w:t>
      </w:r>
      <w:r w:rsidR="00FC0E4B">
        <w:rPr>
          <w:sz w:val="24"/>
          <w:szCs w:val="24"/>
        </w:rPr>
        <w:t xml:space="preserve"> </w:t>
      </w:r>
      <w:r w:rsidR="000A3176">
        <w:rPr>
          <w:sz w:val="24"/>
          <w:szCs w:val="24"/>
        </w:rPr>
        <w:t>Hensley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0A3176" w:rsidRDefault="006B1EAE" w:rsidP="00885A09">
      <w:pPr>
        <w:rPr>
          <w:sz w:val="24"/>
        </w:rPr>
      </w:pPr>
      <w:r>
        <w:rPr>
          <w:sz w:val="24"/>
        </w:rPr>
        <w:tab/>
      </w:r>
      <w:r w:rsidR="00085B40">
        <w:rPr>
          <w:sz w:val="24"/>
        </w:rPr>
        <w:t xml:space="preserve">Based upon the information provided in your submittal received </w:t>
      </w:r>
      <w:r w:rsidR="000A3176">
        <w:rPr>
          <w:sz w:val="24"/>
        </w:rPr>
        <w:t>1</w:t>
      </w:r>
      <w:r w:rsidR="00085B40">
        <w:rPr>
          <w:sz w:val="24"/>
        </w:rPr>
        <w:t>-</w:t>
      </w:r>
      <w:r w:rsidR="000A3176">
        <w:rPr>
          <w:sz w:val="24"/>
        </w:rPr>
        <w:t>14</w:t>
      </w:r>
      <w:r w:rsidR="00085B40">
        <w:rPr>
          <w:sz w:val="24"/>
        </w:rPr>
        <w:t>-1</w:t>
      </w:r>
      <w:r w:rsidR="000A3176">
        <w:rPr>
          <w:sz w:val="24"/>
        </w:rPr>
        <w:t>4</w:t>
      </w:r>
      <w:r w:rsidR="00085B40">
        <w:rPr>
          <w:sz w:val="24"/>
        </w:rPr>
        <w:t>, the above referenced plan is approved for Preliminary Plat a</w:t>
      </w:r>
      <w:r w:rsidR="000A3176">
        <w:rPr>
          <w:sz w:val="24"/>
        </w:rPr>
        <w:t>ction by the DRB.</w:t>
      </w:r>
    </w:p>
    <w:p w:rsidR="000A3176" w:rsidRDefault="000A3176" w:rsidP="00885A09">
      <w:pPr>
        <w:rPr>
          <w:sz w:val="24"/>
        </w:rPr>
      </w:pPr>
    </w:p>
    <w:p w:rsidR="00085B40" w:rsidRDefault="000A3176" w:rsidP="000A3176">
      <w:pPr>
        <w:ind w:firstLine="720"/>
        <w:rPr>
          <w:sz w:val="24"/>
        </w:rPr>
      </w:pPr>
      <w:r>
        <w:rPr>
          <w:sz w:val="24"/>
        </w:rPr>
        <w:t xml:space="preserve">The plan cannot be approved for Grading Permit until the build note for the 4 foot wide ditch is on the plan and the DRB has approved the Preliminary Plat. </w:t>
      </w:r>
      <w:r w:rsidR="000E1F66">
        <w:rPr>
          <w:sz w:val="24"/>
        </w:rPr>
        <w:t xml:space="preserve"> </w:t>
      </w:r>
    </w:p>
    <w:p w:rsidR="000E1F66" w:rsidRDefault="000E1F66" w:rsidP="00885A09">
      <w:pPr>
        <w:rPr>
          <w:sz w:val="24"/>
        </w:rPr>
      </w:pPr>
      <w:bookmarkStart w:id="0" w:name="_GoBack"/>
      <w:bookmarkEnd w:id="0"/>
    </w:p>
    <w:p w:rsidR="00885A09" w:rsidRPr="008A6009" w:rsidRDefault="000E1F66" w:rsidP="00885A09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885A09" w:rsidRPr="008A6009">
        <w:rPr>
          <w:sz w:val="24"/>
          <w:szCs w:val="24"/>
        </w:rPr>
        <w:t>If you have any questions, you can contact me at 924-3</w:t>
      </w:r>
      <w:r w:rsidR="00AF4B6F">
        <w:rPr>
          <w:sz w:val="24"/>
          <w:szCs w:val="24"/>
        </w:rPr>
        <w:t>986</w:t>
      </w:r>
      <w:r w:rsidR="00885A09"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885A09">
        <w:rPr>
          <w:sz w:val="24"/>
        </w:rPr>
        <w:t>Engineer, Planning Dept.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 w:rsidRPr="004C3820">
        <w:rPr>
          <w:sz w:val="24"/>
          <w:szCs w:val="24"/>
        </w:rPr>
        <w:t xml:space="preserve">Development </w:t>
      </w:r>
      <w:r w:rsidR="00885A09">
        <w:rPr>
          <w:sz w:val="24"/>
          <w:szCs w:val="24"/>
        </w:rPr>
        <w:t xml:space="preserve">Review </w:t>
      </w:r>
      <w:r w:rsidR="00885A09" w:rsidRPr="004C3820">
        <w:rPr>
          <w:sz w:val="24"/>
          <w:szCs w:val="24"/>
        </w:rPr>
        <w:t>Services</w:t>
      </w:r>
    </w:p>
    <w:p w:rsidR="00885A09" w:rsidRDefault="00885A09" w:rsidP="00885A09">
      <w:pPr>
        <w:rPr>
          <w:sz w:val="24"/>
        </w:rPr>
      </w:pPr>
    </w:p>
    <w:p w:rsidR="00356DB5" w:rsidRDefault="00356DB5" w:rsidP="00885A09">
      <w:pPr>
        <w:rPr>
          <w:sz w:val="24"/>
        </w:rPr>
      </w:pPr>
    </w:p>
    <w:p w:rsidR="00356DB5" w:rsidRDefault="00356DB5" w:rsidP="00885A09">
      <w:pPr>
        <w:rPr>
          <w:sz w:val="24"/>
        </w:rPr>
      </w:pPr>
    </w:p>
    <w:p w:rsidR="00AE34C8" w:rsidRDefault="00AE34C8" w:rsidP="00885A09">
      <w:pPr>
        <w:rPr>
          <w:sz w:val="24"/>
        </w:rPr>
      </w:pPr>
    </w:p>
    <w:p w:rsidR="000A3176" w:rsidRDefault="000A3176" w:rsidP="00885A09">
      <w:pPr>
        <w:rPr>
          <w:sz w:val="24"/>
        </w:rPr>
      </w:pPr>
    </w:p>
    <w:p w:rsidR="000A3176" w:rsidRDefault="000A3176" w:rsidP="00885A09">
      <w:pPr>
        <w:rPr>
          <w:sz w:val="24"/>
        </w:rPr>
      </w:pPr>
    </w:p>
    <w:p w:rsidR="000A3176" w:rsidRDefault="000A3176" w:rsidP="00885A09">
      <w:pPr>
        <w:rPr>
          <w:sz w:val="24"/>
        </w:rPr>
      </w:pPr>
    </w:p>
    <w:p w:rsidR="000A3176" w:rsidRDefault="000A3176" w:rsidP="00885A09">
      <w:pPr>
        <w:rPr>
          <w:sz w:val="24"/>
        </w:rPr>
      </w:pPr>
    </w:p>
    <w:p w:rsidR="000A3176" w:rsidRDefault="000A3176" w:rsidP="00885A09">
      <w:pPr>
        <w:rPr>
          <w:sz w:val="24"/>
        </w:rPr>
      </w:pPr>
    </w:p>
    <w:p w:rsidR="000A3176" w:rsidRDefault="000A3176" w:rsidP="00885A09">
      <w:pPr>
        <w:rPr>
          <w:sz w:val="24"/>
        </w:rPr>
      </w:pPr>
    </w:p>
    <w:p w:rsidR="000A3176" w:rsidRDefault="000A3176" w:rsidP="00885A09">
      <w:pPr>
        <w:rPr>
          <w:sz w:val="24"/>
        </w:rPr>
      </w:pPr>
    </w:p>
    <w:p w:rsidR="00755E4D" w:rsidRPr="00885A09" w:rsidRDefault="00885A09" w:rsidP="00885A09">
      <w:pPr>
        <w:rPr>
          <w:sz w:val="24"/>
          <w:szCs w:val="24"/>
        </w:rPr>
      </w:pPr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  <w:t>e-mail</w:t>
      </w:r>
    </w:p>
    <w:p w:rsidR="003B41BA" w:rsidRPr="003B41BA" w:rsidRDefault="003B41BA" w:rsidP="00755E4D">
      <w:pPr>
        <w:pStyle w:val="BodyTextIndent"/>
        <w:spacing w:after="0"/>
        <w:ind w:left="0"/>
      </w:pPr>
    </w:p>
    <w:sectPr w:rsidR="003B41BA" w:rsidRPr="003B41BA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5"/>
  </w:num>
  <w:num w:numId="5">
    <w:abstractNumId w:val="1"/>
  </w:num>
  <w:num w:numId="6">
    <w:abstractNumId w:val="4"/>
  </w:num>
  <w:num w:numId="7">
    <w:abstractNumId w:val="8"/>
  </w:num>
  <w:num w:numId="8">
    <w:abstractNumId w:val="13"/>
  </w:num>
  <w:num w:numId="9">
    <w:abstractNumId w:val="3"/>
  </w:num>
  <w:num w:numId="10">
    <w:abstractNumId w:val="10"/>
  </w:num>
  <w:num w:numId="11">
    <w:abstractNumId w:val="14"/>
  </w:num>
  <w:num w:numId="12">
    <w:abstractNumId w:val="11"/>
  </w:num>
  <w:num w:numId="13">
    <w:abstractNumId w:val="12"/>
  </w:num>
  <w:num w:numId="14">
    <w:abstractNumId w:val="9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82854"/>
    <w:rsid w:val="00085B40"/>
    <w:rsid w:val="000A13CA"/>
    <w:rsid w:val="000A3176"/>
    <w:rsid w:val="000B62A7"/>
    <w:rsid w:val="000D65E2"/>
    <w:rsid w:val="000D67A1"/>
    <w:rsid w:val="000E1F66"/>
    <w:rsid w:val="000F2ED2"/>
    <w:rsid w:val="001107B5"/>
    <w:rsid w:val="001822D5"/>
    <w:rsid w:val="00182AA4"/>
    <w:rsid w:val="001B39DB"/>
    <w:rsid w:val="001C2330"/>
    <w:rsid w:val="001C687F"/>
    <w:rsid w:val="001D766B"/>
    <w:rsid w:val="001F1A66"/>
    <w:rsid w:val="00221E48"/>
    <w:rsid w:val="00235714"/>
    <w:rsid w:val="00293CFD"/>
    <w:rsid w:val="002B6DC2"/>
    <w:rsid w:val="002F3E64"/>
    <w:rsid w:val="002F63FB"/>
    <w:rsid w:val="00325330"/>
    <w:rsid w:val="00356DB5"/>
    <w:rsid w:val="0036227B"/>
    <w:rsid w:val="00366D1A"/>
    <w:rsid w:val="003754C7"/>
    <w:rsid w:val="003770CF"/>
    <w:rsid w:val="0038001D"/>
    <w:rsid w:val="003815FD"/>
    <w:rsid w:val="00390EE3"/>
    <w:rsid w:val="00392AD1"/>
    <w:rsid w:val="003B1B32"/>
    <w:rsid w:val="003B41BA"/>
    <w:rsid w:val="003B60EE"/>
    <w:rsid w:val="003D1A90"/>
    <w:rsid w:val="003F4257"/>
    <w:rsid w:val="0041222A"/>
    <w:rsid w:val="0041300B"/>
    <w:rsid w:val="004435B3"/>
    <w:rsid w:val="00462A59"/>
    <w:rsid w:val="004823E9"/>
    <w:rsid w:val="004902C3"/>
    <w:rsid w:val="00490989"/>
    <w:rsid w:val="004C0771"/>
    <w:rsid w:val="004E61D2"/>
    <w:rsid w:val="004F33C6"/>
    <w:rsid w:val="004F37CF"/>
    <w:rsid w:val="0050057D"/>
    <w:rsid w:val="005054FA"/>
    <w:rsid w:val="005058BD"/>
    <w:rsid w:val="005120D8"/>
    <w:rsid w:val="00522801"/>
    <w:rsid w:val="0052713F"/>
    <w:rsid w:val="00542039"/>
    <w:rsid w:val="00550AE1"/>
    <w:rsid w:val="00571127"/>
    <w:rsid w:val="005857EA"/>
    <w:rsid w:val="00600B82"/>
    <w:rsid w:val="00621DE0"/>
    <w:rsid w:val="00627894"/>
    <w:rsid w:val="0064005C"/>
    <w:rsid w:val="0064097C"/>
    <w:rsid w:val="0065792C"/>
    <w:rsid w:val="00673FAF"/>
    <w:rsid w:val="006A79E2"/>
    <w:rsid w:val="006B1103"/>
    <w:rsid w:val="006B1EAE"/>
    <w:rsid w:val="006C736C"/>
    <w:rsid w:val="007034C1"/>
    <w:rsid w:val="00703EF8"/>
    <w:rsid w:val="0072337A"/>
    <w:rsid w:val="007328D1"/>
    <w:rsid w:val="00755E4D"/>
    <w:rsid w:val="00790032"/>
    <w:rsid w:val="00813FED"/>
    <w:rsid w:val="00820512"/>
    <w:rsid w:val="00842067"/>
    <w:rsid w:val="00885A09"/>
    <w:rsid w:val="008916E4"/>
    <w:rsid w:val="008E300E"/>
    <w:rsid w:val="008E5C58"/>
    <w:rsid w:val="00904F02"/>
    <w:rsid w:val="00907877"/>
    <w:rsid w:val="0092167E"/>
    <w:rsid w:val="00932947"/>
    <w:rsid w:val="00935A2F"/>
    <w:rsid w:val="00944CC4"/>
    <w:rsid w:val="009567BF"/>
    <w:rsid w:val="00970773"/>
    <w:rsid w:val="009C0E43"/>
    <w:rsid w:val="009E7A49"/>
    <w:rsid w:val="00A00E1B"/>
    <w:rsid w:val="00A55E7A"/>
    <w:rsid w:val="00A66B38"/>
    <w:rsid w:val="00AA5551"/>
    <w:rsid w:val="00AE285E"/>
    <w:rsid w:val="00AE34C8"/>
    <w:rsid w:val="00AE6573"/>
    <w:rsid w:val="00AE70E5"/>
    <w:rsid w:val="00AE7C0B"/>
    <w:rsid w:val="00AF4B6F"/>
    <w:rsid w:val="00B10A9E"/>
    <w:rsid w:val="00B1520F"/>
    <w:rsid w:val="00B70B9E"/>
    <w:rsid w:val="00B86955"/>
    <w:rsid w:val="00B91911"/>
    <w:rsid w:val="00BA1E62"/>
    <w:rsid w:val="00BC5BB8"/>
    <w:rsid w:val="00BC7C52"/>
    <w:rsid w:val="00C6544E"/>
    <w:rsid w:val="00C6652A"/>
    <w:rsid w:val="00CB37B3"/>
    <w:rsid w:val="00CC48E0"/>
    <w:rsid w:val="00D1720A"/>
    <w:rsid w:val="00D301EC"/>
    <w:rsid w:val="00D555CE"/>
    <w:rsid w:val="00D736DD"/>
    <w:rsid w:val="00E122EA"/>
    <w:rsid w:val="00E23F1E"/>
    <w:rsid w:val="00E5779C"/>
    <w:rsid w:val="00E717F8"/>
    <w:rsid w:val="00E81989"/>
    <w:rsid w:val="00ED098B"/>
    <w:rsid w:val="00EE6BD7"/>
    <w:rsid w:val="00EF7046"/>
    <w:rsid w:val="00F4257B"/>
    <w:rsid w:val="00F6630B"/>
    <w:rsid w:val="00F72ABE"/>
    <w:rsid w:val="00FC0E4B"/>
    <w:rsid w:val="00FE01F8"/>
    <w:rsid w:val="00FE0A41"/>
    <w:rsid w:val="00F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2014-01-14T20:10:00Z</cp:lastPrinted>
  <dcterms:created xsi:type="dcterms:W3CDTF">2014-01-14T19:56:00Z</dcterms:created>
  <dcterms:modified xsi:type="dcterms:W3CDTF">2014-01-14T20:17:00Z</dcterms:modified>
</cp:coreProperties>
</file>