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F12EC7">
      <w:pPr>
        <w:pStyle w:val="Date"/>
        <w:rPr>
          <w:sz w:val="24"/>
        </w:rPr>
      </w:pPr>
      <w:r>
        <w:rPr>
          <w:sz w:val="24"/>
        </w:rPr>
        <w:t>Ma</w:t>
      </w:r>
      <w:r w:rsidR="00FE4E27">
        <w:rPr>
          <w:sz w:val="24"/>
        </w:rPr>
        <w:t>rch</w:t>
      </w:r>
      <w:r w:rsidR="000E1755">
        <w:rPr>
          <w:sz w:val="24"/>
        </w:rPr>
        <w:t xml:space="preserve"> </w:t>
      </w:r>
      <w:r w:rsidR="003F100E">
        <w:rPr>
          <w:sz w:val="24"/>
        </w:rPr>
        <w:t>7</w:t>
      </w:r>
      <w:r w:rsidR="00A52682">
        <w:rPr>
          <w:sz w:val="24"/>
        </w:rPr>
        <w:t>,</w:t>
      </w:r>
      <w:r w:rsidR="00341582">
        <w:rPr>
          <w:sz w:val="24"/>
        </w:rPr>
        <w:t xml:space="preserve"> 201</w:t>
      </w:r>
      <w:r w:rsidR="00FE4E27">
        <w:rPr>
          <w:sz w:val="24"/>
        </w:rPr>
        <w:t>6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F12EC7" w:rsidP="000E1755">
      <w:pPr>
        <w:pStyle w:val="InsideAddressName"/>
        <w:rPr>
          <w:sz w:val="24"/>
        </w:rPr>
      </w:pPr>
      <w:r>
        <w:rPr>
          <w:sz w:val="24"/>
        </w:rPr>
        <w:t>David Soule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A52682" w:rsidP="000E1755">
      <w:pPr>
        <w:pStyle w:val="InsideAddressName"/>
        <w:rPr>
          <w:sz w:val="24"/>
        </w:rPr>
      </w:pPr>
      <w:r>
        <w:rPr>
          <w:sz w:val="24"/>
        </w:rPr>
        <w:t>Rio Grande Engineering</w:t>
      </w:r>
    </w:p>
    <w:p w:rsidR="00A52682" w:rsidRDefault="00A52682" w:rsidP="000E1755">
      <w:pPr>
        <w:pStyle w:val="InsideAddressName"/>
        <w:rPr>
          <w:sz w:val="24"/>
        </w:rPr>
      </w:pPr>
      <w:r>
        <w:rPr>
          <w:sz w:val="24"/>
        </w:rPr>
        <w:t>9171 Glendale Ave NE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A52682">
        <w:rPr>
          <w:sz w:val="24"/>
        </w:rPr>
        <w:t>22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0A1070">
        <w:rPr>
          <w:b/>
          <w:sz w:val="24"/>
          <w:szCs w:val="24"/>
        </w:rPr>
        <w:t>Papaya Place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>Erosion 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FE4E27">
        <w:rPr>
          <w:b/>
          <w:sz w:val="24"/>
          <w:szCs w:val="24"/>
        </w:rPr>
        <w:t>2</w:t>
      </w:r>
      <w:r w:rsidR="00545FA6">
        <w:rPr>
          <w:b/>
          <w:sz w:val="24"/>
          <w:szCs w:val="24"/>
        </w:rPr>
        <w:t>-</w:t>
      </w:r>
      <w:r w:rsidR="00A52682">
        <w:rPr>
          <w:b/>
          <w:sz w:val="24"/>
          <w:szCs w:val="24"/>
        </w:rPr>
        <w:t>2</w:t>
      </w:r>
      <w:r w:rsidR="001978EE">
        <w:rPr>
          <w:b/>
          <w:sz w:val="24"/>
          <w:szCs w:val="24"/>
        </w:rPr>
        <w:t>4</w:t>
      </w:r>
      <w:r w:rsidR="00545FA6">
        <w:rPr>
          <w:b/>
          <w:sz w:val="24"/>
          <w:szCs w:val="24"/>
        </w:rPr>
        <w:t>-1</w:t>
      </w:r>
      <w:r w:rsidR="00FE4E27">
        <w:rPr>
          <w:b/>
          <w:sz w:val="24"/>
          <w:szCs w:val="24"/>
        </w:rPr>
        <w:t>6</w:t>
      </w:r>
      <w:r w:rsidRPr="00491126">
        <w:rPr>
          <w:b/>
          <w:sz w:val="24"/>
          <w:szCs w:val="24"/>
        </w:rPr>
        <w:t xml:space="preserve"> (</w:t>
      </w:r>
      <w:r w:rsidR="000A1070">
        <w:rPr>
          <w:b/>
          <w:sz w:val="24"/>
          <w:szCs w:val="24"/>
        </w:rPr>
        <w:t>E</w:t>
      </w:r>
      <w:r w:rsidR="001978EE">
        <w:rPr>
          <w:b/>
          <w:sz w:val="24"/>
          <w:szCs w:val="24"/>
        </w:rPr>
        <w:t>1</w:t>
      </w:r>
      <w:r w:rsidR="000A1070">
        <w:rPr>
          <w:b/>
          <w:sz w:val="24"/>
          <w:szCs w:val="24"/>
        </w:rPr>
        <w:t>9</w:t>
      </w:r>
      <w:r w:rsidR="00545FA6">
        <w:rPr>
          <w:b/>
          <w:sz w:val="24"/>
          <w:szCs w:val="24"/>
        </w:rPr>
        <w:t>E0</w:t>
      </w:r>
      <w:r w:rsidR="000A1070">
        <w:rPr>
          <w:b/>
          <w:sz w:val="24"/>
          <w:szCs w:val="24"/>
        </w:rPr>
        <w:t>21</w:t>
      </w:r>
      <w:r w:rsidR="00EE120E">
        <w:rPr>
          <w:b/>
          <w:sz w:val="24"/>
          <w:szCs w:val="24"/>
        </w:rPr>
        <w:t>A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A52682">
        <w:rPr>
          <w:sz w:val="24"/>
          <w:szCs w:val="24"/>
        </w:rPr>
        <w:t xml:space="preserve"> Soule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FE4E27" w:rsidRDefault="00C562ED" w:rsidP="00FE4E27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FE4E27">
        <w:rPr>
          <w:sz w:val="24"/>
          <w:szCs w:val="24"/>
        </w:rPr>
        <w:t>2</w:t>
      </w:r>
      <w:r w:rsidR="00F375E8">
        <w:rPr>
          <w:sz w:val="24"/>
          <w:szCs w:val="24"/>
        </w:rPr>
        <w:t>-</w:t>
      </w:r>
      <w:r w:rsidR="00FE4E27">
        <w:rPr>
          <w:sz w:val="24"/>
          <w:szCs w:val="24"/>
        </w:rPr>
        <w:t>29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FE4E27">
        <w:rPr>
          <w:sz w:val="24"/>
          <w:szCs w:val="24"/>
        </w:rPr>
        <w:t>6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EE120E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 xml:space="preserve">to be included in the </w:t>
      </w:r>
      <w:r w:rsidR="00FE4E27">
        <w:rPr>
          <w:sz w:val="24"/>
          <w:szCs w:val="24"/>
        </w:rPr>
        <w:t>SWPPP and for ESC Permit for grading and Building Permit</w:t>
      </w:r>
      <w:r w:rsidR="00EE120E">
        <w:rPr>
          <w:sz w:val="24"/>
          <w:szCs w:val="24"/>
        </w:rPr>
        <w:t xml:space="preserve"> with the following informational comment:</w:t>
      </w:r>
    </w:p>
    <w:p w:rsidR="001978EE" w:rsidRDefault="001978EE" w:rsidP="001978EE"/>
    <w:p w:rsidR="00EE120E" w:rsidRDefault="001978EE" w:rsidP="001978EE">
      <w:pPr>
        <w:rPr>
          <w:sz w:val="24"/>
          <w:szCs w:val="24"/>
        </w:rPr>
      </w:pPr>
      <w:r>
        <w:tab/>
      </w:r>
      <w:r w:rsidR="00EE120E">
        <w:t>A</w:t>
      </w:r>
      <w:r w:rsidRPr="001978EE">
        <w:rPr>
          <w:sz w:val="24"/>
          <w:szCs w:val="24"/>
        </w:rPr>
        <w:t>.</w:t>
      </w:r>
      <w:r w:rsidR="00EE120E">
        <w:rPr>
          <w:sz w:val="24"/>
          <w:szCs w:val="24"/>
        </w:rPr>
        <w:t xml:space="preserve">  A similar ESC plan, Mark Goodwin and Associates stamp date 2-23-16, was approved for this project.  Slight differences between the plans are the Goodwin plan:</w:t>
      </w:r>
    </w:p>
    <w:p w:rsidR="00EE120E" w:rsidRDefault="00EE120E" w:rsidP="001978EE">
      <w:pPr>
        <w:rPr>
          <w:sz w:val="24"/>
          <w:szCs w:val="24"/>
        </w:rPr>
      </w:pPr>
      <w:r>
        <w:rPr>
          <w:sz w:val="24"/>
          <w:szCs w:val="24"/>
        </w:rPr>
        <w:t>1.</w:t>
      </w:r>
      <w:r w:rsidR="00E268F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Showed the wattle across the rundown.</w:t>
      </w:r>
    </w:p>
    <w:p w:rsidR="00EE120E" w:rsidRDefault="00EE120E" w:rsidP="001978EE">
      <w:pPr>
        <w:rPr>
          <w:sz w:val="24"/>
          <w:szCs w:val="24"/>
        </w:rPr>
      </w:pPr>
      <w:r>
        <w:rPr>
          <w:sz w:val="24"/>
          <w:szCs w:val="24"/>
        </w:rPr>
        <w:t>2.</w:t>
      </w:r>
      <w:r w:rsidR="00E268F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Specified the wattle on the channel sill.</w:t>
      </w:r>
    </w:p>
    <w:p w:rsidR="00EE120E" w:rsidRDefault="00EE120E" w:rsidP="001978EE">
      <w:pPr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E268F8">
        <w:rPr>
          <w:sz w:val="24"/>
          <w:szCs w:val="24"/>
        </w:rPr>
        <w:t xml:space="preserve"> I</w:t>
      </w:r>
      <w:r>
        <w:rPr>
          <w:sz w:val="24"/>
          <w:szCs w:val="24"/>
        </w:rPr>
        <w:t xml:space="preserve">ncluded a couple of construction notes (I’ve sent </w:t>
      </w:r>
      <w:r w:rsidR="00E268F8">
        <w:rPr>
          <w:sz w:val="24"/>
          <w:szCs w:val="24"/>
        </w:rPr>
        <w:t>a</w:t>
      </w:r>
      <w:r>
        <w:rPr>
          <w:sz w:val="24"/>
          <w:szCs w:val="24"/>
        </w:rPr>
        <w:t xml:space="preserve"> list).</w:t>
      </w:r>
    </w:p>
    <w:p w:rsidR="00EE120E" w:rsidRDefault="00EE120E" w:rsidP="001978EE">
      <w:pPr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E268F8">
        <w:rPr>
          <w:sz w:val="24"/>
          <w:szCs w:val="24"/>
        </w:rPr>
        <w:t xml:space="preserve"> </w:t>
      </w:r>
      <w:r>
        <w:rPr>
          <w:sz w:val="24"/>
          <w:szCs w:val="24"/>
        </w:rPr>
        <w:t>Included wattles in the front yard swale of Papaya Street.</w:t>
      </w:r>
    </w:p>
    <w:p w:rsidR="00EE120E" w:rsidRDefault="00EE120E" w:rsidP="001978EE">
      <w:pPr>
        <w:rPr>
          <w:sz w:val="24"/>
          <w:szCs w:val="24"/>
        </w:rPr>
      </w:pPr>
      <w:r>
        <w:rPr>
          <w:sz w:val="24"/>
          <w:szCs w:val="24"/>
        </w:rPr>
        <w:t>5.  Includes a sediment pond at the front of each lot.</w:t>
      </w:r>
    </w:p>
    <w:p w:rsidR="00EE120E" w:rsidRDefault="00EE120E" w:rsidP="001978EE">
      <w:pPr>
        <w:rPr>
          <w:sz w:val="24"/>
          <w:szCs w:val="24"/>
        </w:rPr>
      </w:pPr>
      <w:r>
        <w:rPr>
          <w:sz w:val="24"/>
          <w:szCs w:val="24"/>
        </w:rPr>
        <w:t>6.  The plan also had the project name as Fruita Del Sol.</w:t>
      </w:r>
    </w:p>
    <w:p w:rsidR="00EE120E" w:rsidRDefault="00EE120E" w:rsidP="001978EE">
      <w:pPr>
        <w:rPr>
          <w:sz w:val="24"/>
          <w:szCs w:val="24"/>
        </w:rPr>
      </w:pPr>
    </w:p>
    <w:p w:rsidR="00EE120E" w:rsidRDefault="00EE120E" w:rsidP="001978EE">
      <w:pPr>
        <w:rPr>
          <w:sz w:val="24"/>
          <w:szCs w:val="24"/>
        </w:rPr>
      </w:pPr>
      <w:r>
        <w:rPr>
          <w:sz w:val="24"/>
          <w:szCs w:val="24"/>
        </w:rPr>
        <w:t xml:space="preserve">Stormwater Quality </w:t>
      </w:r>
      <w:r w:rsidR="00E268F8">
        <w:rPr>
          <w:sz w:val="24"/>
          <w:szCs w:val="24"/>
        </w:rPr>
        <w:t>can choose to inspect to this approved plan or to the approved Mark Goodwin and Associates plan as it includes additional BMPs.</w:t>
      </w:r>
      <w:bookmarkStart w:id="0" w:name="_GoBack"/>
      <w:bookmarkEnd w:id="0"/>
      <w:r>
        <w:rPr>
          <w:sz w:val="24"/>
          <w:szCs w:val="24"/>
        </w:rPr>
        <w:t xml:space="preserve"> </w:t>
      </w:r>
    </w:p>
    <w:p w:rsidR="001978EE" w:rsidRDefault="00EE120E" w:rsidP="001978EE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1978EE" w:rsidRPr="001978EE">
        <w:rPr>
          <w:sz w:val="24"/>
          <w:szCs w:val="24"/>
        </w:rPr>
        <w:t xml:space="preserve"> </w:t>
      </w:r>
    </w:p>
    <w:p w:rsidR="00C562ED" w:rsidRDefault="001978EE" w:rsidP="00001B5C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591E91">
        <w:rPr>
          <w:sz w:val="24"/>
          <w:szCs w:val="24"/>
        </w:rPr>
        <w:t xml:space="preserve"> </w:t>
      </w:r>
      <w:r w:rsidR="00B73682">
        <w:tab/>
      </w:r>
      <w:r w:rsidR="00C562ED"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="00C562ED"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  <w:r w:rsidR="00A52682">
        <w:rPr>
          <w:sz w:val="24"/>
          <w:szCs w:val="24"/>
        </w:rPr>
        <w:t>, Jeff@in</w:t>
      </w:r>
      <w:r w:rsidR="00F4705D">
        <w:rPr>
          <w:sz w:val="24"/>
          <w:szCs w:val="24"/>
        </w:rPr>
        <w:t>s</w:t>
      </w:r>
      <w:r w:rsidR="00A52682">
        <w:rPr>
          <w:sz w:val="24"/>
          <w:szCs w:val="24"/>
        </w:rPr>
        <w:t>pectionsplus.com</w:t>
      </w:r>
    </w:p>
    <w:sectPr w:rsidR="00C562ED" w:rsidRPr="00F375E8" w:rsidSect="00DA78E1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01B5C"/>
    <w:rsid w:val="00086469"/>
    <w:rsid w:val="0008662A"/>
    <w:rsid w:val="000A1070"/>
    <w:rsid w:val="000B1889"/>
    <w:rsid w:val="000D6440"/>
    <w:rsid w:val="000E1755"/>
    <w:rsid w:val="00126908"/>
    <w:rsid w:val="0013218F"/>
    <w:rsid w:val="00170F1D"/>
    <w:rsid w:val="001978EE"/>
    <w:rsid w:val="001C475C"/>
    <w:rsid w:val="001D6719"/>
    <w:rsid w:val="002546FF"/>
    <w:rsid w:val="00262FEC"/>
    <w:rsid w:val="002B351F"/>
    <w:rsid w:val="002F0128"/>
    <w:rsid w:val="00307D49"/>
    <w:rsid w:val="0031749F"/>
    <w:rsid w:val="00341582"/>
    <w:rsid w:val="003C67F0"/>
    <w:rsid w:val="003D6E55"/>
    <w:rsid w:val="003E3564"/>
    <w:rsid w:val="003F100E"/>
    <w:rsid w:val="00416942"/>
    <w:rsid w:val="0042797E"/>
    <w:rsid w:val="004345E2"/>
    <w:rsid w:val="00481AD0"/>
    <w:rsid w:val="00484117"/>
    <w:rsid w:val="004E554D"/>
    <w:rsid w:val="00545FA6"/>
    <w:rsid w:val="00584008"/>
    <w:rsid w:val="005857D7"/>
    <w:rsid w:val="00591E91"/>
    <w:rsid w:val="005923E6"/>
    <w:rsid w:val="005D0DBE"/>
    <w:rsid w:val="005D27AE"/>
    <w:rsid w:val="005D7763"/>
    <w:rsid w:val="00631A3F"/>
    <w:rsid w:val="006928E9"/>
    <w:rsid w:val="0069738B"/>
    <w:rsid w:val="00707349"/>
    <w:rsid w:val="00731FE7"/>
    <w:rsid w:val="007A5074"/>
    <w:rsid w:val="007C66C1"/>
    <w:rsid w:val="007E266A"/>
    <w:rsid w:val="007E4523"/>
    <w:rsid w:val="007E5A26"/>
    <w:rsid w:val="008B05A4"/>
    <w:rsid w:val="008B7F27"/>
    <w:rsid w:val="008C656D"/>
    <w:rsid w:val="008F4621"/>
    <w:rsid w:val="00970B93"/>
    <w:rsid w:val="009B1BF7"/>
    <w:rsid w:val="009D70C3"/>
    <w:rsid w:val="00A00848"/>
    <w:rsid w:val="00A52682"/>
    <w:rsid w:val="00A56FCA"/>
    <w:rsid w:val="00A653B9"/>
    <w:rsid w:val="00A731B3"/>
    <w:rsid w:val="00A764A8"/>
    <w:rsid w:val="00AA157C"/>
    <w:rsid w:val="00AB029C"/>
    <w:rsid w:val="00AB1F71"/>
    <w:rsid w:val="00AB3259"/>
    <w:rsid w:val="00B246AB"/>
    <w:rsid w:val="00B56E22"/>
    <w:rsid w:val="00B73682"/>
    <w:rsid w:val="00C562ED"/>
    <w:rsid w:val="00CC20ED"/>
    <w:rsid w:val="00CF7AEA"/>
    <w:rsid w:val="00D07EFA"/>
    <w:rsid w:val="00D27D42"/>
    <w:rsid w:val="00D57771"/>
    <w:rsid w:val="00DA78E1"/>
    <w:rsid w:val="00DE7DDB"/>
    <w:rsid w:val="00E268F8"/>
    <w:rsid w:val="00E96D20"/>
    <w:rsid w:val="00E97D5E"/>
    <w:rsid w:val="00EA08BB"/>
    <w:rsid w:val="00EE120E"/>
    <w:rsid w:val="00F12EC7"/>
    <w:rsid w:val="00F375E8"/>
    <w:rsid w:val="00F4705D"/>
    <w:rsid w:val="00F741D4"/>
    <w:rsid w:val="00F76238"/>
    <w:rsid w:val="00F806E5"/>
    <w:rsid w:val="00FB023F"/>
    <w:rsid w:val="00FE4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201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1311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5</cp:revision>
  <cp:lastPrinted>2016-03-07T20:53:00Z</cp:lastPrinted>
  <dcterms:created xsi:type="dcterms:W3CDTF">2016-03-07T20:16:00Z</dcterms:created>
  <dcterms:modified xsi:type="dcterms:W3CDTF">2016-03-07T21:17:00Z</dcterms:modified>
</cp:coreProperties>
</file>