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82" w:rsidRDefault="00524698" w:rsidP="00CE2682">
      <w:pPr>
        <w:pStyle w:val="Date"/>
        <w:rPr>
          <w:sz w:val="24"/>
        </w:rPr>
      </w:pPr>
      <w:r>
        <w:rPr>
          <w:sz w:val="24"/>
        </w:rPr>
        <w:t>February 21</w:t>
      </w:r>
      <w:r w:rsidR="00E6347D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524698" w:rsidP="00CE2682">
      <w:pPr>
        <w:pStyle w:val="InsideAddress"/>
        <w:rPr>
          <w:sz w:val="24"/>
        </w:rPr>
      </w:pPr>
      <w:r>
        <w:rPr>
          <w:sz w:val="24"/>
        </w:rPr>
        <w:t>Jarrod Likar</w:t>
      </w:r>
      <w:r w:rsidR="00CE2682">
        <w:rPr>
          <w:sz w:val="24"/>
        </w:rPr>
        <w:t>, P.E.</w:t>
      </w:r>
    </w:p>
    <w:p w:rsidR="00CE2682" w:rsidRDefault="00524698" w:rsidP="00CE2682">
      <w:pPr>
        <w:pStyle w:val="InsideAddress"/>
        <w:rPr>
          <w:sz w:val="24"/>
        </w:rPr>
      </w:pPr>
      <w:r>
        <w:rPr>
          <w:sz w:val="24"/>
        </w:rPr>
        <w:t>8128 Corn Mountain Pl NW</w:t>
      </w:r>
    </w:p>
    <w:p w:rsidR="00CE2682" w:rsidRDefault="00524698" w:rsidP="00CE2682">
      <w:pPr>
        <w:pStyle w:val="InsideAddress"/>
        <w:rPr>
          <w:sz w:val="24"/>
        </w:rPr>
      </w:pPr>
      <w:r>
        <w:rPr>
          <w:sz w:val="24"/>
        </w:rPr>
        <w:t>Albuquerque, New Mexico  87114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proofErr w:type="spellStart"/>
      <w:r w:rsidR="00524698">
        <w:rPr>
          <w:b/>
          <w:sz w:val="24"/>
          <w:szCs w:val="24"/>
        </w:rPr>
        <w:t>Goodmans</w:t>
      </w:r>
      <w:proofErr w:type="spellEnd"/>
      <w:r w:rsidR="00524698">
        <w:rPr>
          <w:b/>
          <w:sz w:val="24"/>
          <w:szCs w:val="24"/>
        </w:rPr>
        <w:t xml:space="preserve"> Interior Structure-Paving Plan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E2682" w:rsidRDefault="00CE2682" w:rsidP="00CE2682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E6347D" w:rsidP="00CE2682">
      <w:pPr>
        <w:pStyle w:val="ReferenceLine"/>
        <w:spacing w:after="0"/>
        <w:ind w:left="720"/>
        <w:rPr>
          <w:b/>
          <w:sz w:val="24"/>
        </w:rPr>
      </w:pPr>
      <w:r>
        <w:rPr>
          <w:b/>
          <w:sz w:val="24"/>
          <w:szCs w:val="24"/>
        </w:rPr>
        <w:t xml:space="preserve">Engineers Stamp Date </w:t>
      </w:r>
      <w:r w:rsidR="00524698">
        <w:rPr>
          <w:b/>
          <w:sz w:val="24"/>
          <w:szCs w:val="24"/>
        </w:rPr>
        <w:t>2</w:t>
      </w:r>
      <w:r w:rsidR="00CE2682">
        <w:rPr>
          <w:b/>
          <w:sz w:val="24"/>
          <w:szCs w:val="24"/>
        </w:rPr>
        <w:t>/</w:t>
      </w:r>
      <w:r w:rsidR="00524698">
        <w:rPr>
          <w:b/>
          <w:sz w:val="24"/>
          <w:szCs w:val="24"/>
        </w:rPr>
        <w:t>9</w:t>
      </w:r>
      <w:r w:rsidR="00CE2682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4 (</w:t>
      </w:r>
      <w:r w:rsidR="00524698">
        <w:rPr>
          <w:b/>
          <w:sz w:val="24"/>
          <w:szCs w:val="24"/>
        </w:rPr>
        <w:t>F</w:t>
      </w:r>
      <w:r w:rsidR="00CE2682">
        <w:rPr>
          <w:b/>
          <w:sz w:val="24"/>
          <w:szCs w:val="24"/>
        </w:rPr>
        <w:t>1</w:t>
      </w:r>
      <w:r w:rsidR="00524698">
        <w:rPr>
          <w:b/>
          <w:sz w:val="24"/>
          <w:szCs w:val="24"/>
        </w:rPr>
        <w:t>7</w:t>
      </w:r>
      <w:r w:rsidR="00CE2682">
        <w:rPr>
          <w:b/>
          <w:sz w:val="24"/>
          <w:szCs w:val="24"/>
        </w:rPr>
        <w:t>-D0</w:t>
      </w:r>
      <w:r w:rsidR="00524698">
        <w:rPr>
          <w:b/>
          <w:sz w:val="24"/>
          <w:szCs w:val="24"/>
        </w:rPr>
        <w:t>57</w:t>
      </w:r>
      <w:r w:rsidR="00CE2682"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524698">
        <w:rPr>
          <w:sz w:val="24"/>
        </w:rPr>
        <w:t>Likar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 xml:space="preserve">Based upon the information provided in your submittal received </w:t>
      </w:r>
      <w:r w:rsidR="00524698">
        <w:rPr>
          <w:sz w:val="24"/>
        </w:rPr>
        <w:t>2</w:t>
      </w:r>
      <w:r w:rsidR="00E6347D">
        <w:rPr>
          <w:sz w:val="24"/>
        </w:rPr>
        <w:t>/1</w:t>
      </w:r>
      <w:r w:rsidR="00524698">
        <w:rPr>
          <w:sz w:val="24"/>
        </w:rPr>
        <w:t>0</w:t>
      </w:r>
      <w:r w:rsidR="00E6347D">
        <w:rPr>
          <w:sz w:val="24"/>
        </w:rPr>
        <w:t>/2014</w:t>
      </w:r>
      <w:r>
        <w:rPr>
          <w:sz w:val="24"/>
        </w:rPr>
        <w:t xml:space="preserve">, the above referenced Grading and Drainage Plan </w:t>
      </w:r>
      <w:r w:rsidR="00E6347D">
        <w:rPr>
          <w:sz w:val="24"/>
        </w:rPr>
        <w:t>cannot be</w:t>
      </w:r>
      <w:r>
        <w:rPr>
          <w:sz w:val="24"/>
        </w:rPr>
        <w:t xml:space="preserve"> approved for Building Permit</w:t>
      </w:r>
      <w:r w:rsidR="00E6347D">
        <w:rPr>
          <w:sz w:val="24"/>
        </w:rPr>
        <w:t xml:space="preserve"> until the following comments are addressed</w:t>
      </w:r>
      <w:r>
        <w:rPr>
          <w:sz w:val="24"/>
        </w:rPr>
        <w:t xml:space="preserve">. </w:t>
      </w:r>
    </w:p>
    <w:p w:rsidR="00CE2682" w:rsidRPr="00524698" w:rsidRDefault="00CE2682" w:rsidP="00CE2682">
      <w:pPr>
        <w:rPr>
          <w:sz w:val="16"/>
          <w:szCs w:val="16"/>
        </w:rPr>
      </w:pPr>
    </w:p>
    <w:p w:rsidR="00524698" w:rsidRDefault="008656A7" w:rsidP="0052469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This site drains to a </w:t>
      </w:r>
      <w:r w:rsidR="00524698">
        <w:rPr>
          <w:sz w:val="24"/>
        </w:rPr>
        <w:t xml:space="preserve">NM Department of Transportation </w:t>
      </w:r>
      <w:r>
        <w:rPr>
          <w:sz w:val="24"/>
        </w:rPr>
        <w:t xml:space="preserve">right of </w:t>
      </w:r>
      <w:proofErr w:type="gramStart"/>
      <w:r>
        <w:rPr>
          <w:sz w:val="24"/>
        </w:rPr>
        <w:t>way,</w:t>
      </w:r>
      <w:proofErr w:type="gramEnd"/>
      <w:r>
        <w:rPr>
          <w:sz w:val="24"/>
        </w:rPr>
        <w:t xml:space="preserve"> therefore permission from the NMDOT </w:t>
      </w:r>
      <w:r w:rsidR="00524698">
        <w:rPr>
          <w:sz w:val="24"/>
        </w:rPr>
        <w:t>is required.</w:t>
      </w:r>
    </w:p>
    <w:p w:rsidR="00524698" w:rsidRDefault="00524698" w:rsidP="0052469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 vicinity map is required along with a FIRM map or a comment about the flood plain.</w:t>
      </w:r>
    </w:p>
    <w:p w:rsidR="00524698" w:rsidRDefault="00524698" w:rsidP="0052469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 grading and drainage plan is preferred with new and existing contours.</w:t>
      </w:r>
    </w:p>
    <w:p w:rsidR="00524698" w:rsidRDefault="00524698" w:rsidP="0052469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Calculations for flows are needed for the NMDOT and our department.</w:t>
      </w:r>
    </w:p>
    <w:p w:rsidR="00524698" w:rsidRDefault="00524698" w:rsidP="0052469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 flood plain permit is needed because of the flood plain to the west of this site.</w:t>
      </w:r>
    </w:p>
    <w:p w:rsidR="00282340" w:rsidRDefault="00282340" w:rsidP="0052469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Erosion protection may be needed at the west end of the valley gutter.</w:t>
      </w:r>
    </w:p>
    <w:p w:rsidR="00524698" w:rsidRDefault="00282340" w:rsidP="0052469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Is the drive pad being replaced? If so, a water block is needed.</w:t>
      </w:r>
    </w:p>
    <w:p w:rsidR="00282340" w:rsidRDefault="00282340" w:rsidP="0052469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Which direction does the roof flow? How are these flows being addressed?</w:t>
      </w:r>
    </w:p>
    <w:p w:rsidR="00282340" w:rsidRDefault="00282340" w:rsidP="0052469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 TLC is required.</w:t>
      </w:r>
    </w:p>
    <w:p w:rsidR="00282340" w:rsidRDefault="00282340" w:rsidP="0052469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Depress all landscaping.</w:t>
      </w:r>
    </w:p>
    <w:p w:rsidR="00282340" w:rsidRDefault="00282340" w:rsidP="00282340">
      <w:pPr>
        <w:rPr>
          <w:sz w:val="24"/>
        </w:rPr>
      </w:pPr>
    </w:p>
    <w:p w:rsidR="00282340" w:rsidRPr="00282340" w:rsidRDefault="00282340" w:rsidP="002A0A63">
      <w:pPr>
        <w:ind w:firstLine="360"/>
        <w:rPr>
          <w:sz w:val="24"/>
        </w:rPr>
      </w:pPr>
      <w:r>
        <w:rPr>
          <w:sz w:val="24"/>
        </w:rPr>
        <w:t>Wh</w:t>
      </w:r>
      <w:r w:rsidR="002A0A63">
        <w:rPr>
          <w:sz w:val="24"/>
        </w:rPr>
        <w:t>en the future expansion is</w:t>
      </w:r>
      <w:r>
        <w:rPr>
          <w:sz w:val="24"/>
        </w:rPr>
        <w:t xml:space="preserve"> built, the zoning department </w:t>
      </w:r>
      <w:r w:rsidR="008656A7">
        <w:rPr>
          <w:sz w:val="24"/>
        </w:rPr>
        <w:t>may</w:t>
      </w:r>
      <w:bookmarkStart w:id="0" w:name="_GoBack"/>
      <w:bookmarkEnd w:id="0"/>
      <w:r>
        <w:rPr>
          <w:sz w:val="24"/>
        </w:rPr>
        <w:t xml:space="preserve"> require 15% of the area to be landscaped. Your clients may want to address this </w:t>
      </w:r>
      <w:r w:rsidR="002A0A63">
        <w:rPr>
          <w:sz w:val="24"/>
        </w:rPr>
        <w:t>at this time before the new pavement is placed.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E6347D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E6347D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>Principal Engineer, Planning Department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>Development and Review Services</w:t>
      </w:r>
    </w:p>
    <w:p w:rsidR="00CE2682" w:rsidRDefault="00CE2682" w:rsidP="00CE2682"/>
    <w:p w:rsidR="00CE2682" w:rsidRDefault="00CE2682" w:rsidP="00CE2682">
      <w:r>
        <w:t>RR/</w:t>
      </w:r>
      <w:r w:rsidR="00E6347D">
        <w:t>CC</w:t>
      </w:r>
    </w:p>
    <w:p w:rsidR="00CE2682" w:rsidRDefault="00CE2682" w:rsidP="00CE2682">
      <w:r>
        <w:t>C: File</w:t>
      </w:r>
    </w:p>
    <w:p w:rsidR="004A46F6" w:rsidRDefault="008656A7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0ED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174DB3"/>
    <w:multiLevelType w:val="hybridMultilevel"/>
    <w:tmpl w:val="0492A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82340"/>
    <w:rsid w:val="002842D0"/>
    <w:rsid w:val="002A0A63"/>
    <w:rsid w:val="00524698"/>
    <w:rsid w:val="00646B09"/>
    <w:rsid w:val="008656A7"/>
    <w:rsid w:val="00CE2682"/>
    <w:rsid w:val="00E6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2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2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0955-A38C-4F7B-87CD-F551AB03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3</cp:revision>
  <cp:lastPrinted>2014-02-21T16:07:00Z</cp:lastPrinted>
  <dcterms:created xsi:type="dcterms:W3CDTF">2014-02-21T16:06:00Z</dcterms:created>
  <dcterms:modified xsi:type="dcterms:W3CDTF">2014-02-21T16:35:00Z</dcterms:modified>
</cp:coreProperties>
</file>