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80112">
      <w:pPr>
        <w:pStyle w:val="Date"/>
        <w:rPr>
          <w:sz w:val="24"/>
        </w:rPr>
      </w:pPr>
      <w:r>
        <w:rPr>
          <w:sz w:val="24"/>
        </w:rPr>
        <w:t>April</w:t>
      </w:r>
      <w:r w:rsidR="00825370">
        <w:rPr>
          <w:sz w:val="24"/>
        </w:rPr>
        <w:t xml:space="preserve"> </w:t>
      </w:r>
      <w:r>
        <w:rPr>
          <w:sz w:val="24"/>
        </w:rPr>
        <w:t>3</w:t>
      </w:r>
      <w:r w:rsidR="00294309">
        <w:rPr>
          <w:sz w:val="24"/>
        </w:rPr>
        <w:t>, 201</w:t>
      </w:r>
      <w:r w:rsidR="00825370"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4206E0">
        <w:rPr>
          <w:b/>
          <w:sz w:val="24"/>
          <w:szCs w:val="24"/>
        </w:rPr>
        <w:t>TLC Warehouse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206E0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4206E0">
        <w:rPr>
          <w:b/>
          <w:sz w:val="24"/>
          <w:szCs w:val="24"/>
        </w:rPr>
        <w:t>17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4206E0">
        <w:rPr>
          <w:b/>
          <w:sz w:val="24"/>
          <w:szCs w:val="24"/>
        </w:rPr>
        <w:t>G15E032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206E0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4206E0">
        <w:rPr>
          <w:sz w:val="24"/>
          <w:szCs w:val="24"/>
        </w:rPr>
        <w:t>31-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  <w:bookmarkStart w:id="0" w:name="_GoBack"/>
      <w:bookmarkEnd w:id="0"/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549F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549F3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2017-04-03T22:07:00Z</cp:lastPrinted>
  <dcterms:created xsi:type="dcterms:W3CDTF">2017-04-03T22:07:00Z</dcterms:created>
  <dcterms:modified xsi:type="dcterms:W3CDTF">2017-04-03T22:10:00Z</dcterms:modified>
</cp:coreProperties>
</file>