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2D7AA2" w:rsidRDefault="002D7AA2">
      <w:pPr>
        <w:pStyle w:val="Date"/>
        <w:rPr>
          <w:sz w:val="24"/>
        </w:rPr>
      </w:pPr>
      <w:r>
        <w:rPr>
          <w:sz w:val="24"/>
        </w:rPr>
        <w:t>June 22, 2015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2D7AA2" w:rsidP="000E1755">
      <w:pPr>
        <w:pStyle w:val="InsideAddressName"/>
        <w:rPr>
          <w:sz w:val="24"/>
        </w:rPr>
      </w:pPr>
      <w:r>
        <w:rPr>
          <w:sz w:val="24"/>
        </w:rPr>
        <w:t>Ronald Bohannan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2D7AA2">
        <w:rPr>
          <w:b/>
          <w:sz w:val="24"/>
          <w:szCs w:val="24"/>
        </w:rPr>
        <w:t>Main Event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2D7AA2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2D7AA2">
        <w:rPr>
          <w:b/>
          <w:sz w:val="24"/>
          <w:szCs w:val="24"/>
        </w:rPr>
        <w:t>30</w:t>
      </w:r>
      <w:r w:rsidR="00545FA6">
        <w:rPr>
          <w:b/>
          <w:sz w:val="24"/>
          <w:szCs w:val="24"/>
        </w:rPr>
        <w:t>-1</w:t>
      </w:r>
      <w:r w:rsidR="002D7AA2">
        <w:rPr>
          <w:b/>
          <w:sz w:val="24"/>
          <w:szCs w:val="24"/>
        </w:rPr>
        <w:t>5</w:t>
      </w:r>
      <w:r w:rsidRPr="00491126">
        <w:rPr>
          <w:b/>
          <w:sz w:val="24"/>
          <w:szCs w:val="24"/>
        </w:rPr>
        <w:t xml:space="preserve"> (</w:t>
      </w:r>
      <w:r w:rsidR="002D7AA2">
        <w:rPr>
          <w:b/>
          <w:sz w:val="24"/>
          <w:szCs w:val="24"/>
        </w:rPr>
        <w:t>G16D149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2D7AA2">
        <w:rPr>
          <w:sz w:val="24"/>
          <w:szCs w:val="24"/>
        </w:rPr>
        <w:t xml:space="preserve"> Bohannan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2D7AA2">
        <w:rPr>
          <w:sz w:val="24"/>
          <w:szCs w:val="24"/>
        </w:rPr>
        <w:t>6-22-15,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2D7AA2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</w:t>
      </w:r>
      <w:r w:rsidR="00A52682">
        <w:rPr>
          <w:sz w:val="24"/>
          <w:szCs w:val="24"/>
        </w:rPr>
        <w:t>/Building Permit</w:t>
      </w:r>
      <w:r w:rsidR="00AB1F71">
        <w:rPr>
          <w:sz w:val="24"/>
          <w:szCs w:val="24"/>
        </w:rPr>
        <w:t xml:space="preserve"> </w:t>
      </w:r>
      <w:r w:rsidR="002D7AA2">
        <w:rPr>
          <w:sz w:val="24"/>
          <w:szCs w:val="24"/>
        </w:rPr>
        <w:t>once Hydrology approves the grading plan.</w:t>
      </w:r>
    </w:p>
    <w:p w:rsidR="00805E83" w:rsidRPr="00805E83" w:rsidRDefault="00805E83" w:rsidP="00805E83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  <w:bookmarkStart w:id="0" w:name="_GoBack"/>
      <w:bookmarkEnd w:id="0"/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CF7AEA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1F5C32"/>
    <w:rsid w:val="00262FEC"/>
    <w:rsid w:val="002B351F"/>
    <w:rsid w:val="002D7AA2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A6835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3</cp:revision>
  <cp:lastPrinted>2015-05-07T18:32:00Z</cp:lastPrinted>
  <dcterms:created xsi:type="dcterms:W3CDTF">2015-06-22T16:01:00Z</dcterms:created>
  <dcterms:modified xsi:type="dcterms:W3CDTF">2015-06-22T16:03:00Z</dcterms:modified>
</cp:coreProperties>
</file>