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B25" w:rsidRPr="00E07C1B" w:rsidRDefault="006B14A1" w:rsidP="00641B25">
      <w:pPr>
        <w:rPr>
          <w:rFonts w:ascii="Arial" w:hAnsi="Arial"/>
        </w:rPr>
      </w:pPr>
      <w:r w:rsidRPr="00E07C1B">
        <w:rPr>
          <w:rFonts w:ascii="Arial" w:hAnsi="Arial"/>
        </w:rPr>
        <w:t>Ma</w:t>
      </w:r>
      <w:r w:rsidR="00F81A64" w:rsidRPr="00E07C1B">
        <w:rPr>
          <w:rFonts w:ascii="Arial" w:hAnsi="Arial"/>
        </w:rPr>
        <w:t>y 3</w:t>
      </w:r>
      <w:r w:rsidR="001C7111" w:rsidRPr="00E07C1B">
        <w:rPr>
          <w:rFonts w:ascii="Arial" w:hAnsi="Arial"/>
        </w:rPr>
        <w:t>, 202</w:t>
      </w:r>
      <w:r w:rsidR="006E0195" w:rsidRPr="00E07C1B">
        <w:rPr>
          <w:rFonts w:ascii="Arial" w:hAnsi="Arial"/>
        </w:rPr>
        <w:t>2</w:t>
      </w:r>
    </w:p>
    <w:p w:rsidR="00641B25" w:rsidRPr="00E07C1B" w:rsidRDefault="00641B25" w:rsidP="00641B25">
      <w:pPr>
        <w:rPr>
          <w:rFonts w:ascii="Arial" w:hAnsi="Arial" w:cs="Arial"/>
        </w:rPr>
      </w:pPr>
    </w:p>
    <w:p w:rsidR="00472D9C" w:rsidRPr="00E07C1B" w:rsidRDefault="002B53E0" w:rsidP="00641B25">
      <w:pPr>
        <w:rPr>
          <w:rFonts w:ascii="Arial" w:hAnsi="Arial"/>
        </w:rPr>
      </w:pPr>
      <w:r w:rsidRPr="00E07C1B">
        <w:rPr>
          <w:rFonts w:ascii="Arial" w:hAnsi="Arial"/>
        </w:rPr>
        <w:t>Shannon Ness</w:t>
      </w:r>
    </w:p>
    <w:p w:rsidR="00373851" w:rsidRPr="00E07C1B" w:rsidRDefault="002B53E0" w:rsidP="00641B25">
      <w:pPr>
        <w:rPr>
          <w:rFonts w:ascii="Arial" w:hAnsi="Arial"/>
        </w:rPr>
      </w:pPr>
      <w:r w:rsidRPr="00E07C1B">
        <w:rPr>
          <w:rFonts w:ascii="Arial" w:hAnsi="Arial"/>
        </w:rPr>
        <w:t>Kim</w:t>
      </w:r>
      <w:r w:rsidR="00B4227B" w:rsidRPr="00E07C1B">
        <w:rPr>
          <w:rFonts w:ascii="Arial" w:hAnsi="Arial"/>
        </w:rPr>
        <w:t>le</w:t>
      </w:r>
      <w:r w:rsidRPr="00E07C1B">
        <w:rPr>
          <w:rFonts w:ascii="Arial" w:hAnsi="Arial"/>
        </w:rPr>
        <w:t>y-Horn and Associates, Inc.</w:t>
      </w:r>
    </w:p>
    <w:p w:rsidR="00F03AE6" w:rsidRPr="00E07C1B" w:rsidRDefault="002B53E0" w:rsidP="00641B25">
      <w:pPr>
        <w:rPr>
          <w:rFonts w:ascii="Arial" w:hAnsi="Arial"/>
        </w:rPr>
      </w:pPr>
      <w:r w:rsidRPr="00E07C1B">
        <w:rPr>
          <w:rFonts w:ascii="Arial" w:hAnsi="Arial"/>
        </w:rPr>
        <w:t>7740 North 16</w:t>
      </w:r>
      <w:r w:rsidRPr="00E07C1B">
        <w:rPr>
          <w:rFonts w:ascii="Arial" w:hAnsi="Arial"/>
          <w:vertAlign w:val="superscript"/>
        </w:rPr>
        <w:t>th</w:t>
      </w:r>
      <w:r w:rsidRPr="00E07C1B">
        <w:rPr>
          <w:rFonts w:ascii="Arial" w:hAnsi="Arial"/>
        </w:rPr>
        <w:t xml:space="preserve"> Street</w:t>
      </w:r>
    </w:p>
    <w:p w:rsidR="00F03AE6" w:rsidRPr="00E07C1B" w:rsidRDefault="00F03AE6" w:rsidP="00641B25">
      <w:pPr>
        <w:rPr>
          <w:rFonts w:ascii="Arial" w:hAnsi="Arial"/>
        </w:rPr>
      </w:pPr>
      <w:r w:rsidRPr="00E07C1B">
        <w:rPr>
          <w:rFonts w:ascii="Arial" w:hAnsi="Arial"/>
        </w:rPr>
        <w:t xml:space="preserve">Suite </w:t>
      </w:r>
      <w:r w:rsidR="002B53E0" w:rsidRPr="00E07C1B">
        <w:rPr>
          <w:rFonts w:ascii="Arial" w:hAnsi="Arial"/>
        </w:rPr>
        <w:t>300</w:t>
      </w:r>
    </w:p>
    <w:p w:rsidR="00641B25" w:rsidRPr="00E07C1B" w:rsidRDefault="002B53E0" w:rsidP="00641B25">
      <w:pPr>
        <w:rPr>
          <w:rFonts w:ascii="Arial" w:hAnsi="Arial"/>
        </w:rPr>
      </w:pPr>
      <w:r w:rsidRPr="00E07C1B">
        <w:rPr>
          <w:rFonts w:ascii="Arial" w:hAnsi="Arial"/>
        </w:rPr>
        <w:t>Phoenix</w:t>
      </w:r>
      <w:r w:rsidR="00641B25" w:rsidRPr="00E07C1B">
        <w:rPr>
          <w:rFonts w:ascii="Arial" w:hAnsi="Arial"/>
        </w:rPr>
        <w:t xml:space="preserve">, </w:t>
      </w:r>
      <w:r w:rsidR="006E0195" w:rsidRPr="00E07C1B">
        <w:rPr>
          <w:rFonts w:ascii="Arial" w:hAnsi="Arial"/>
        </w:rPr>
        <w:t>AZ</w:t>
      </w:r>
      <w:r w:rsidR="00641B25" w:rsidRPr="00E07C1B">
        <w:rPr>
          <w:rFonts w:ascii="Arial" w:hAnsi="Arial"/>
        </w:rPr>
        <w:t xml:space="preserve"> 8</w:t>
      </w:r>
      <w:r w:rsidR="006E0195" w:rsidRPr="00E07C1B">
        <w:rPr>
          <w:rFonts w:ascii="Arial" w:hAnsi="Arial"/>
        </w:rPr>
        <w:t>5</w:t>
      </w:r>
      <w:r w:rsidRPr="00E07C1B">
        <w:rPr>
          <w:rFonts w:ascii="Arial" w:hAnsi="Arial"/>
        </w:rPr>
        <w:t>020</w:t>
      </w:r>
    </w:p>
    <w:p w:rsidR="00373851" w:rsidRPr="00E07C1B" w:rsidRDefault="00373851" w:rsidP="00641B25">
      <w:pPr>
        <w:rPr>
          <w:rFonts w:ascii="Arial" w:hAnsi="Arial"/>
        </w:rPr>
      </w:pPr>
      <w:r w:rsidRPr="00E07C1B">
        <w:rPr>
          <w:rFonts w:ascii="Arial" w:hAnsi="Arial"/>
        </w:rPr>
        <w:t>Via emai</w:t>
      </w:r>
      <w:r w:rsidR="002B53E0" w:rsidRPr="00E07C1B">
        <w:rPr>
          <w:rFonts w:ascii="Arial" w:hAnsi="Arial"/>
        </w:rPr>
        <w:t>l shannon.ness@kimley-horn.com</w:t>
      </w:r>
    </w:p>
    <w:p w:rsidR="00641B25" w:rsidRPr="00E07C1B" w:rsidRDefault="00641B25" w:rsidP="00641B25">
      <w:pPr>
        <w:pStyle w:val="InsideAddress"/>
        <w:rPr>
          <w:rFonts w:ascii="Arial" w:hAnsi="Arial" w:cs="Arial"/>
          <w:sz w:val="22"/>
          <w:szCs w:val="22"/>
        </w:rPr>
      </w:pPr>
    </w:p>
    <w:p w:rsidR="00641B25" w:rsidRPr="00E07C1B" w:rsidRDefault="00641B25" w:rsidP="00641B25">
      <w:pPr>
        <w:pStyle w:val="InsideAddress"/>
        <w:rPr>
          <w:rFonts w:ascii="Arial" w:hAnsi="Arial" w:cs="Arial"/>
          <w:b/>
          <w:sz w:val="22"/>
          <w:szCs w:val="22"/>
          <w:highlight w:val="yellow"/>
        </w:rPr>
      </w:pPr>
      <w:r w:rsidRPr="00E07C1B">
        <w:rPr>
          <w:rFonts w:ascii="Arial" w:hAnsi="Arial" w:cs="Arial"/>
          <w:b/>
          <w:sz w:val="22"/>
          <w:szCs w:val="22"/>
        </w:rPr>
        <w:t>Re:</w:t>
      </w:r>
      <w:r w:rsidRPr="00E07C1B">
        <w:rPr>
          <w:rFonts w:ascii="Arial" w:hAnsi="Arial" w:cs="Arial"/>
          <w:b/>
          <w:sz w:val="22"/>
          <w:szCs w:val="22"/>
        </w:rPr>
        <w:tab/>
      </w:r>
      <w:r w:rsidR="002B53E0" w:rsidRPr="00E07C1B">
        <w:rPr>
          <w:rFonts w:ascii="Arial" w:hAnsi="Arial" w:cs="Arial"/>
          <w:b/>
          <w:sz w:val="22"/>
          <w:szCs w:val="22"/>
        </w:rPr>
        <w:t>Raising Cane’s 4800 Montgomery Blvd. NE</w:t>
      </w:r>
    </w:p>
    <w:p w:rsidR="00641B25" w:rsidRPr="00E07C1B" w:rsidRDefault="00641B25" w:rsidP="001C7111">
      <w:pPr>
        <w:pStyle w:val="InsideAddress"/>
        <w:rPr>
          <w:rFonts w:ascii="Arial" w:hAnsi="Arial" w:cs="Arial"/>
          <w:b/>
          <w:sz w:val="22"/>
          <w:szCs w:val="22"/>
        </w:rPr>
      </w:pPr>
      <w:r w:rsidRPr="00E07C1B">
        <w:rPr>
          <w:rFonts w:ascii="Arial" w:hAnsi="Arial" w:cs="Arial"/>
          <w:b/>
          <w:sz w:val="22"/>
          <w:szCs w:val="22"/>
        </w:rPr>
        <w:tab/>
      </w:r>
      <w:r w:rsidR="00F27AB6" w:rsidRPr="00E07C1B">
        <w:rPr>
          <w:rFonts w:ascii="Arial" w:hAnsi="Arial" w:cs="Arial"/>
          <w:b/>
          <w:sz w:val="22"/>
          <w:szCs w:val="22"/>
        </w:rPr>
        <w:t xml:space="preserve">Traffic Impact </w:t>
      </w:r>
      <w:r w:rsidR="002B53E0" w:rsidRPr="00E07C1B">
        <w:rPr>
          <w:rFonts w:ascii="Arial" w:hAnsi="Arial" w:cs="Arial"/>
          <w:b/>
          <w:sz w:val="22"/>
          <w:szCs w:val="22"/>
        </w:rPr>
        <w:t>Analysis</w:t>
      </w:r>
    </w:p>
    <w:p w:rsidR="00641B25" w:rsidRPr="00E07C1B" w:rsidRDefault="00641B25" w:rsidP="00641B25">
      <w:pPr>
        <w:pStyle w:val="InsideAddress"/>
        <w:rPr>
          <w:rFonts w:ascii="Arial" w:hAnsi="Arial" w:cs="Arial"/>
          <w:b/>
          <w:sz w:val="22"/>
          <w:szCs w:val="22"/>
        </w:rPr>
      </w:pPr>
      <w:r w:rsidRPr="00E07C1B">
        <w:rPr>
          <w:rFonts w:ascii="Arial" w:hAnsi="Arial" w:cs="Arial"/>
          <w:sz w:val="22"/>
          <w:szCs w:val="22"/>
        </w:rPr>
        <w:tab/>
      </w:r>
      <w:r w:rsidR="00F27AB6" w:rsidRPr="00E07C1B">
        <w:rPr>
          <w:rFonts w:ascii="Arial" w:hAnsi="Arial" w:cs="Arial"/>
          <w:b/>
          <w:sz w:val="22"/>
          <w:szCs w:val="22"/>
        </w:rPr>
        <w:t>HT#</w:t>
      </w:r>
      <w:r w:rsidR="002B53E0" w:rsidRPr="00E07C1B">
        <w:rPr>
          <w:rFonts w:ascii="Arial" w:hAnsi="Arial" w:cs="Arial"/>
          <w:b/>
          <w:sz w:val="22"/>
          <w:szCs w:val="22"/>
        </w:rPr>
        <w:t>G17D011</w:t>
      </w:r>
    </w:p>
    <w:p w:rsidR="00AD43B2" w:rsidRPr="00E07C1B" w:rsidRDefault="00AD43B2" w:rsidP="00641B25">
      <w:pPr>
        <w:pStyle w:val="InsideAddress"/>
        <w:rPr>
          <w:rFonts w:ascii="Arial" w:hAnsi="Arial" w:cs="Arial"/>
          <w:sz w:val="22"/>
          <w:szCs w:val="22"/>
        </w:rPr>
      </w:pPr>
      <w:r w:rsidRPr="00E07C1B">
        <w:rPr>
          <w:rFonts w:ascii="Arial" w:hAnsi="Arial" w:cs="Arial"/>
          <w:b/>
          <w:sz w:val="22"/>
          <w:szCs w:val="22"/>
        </w:rPr>
        <w:tab/>
      </w:r>
      <w:r w:rsidRPr="00E07C1B">
        <w:rPr>
          <w:rFonts w:ascii="Arial" w:hAnsi="Arial" w:cs="Arial"/>
          <w:sz w:val="22"/>
          <w:szCs w:val="22"/>
        </w:rPr>
        <w:t>Engineering Seal date</w:t>
      </w:r>
      <w:r w:rsidR="002B53E0" w:rsidRPr="00E07C1B">
        <w:rPr>
          <w:rFonts w:ascii="Arial" w:hAnsi="Arial" w:cs="Arial"/>
          <w:sz w:val="22"/>
          <w:szCs w:val="22"/>
        </w:rPr>
        <w:t xml:space="preserve"> </w:t>
      </w:r>
      <w:r w:rsidR="00856A55" w:rsidRPr="00E07C1B">
        <w:rPr>
          <w:rFonts w:ascii="Arial" w:hAnsi="Arial" w:cs="Arial"/>
          <w:sz w:val="22"/>
          <w:szCs w:val="22"/>
        </w:rPr>
        <w:t>4/27/2022</w:t>
      </w:r>
    </w:p>
    <w:p w:rsidR="00641B25" w:rsidRPr="00E07C1B" w:rsidRDefault="00641B25" w:rsidP="00641B25">
      <w:pPr>
        <w:pStyle w:val="ReferenceLine"/>
        <w:spacing w:after="0"/>
        <w:rPr>
          <w:rFonts w:ascii="Arial" w:hAnsi="Arial" w:cs="Arial"/>
          <w:sz w:val="22"/>
          <w:szCs w:val="22"/>
        </w:rPr>
      </w:pPr>
    </w:p>
    <w:p w:rsidR="00641B25" w:rsidRPr="00E07C1B" w:rsidRDefault="00641B25" w:rsidP="00641B25">
      <w:pPr>
        <w:pStyle w:val="InsideAddress"/>
        <w:rPr>
          <w:rFonts w:ascii="Arial" w:hAnsi="Arial" w:cs="Arial"/>
          <w:sz w:val="22"/>
          <w:szCs w:val="22"/>
        </w:rPr>
      </w:pPr>
      <w:r w:rsidRPr="00E07C1B">
        <w:rPr>
          <w:rFonts w:ascii="Arial" w:hAnsi="Arial" w:cs="Arial"/>
          <w:sz w:val="22"/>
          <w:szCs w:val="22"/>
        </w:rPr>
        <w:t>Dear M</w:t>
      </w:r>
      <w:r w:rsidR="002B53E0" w:rsidRPr="00E07C1B">
        <w:rPr>
          <w:rFonts w:ascii="Arial" w:hAnsi="Arial" w:cs="Arial"/>
          <w:sz w:val="22"/>
          <w:szCs w:val="22"/>
        </w:rPr>
        <w:t>s. Ness</w:t>
      </w:r>
      <w:r w:rsidRPr="00E07C1B">
        <w:rPr>
          <w:rFonts w:ascii="Arial" w:hAnsi="Arial" w:cs="Arial"/>
          <w:sz w:val="22"/>
          <w:szCs w:val="22"/>
        </w:rPr>
        <w:t>,</w:t>
      </w:r>
    </w:p>
    <w:p w:rsidR="00641B25" w:rsidRPr="00E07C1B" w:rsidRDefault="00641B25" w:rsidP="00641B25">
      <w:pPr>
        <w:rPr>
          <w:rFonts w:ascii="Arial" w:hAnsi="Arial" w:cs="Arial"/>
        </w:rPr>
      </w:pPr>
    </w:p>
    <w:p w:rsidR="00ED1ED7" w:rsidRPr="00E07C1B" w:rsidRDefault="002938B5" w:rsidP="00D27754">
      <w:pPr>
        <w:pStyle w:val="InsideAddress"/>
        <w:rPr>
          <w:rFonts w:ascii="Arial" w:hAnsi="Arial" w:cs="Arial"/>
          <w:sz w:val="22"/>
          <w:szCs w:val="22"/>
        </w:rPr>
      </w:pPr>
      <w:r w:rsidRPr="00E07C1B">
        <w:rPr>
          <w:rFonts w:ascii="Arial" w:hAnsi="Arial" w:cs="Arial"/>
          <w:sz w:val="22"/>
          <w:szCs w:val="22"/>
        </w:rPr>
        <w:t>Review of the</w:t>
      </w:r>
      <w:r w:rsidR="005E6D91" w:rsidRPr="00E07C1B">
        <w:rPr>
          <w:rFonts w:ascii="Arial" w:hAnsi="Arial" w:cs="Arial"/>
          <w:sz w:val="22"/>
          <w:szCs w:val="22"/>
        </w:rPr>
        <w:t xml:space="preserve"> </w:t>
      </w:r>
      <w:r w:rsidR="00D27754" w:rsidRPr="00E07C1B">
        <w:rPr>
          <w:rFonts w:ascii="Arial" w:eastAsiaTheme="minorHAnsi" w:hAnsi="Arial" w:cs="Arial"/>
          <w:sz w:val="22"/>
          <w:szCs w:val="22"/>
        </w:rPr>
        <w:t xml:space="preserve">Raising Cane’s 4800 Montgomery Blvd. NE </w:t>
      </w:r>
      <w:r w:rsidRPr="00E07C1B">
        <w:rPr>
          <w:rFonts w:ascii="Arial" w:hAnsi="Arial" w:cs="Arial"/>
          <w:sz w:val="22"/>
          <w:szCs w:val="22"/>
        </w:rPr>
        <w:t>Traffic Impact</w:t>
      </w:r>
      <w:r w:rsidR="00D15F5B" w:rsidRPr="00E07C1B">
        <w:rPr>
          <w:rFonts w:ascii="Arial" w:hAnsi="Arial" w:cs="Arial"/>
          <w:sz w:val="22"/>
          <w:szCs w:val="22"/>
        </w:rPr>
        <w:t xml:space="preserve"> Analysis</w:t>
      </w:r>
      <w:r w:rsidRPr="00E07C1B">
        <w:rPr>
          <w:rFonts w:ascii="Arial" w:hAnsi="Arial" w:cs="Arial"/>
          <w:sz w:val="22"/>
          <w:szCs w:val="22"/>
        </w:rPr>
        <w:t xml:space="preserve"> (T</w:t>
      </w:r>
      <w:r w:rsidR="00D15F5B" w:rsidRPr="00E07C1B">
        <w:rPr>
          <w:rFonts w:ascii="Arial" w:hAnsi="Arial" w:cs="Arial"/>
          <w:sz w:val="22"/>
          <w:szCs w:val="22"/>
        </w:rPr>
        <w:t>IA</w:t>
      </w:r>
      <w:r w:rsidRPr="00E07C1B">
        <w:rPr>
          <w:rFonts w:ascii="Arial" w:hAnsi="Arial" w:cs="Arial"/>
          <w:sz w:val="22"/>
          <w:szCs w:val="22"/>
        </w:rPr>
        <w:t>)</w:t>
      </w:r>
      <w:r w:rsidR="00D15F5B" w:rsidRPr="00E07C1B">
        <w:rPr>
          <w:rFonts w:ascii="Arial" w:hAnsi="Arial" w:cs="Arial"/>
          <w:sz w:val="22"/>
          <w:szCs w:val="22"/>
        </w:rPr>
        <w:t xml:space="preserve">, dated </w:t>
      </w:r>
      <w:r w:rsidR="00856A55" w:rsidRPr="00E07C1B">
        <w:rPr>
          <w:rFonts w:ascii="Arial" w:hAnsi="Arial" w:cs="Arial"/>
          <w:sz w:val="22"/>
          <w:szCs w:val="22"/>
        </w:rPr>
        <w:t>4/27/2022</w:t>
      </w:r>
      <w:r w:rsidR="00D15F5B" w:rsidRPr="00E07C1B">
        <w:rPr>
          <w:rFonts w:ascii="Arial" w:hAnsi="Arial" w:cs="Arial"/>
          <w:sz w:val="22"/>
          <w:szCs w:val="22"/>
        </w:rPr>
        <w:t>,</w:t>
      </w:r>
      <w:r w:rsidRPr="00E07C1B">
        <w:rPr>
          <w:rFonts w:ascii="Arial" w:hAnsi="Arial" w:cs="Arial"/>
          <w:sz w:val="22"/>
          <w:szCs w:val="22"/>
        </w:rPr>
        <w:t xml:space="preserve"> </w:t>
      </w:r>
      <w:r w:rsidR="00750827" w:rsidRPr="00E07C1B">
        <w:rPr>
          <w:rFonts w:ascii="Arial" w:hAnsi="Arial" w:cs="Arial"/>
          <w:sz w:val="22"/>
          <w:szCs w:val="22"/>
        </w:rPr>
        <w:t xml:space="preserve">received </w:t>
      </w:r>
      <w:r w:rsidR="00856A55" w:rsidRPr="00E07C1B">
        <w:rPr>
          <w:rFonts w:ascii="Arial" w:hAnsi="Arial" w:cs="Arial"/>
          <w:sz w:val="22"/>
          <w:szCs w:val="22"/>
        </w:rPr>
        <w:t>May 2</w:t>
      </w:r>
      <w:r w:rsidR="00750827" w:rsidRPr="00E07C1B">
        <w:rPr>
          <w:rFonts w:ascii="Arial" w:hAnsi="Arial" w:cs="Arial"/>
          <w:sz w:val="22"/>
          <w:szCs w:val="22"/>
        </w:rPr>
        <w:t>, 202</w:t>
      </w:r>
      <w:r w:rsidR="00633D28" w:rsidRPr="00E07C1B">
        <w:rPr>
          <w:rFonts w:ascii="Arial" w:hAnsi="Arial" w:cs="Arial"/>
          <w:sz w:val="22"/>
          <w:szCs w:val="22"/>
        </w:rPr>
        <w:t>2</w:t>
      </w:r>
      <w:r w:rsidRPr="00E07C1B">
        <w:rPr>
          <w:rFonts w:ascii="Arial" w:hAnsi="Arial" w:cs="Arial"/>
          <w:sz w:val="22"/>
          <w:szCs w:val="22"/>
        </w:rPr>
        <w:t xml:space="preserve"> has been </w:t>
      </w:r>
      <w:r w:rsidR="009A140F" w:rsidRPr="00E07C1B">
        <w:rPr>
          <w:rFonts w:ascii="Arial" w:hAnsi="Arial" w:cs="Arial"/>
          <w:sz w:val="22"/>
          <w:szCs w:val="22"/>
        </w:rPr>
        <w:t>completed. T</w:t>
      </w:r>
      <w:r w:rsidR="00750827" w:rsidRPr="00E07C1B">
        <w:rPr>
          <w:rFonts w:ascii="Arial" w:hAnsi="Arial" w:cs="Arial"/>
          <w:sz w:val="22"/>
          <w:szCs w:val="22"/>
        </w:rPr>
        <w:t xml:space="preserve">he City’s Planning Transportation Development </w:t>
      </w:r>
      <w:r w:rsidR="009A140F" w:rsidRPr="00E07C1B">
        <w:rPr>
          <w:rFonts w:ascii="Arial" w:hAnsi="Arial" w:cs="Arial"/>
          <w:sz w:val="22"/>
          <w:szCs w:val="22"/>
        </w:rPr>
        <w:t>S</w:t>
      </w:r>
      <w:r w:rsidR="00750827" w:rsidRPr="00E07C1B">
        <w:rPr>
          <w:rFonts w:ascii="Arial" w:hAnsi="Arial" w:cs="Arial"/>
          <w:sz w:val="22"/>
          <w:szCs w:val="22"/>
        </w:rPr>
        <w:t>ection</w:t>
      </w:r>
      <w:r w:rsidR="009A140F" w:rsidRPr="00E07C1B">
        <w:rPr>
          <w:rFonts w:ascii="Arial" w:hAnsi="Arial" w:cs="Arial"/>
          <w:sz w:val="22"/>
          <w:szCs w:val="22"/>
        </w:rPr>
        <w:t xml:space="preserve"> </w:t>
      </w:r>
      <w:r w:rsidR="00FF513B" w:rsidRPr="00E07C1B">
        <w:rPr>
          <w:rFonts w:ascii="Arial" w:hAnsi="Arial" w:cs="Arial"/>
          <w:sz w:val="22"/>
          <w:szCs w:val="22"/>
        </w:rPr>
        <w:t>has</w:t>
      </w:r>
      <w:r w:rsidR="009A140F" w:rsidRPr="00E07C1B">
        <w:rPr>
          <w:rFonts w:ascii="Arial" w:hAnsi="Arial" w:cs="Arial"/>
          <w:sz w:val="22"/>
          <w:szCs w:val="22"/>
        </w:rPr>
        <w:t xml:space="preserve"> approv</w:t>
      </w:r>
      <w:r w:rsidR="00FF513B" w:rsidRPr="00E07C1B">
        <w:rPr>
          <w:rFonts w:ascii="Arial" w:hAnsi="Arial" w:cs="Arial"/>
          <w:sz w:val="22"/>
          <w:szCs w:val="22"/>
        </w:rPr>
        <w:t>ed</w:t>
      </w:r>
      <w:r w:rsidR="009A140F" w:rsidRPr="00E07C1B">
        <w:rPr>
          <w:rFonts w:ascii="Arial" w:hAnsi="Arial" w:cs="Arial"/>
          <w:sz w:val="22"/>
          <w:szCs w:val="22"/>
        </w:rPr>
        <w:t xml:space="preserve"> the report</w:t>
      </w:r>
      <w:r w:rsidRPr="00E07C1B">
        <w:rPr>
          <w:rFonts w:ascii="Arial" w:hAnsi="Arial" w:cs="Arial"/>
          <w:sz w:val="22"/>
          <w:szCs w:val="22"/>
        </w:rPr>
        <w:t xml:space="preserve">.  </w:t>
      </w:r>
      <w:r w:rsidR="00633D28" w:rsidRPr="00E07C1B">
        <w:rPr>
          <w:rFonts w:ascii="Arial" w:hAnsi="Arial" w:cs="Arial"/>
          <w:sz w:val="22"/>
          <w:szCs w:val="22"/>
        </w:rPr>
        <w:t>The following</w:t>
      </w:r>
      <w:r w:rsidR="00E149B6" w:rsidRPr="00E07C1B">
        <w:rPr>
          <w:rFonts w:ascii="Arial" w:hAnsi="Arial" w:cs="Arial"/>
          <w:sz w:val="22"/>
          <w:szCs w:val="22"/>
        </w:rPr>
        <w:t xml:space="preserve"> improvements</w:t>
      </w:r>
      <w:r w:rsidR="00633D28" w:rsidRPr="00E07C1B">
        <w:rPr>
          <w:rFonts w:ascii="Arial" w:hAnsi="Arial" w:cs="Arial"/>
          <w:sz w:val="22"/>
          <w:szCs w:val="22"/>
        </w:rPr>
        <w:t xml:space="preserve"> sh</w:t>
      </w:r>
      <w:r w:rsidR="00E149B6" w:rsidRPr="00E07C1B">
        <w:rPr>
          <w:rFonts w:ascii="Arial" w:hAnsi="Arial" w:cs="Arial"/>
          <w:sz w:val="22"/>
          <w:szCs w:val="22"/>
        </w:rPr>
        <w:t>all</w:t>
      </w:r>
      <w:r w:rsidR="00633D28" w:rsidRPr="00E07C1B">
        <w:rPr>
          <w:rFonts w:ascii="Arial" w:hAnsi="Arial" w:cs="Arial"/>
          <w:sz w:val="22"/>
          <w:szCs w:val="22"/>
        </w:rPr>
        <w:t xml:space="preserve"> be </w:t>
      </w:r>
      <w:r w:rsidR="009A140F" w:rsidRPr="00E07C1B">
        <w:rPr>
          <w:rFonts w:ascii="Arial" w:hAnsi="Arial" w:cs="Arial"/>
          <w:sz w:val="22"/>
          <w:szCs w:val="22"/>
        </w:rPr>
        <w:t>included in the project development Infrastructure List.</w:t>
      </w:r>
    </w:p>
    <w:p w:rsidR="00D15F5B" w:rsidRPr="00E07C1B" w:rsidRDefault="00D15F5B" w:rsidP="00D27754">
      <w:pPr>
        <w:pStyle w:val="InsideAddress"/>
        <w:rPr>
          <w:rFonts w:ascii="Arial" w:hAnsi="Arial" w:cs="Arial"/>
          <w:sz w:val="22"/>
          <w:szCs w:val="22"/>
        </w:rPr>
      </w:pPr>
    </w:p>
    <w:p w:rsidR="00D15F5B" w:rsidRPr="00E07C1B" w:rsidRDefault="002D6803" w:rsidP="003D383F">
      <w:pPr>
        <w:pStyle w:val="InsideAddress"/>
        <w:rPr>
          <w:rFonts w:ascii="Arial" w:eastAsiaTheme="minorHAnsi" w:hAnsi="Arial" w:cs="Arial"/>
          <w:sz w:val="22"/>
          <w:szCs w:val="22"/>
        </w:rPr>
      </w:pPr>
      <w:r w:rsidRPr="00E07C1B">
        <w:rPr>
          <w:rFonts w:ascii="Arial" w:eastAsiaTheme="minorHAnsi" w:hAnsi="Arial" w:cs="Arial"/>
          <w:sz w:val="22"/>
          <w:szCs w:val="22"/>
          <w:u w:val="single"/>
        </w:rPr>
        <w:t>D</w:t>
      </w:r>
      <w:r w:rsidR="00D15F5B" w:rsidRPr="00E07C1B">
        <w:rPr>
          <w:rFonts w:ascii="Arial" w:eastAsiaTheme="minorHAnsi" w:hAnsi="Arial" w:cs="Arial"/>
          <w:sz w:val="22"/>
          <w:szCs w:val="22"/>
          <w:u w:val="single"/>
        </w:rPr>
        <w:t>riveway #1</w:t>
      </w:r>
      <w:r w:rsidR="00D15F5B" w:rsidRPr="00E07C1B">
        <w:rPr>
          <w:rFonts w:ascii="Arial" w:eastAsiaTheme="minorHAnsi" w:hAnsi="Arial" w:cs="Arial"/>
          <w:sz w:val="22"/>
          <w:szCs w:val="22"/>
        </w:rPr>
        <w:t xml:space="preserve"> </w:t>
      </w:r>
    </w:p>
    <w:p w:rsidR="00D15F5B" w:rsidRPr="00E07C1B" w:rsidRDefault="00D15F5B" w:rsidP="00D15F5B">
      <w:pPr>
        <w:pStyle w:val="InsideAddress"/>
        <w:numPr>
          <w:ilvl w:val="0"/>
          <w:numId w:val="34"/>
        </w:numPr>
        <w:rPr>
          <w:rFonts w:ascii="Arial" w:eastAsiaTheme="minorHAnsi" w:hAnsi="Arial" w:cs="Arial"/>
          <w:sz w:val="22"/>
          <w:szCs w:val="22"/>
        </w:rPr>
      </w:pPr>
      <w:r w:rsidRPr="00E07C1B">
        <w:rPr>
          <w:rFonts w:ascii="Arial" w:eastAsiaTheme="minorHAnsi" w:hAnsi="Arial" w:cs="Arial"/>
          <w:sz w:val="22"/>
          <w:szCs w:val="22"/>
        </w:rPr>
        <w:t>Driveway #1 egress should be separated into a right-turn lane and a combination left-turn/through lane.  This can be accomplished by lane striping, pavement turn symbols and lane control signs.</w:t>
      </w:r>
    </w:p>
    <w:p w:rsidR="00D15F5B" w:rsidRPr="00E07C1B" w:rsidRDefault="00D15F5B" w:rsidP="00D15F5B">
      <w:pPr>
        <w:pStyle w:val="InsideAddress"/>
        <w:ind w:left="720"/>
        <w:rPr>
          <w:rFonts w:ascii="Arial" w:eastAsiaTheme="minorHAnsi" w:hAnsi="Arial" w:cs="Arial"/>
          <w:sz w:val="22"/>
          <w:szCs w:val="22"/>
        </w:rPr>
      </w:pPr>
    </w:p>
    <w:p w:rsidR="00D15F5B" w:rsidRPr="003D383F" w:rsidRDefault="002D6803" w:rsidP="003D383F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3D383F">
        <w:rPr>
          <w:rFonts w:ascii="Arial" w:hAnsi="Arial" w:cs="Arial"/>
          <w:u w:val="single"/>
        </w:rPr>
        <w:t>D</w:t>
      </w:r>
      <w:r w:rsidR="00D15F5B" w:rsidRPr="003D383F">
        <w:rPr>
          <w:rFonts w:ascii="Arial" w:hAnsi="Arial" w:cs="Arial"/>
          <w:u w:val="single"/>
        </w:rPr>
        <w:t xml:space="preserve">riveway #2 </w:t>
      </w:r>
    </w:p>
    <w:p w:rsidR="00D15F5B" w:rsidRPr="00E07C1B" w:rsidRDefault="00D15F5B" w:rsidP="002D6803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Arial" w:hAnsi="Arial" w:cs="Arial"/>
        </w:rPr>
      </w:pPr>
      <w:r w:rsidRPr="00E07C1B">
        <w:rPr>
          <w:rFonts w:ascii="Arial" w:hAnsi="Arial" w:cs="Arial"/>
        </w:rPr>
        <w:t xml:space="preserve">Driveway #2 egress should be separated into a right-turn lane and a combination left-turn/through lane.  This can be accomplished by lane striping, pavement turn symbols and lane control signs. </w:t>
      </w:r>
    </w:p>
    <w:p w:rsidR="00D15F5B" w:rsidRPr="00E07C1B" w:rsidRDefault="00D15F5B" w:rsidP="00D15F5B">
      <w:pPr>
        <w:autoSpaceDE w:val="0"/>
        <w:autoSpaceDN w:val="0"/>
        <w:adjustRightInd w:val="0"/>
        <w:rPr>
          <w:rFonts w:ascii="Arial" w:hAnsi="Arial" w:cs="Arial"/>
        </w:rPr>
      </w:pPr>
    </w:p>
    <w:p w:rsidR="00154C6E" w:rsidRPr="00E07C1B" w:rsidRDefault="00D15F5B" w:rsidP="00F82C80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Arial" w:hAnsi="Arial" w:cs="Arial"/>
        </w:rPr>
      </w:pPr>
      <w:r w:rsidRPr="00E07C1B">
        <w:rPr>
          <w:rFonts w:ascii="Arial" w:hAnsi="Arial" w:cs="Arial"/>
        </w:rPr>
        <w:t xml:space="preserve">The existing </w:t>
      </w:r>
      <w:r w:rsidR="00FE6558" w:rsidRPr="00E07C1B">
        <w:rPr>
          <w:rFonts w:ascii="Arial" w:hAnsi="Arial" w:cs="Arial"/>
        </w:rPr>
        <w:t xml:space="preserve">eastbound right-turn </w:t>
      </w:r>
      <w:r w:rsidRPr="00E07C1B">
        <w:rPr>
          <w:rFonts w:ascii="Arial" w:hAnsi="Arial" w:cs="Arial"/>
        </w:rPr>
        <w:t xml:space="preserve">lane </w:t>
      </w:r>
      <w:r w:rsidR="003D383F">
        <w:rPr>
          <w:rFonts w:ascii="Arial" w:hAnsi="Arial" w:cs="Arial"/>
        </w:rPr>
        <w:t xml:space="preserve">at Driveway #2 </w:t>
      </w:r>
      <w:r w:rsidRPr="00E07C1B">
        <w:rPr>
          <w:rFonts w:ascii="Arial" w:hAnsi="Arial" w:cs="Arial"/>
        </w:rPr>
        <w:t xml:space="preserve">should be </w:t>
      </w:r>
      <w:r w:rsidR="00E951DA">
        <w:rPr>
          <w:rFonts w:ascii="Arial" w:hAnsi="Arial" w:cs="Arial"/>
        </w:rPr>
        <w:t>lengthened</w:t>
      </w:r>
      <w:r w:rsidRPr="00E07C1B">
        <w:rPr>
          <w:rFonts w:ascii="Arial" w:hAnsi="Arial" w:cs="Arial"/>
        </w:rPr>
        <w:t>. Due to the proximity of an electrical transmission tower west of driveway #2</w:t>
      </w:r>
      <w:r w:rsidR="00FE6558" w:rsidRPr="00E07C1B">
        <w:rPr>
          <w:rFonts w:ascii="Arial" w:hAnsi="Arial" w:cs="Arial"/>
        </w:rPr>
        <w:t xml:space="preserve"> </w:t>
      </w:r>
      <w:r w:rsidRPr="00E07C1B">
        <w:rPr>
          <w:rFonts w:ascii="Arial" w:hAnsi="Arial" w:cs="Arial"/>
        </w:rPr>
        <w:t>the</w:t>
      </w:r>
      <w:r w:rsidR="00FE6558" w:rsidRPr="00E07C1B">
        <w:rPr>
          <w:rFonts w:ascii="Arial" w:hAnsi="Arial" w:cs="Arial"/>
        </w:rPr>
        <w:t xml:space="preserve"> </w:t>
      </w:r>
      <w:r w:rsidR="00E07C1B" w:rsidRPr="00E07C1B">
        <w:rPr>
          <w:rFonts w:ascii="Arial" w:hAnsi="Arial" w:cs="Arial"/>
        </w:rPr>
        <w:t>reconstructed turn</w:t>
      </w:r>
      <w:r w:rsidRPr="00E07C1B">
        <w:rPr>
          <w:rFonts w:ascii="Arial" w:hAnsi="Arial" w:cs="Arial"/>
        </w:rPr>
        <w:t xml:space="preserve"> lane length w</w:t>
      </w:r>
      <w:r w:rsidR="00FE6558" w:rsidRPr="00E07C1B">
        <w:rPr>
          <w:rFonts w:ascii="Arial" w:hAnsi="Arial" w:cs="Arial"/>
        </w:rPr>
        <w:t>ill</w:t>
      </w:r>
      <w:r w:rsidRPr="00E07C1B">
        <w:rPr>
          <w:rFonts w:ascii="Arial" w:hAnsi="Arial" w:cs="Arial"/>
        </w:rPr>
        <w:t xml:space="preserve"> be shorter than the recommended 2</w:t>
      </w:r>
      <w:r w:rsidR="00FE6558" w:rsidRPr="00E07C1B">
        <w:rPr>
          <w:rFonts w:ascii="Arial" w:hAnsi="Arial" w:cs="Arial"/>
        </w:rPr>
        <w:t>5</w:t>
      </w:r>
      <w:r w:rsidRPr="00E07C1B">
        <w:rPr>
          <w:rFonts w:ascii="Arial" w:hAnsi="Arial" w:cs="Arial"/>
        </w:rPr>
        <w:t>0 feet plus transition.  It appears that a 200 feet long plus transition tu</w:t>
      </w:r>
      <w:bookmarkStart w:id="0" w:name="_GoBack"/>
      <w:bookmarkEnd w:id="0"/>
      <w:r w:rsidRPr="00E07C1B">
        <w:rPr>
          <w:rFonts w:ascii="Arial" w:hAnsi="Arial" w:cs="Arial"/>
        </w:rPr>
        <w:t xml:space="preserve">rn lane can be accommodated without relocation of the utility pole.  </w:t>
      </w:r>
    </w:p>
    <w:p w:rsidR="00323F16" w:rsidRPr="00E07C1B" w:rsidRDefault="00323F16" w:rsidP="00323F16">
      <w:pPr>
        <w:pStyle w:val="ListParagraph"/>
        <w:rPr>
          <w:rFonts w:ascii="Arial" w:hAnsi="Arial" w:cs="Arial"/>
        </w:rPr>
      </w:pPr>
    </w:p>
    <w:p w:rsidR="00E07C1B" w:rsidRPr="00E07C1B" w:rsidRDefault="00E07C1B" w:rsidP="00E07C1B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E07C1B">
        <w:rPr>
          <w:rFonts w:ascii="Arial" w:hAnsi="Arial" w:cs="Arial"/>
        </w:rPr>
        <w:t>The Traffic Impact Analysis shall be valid for a period of three years.  Should significant modifications to the approved development proposal occur, the approved study shall be revised to incorporate the changes.</w:t>
      </w:r>
    </w:p>
    <w:p w:rsidR="00E07C1B" w:rsidRDefault="00E07C1B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07C1B" w:rsidRPr="00E07C1B" w:rsidRDefault="00E07C1B" w:rsidP="00641B25">
      <w:pPr>
        <w:rPr>
          <w:rFonts w:ascii="Arial" w:hAnsi="Arial" w:cs="Arial"/>
        </w:rPr>
      </w:pPr>
    </w:p>
    <w:p w:rsidR="00641B25" w:rsidRPr="00E07C1B" w:rsidRDefault="00D44ADD" w:rsidP="00641B25">
      <w:pPr>
        <w:rPr>
          <w:rFonts w:ascii="Arial" w:hAnsi="Arial" w:cs="Arial"/>
        </w:rPr>
      </w:pPr>
      <w:r w:rsidRPr="00E07C1B">
        <w:rPr>
          <w:rFonts w:ascii="Arial" w:hAnsi="Arial" w:cs="Arial"/>
        </w:rPr>
        <w:t>I</w:t>
      </w:r>
      <w:r w:rsidR="00641B25" w:rsidRPr="00E07C1B">
        <w:rPr>
          <w:rFonts w:ascii="Arial" w:hAnsi="Arial" w:cs="Arial"/>
        </w:rPr>
        <w:t>f you have any questions, please contact me at (505) 924-</w:t>
      </w:r>
      <w:r w:rsidR="00305235" w:rsidRPr="00E07C1B">
        <w:rPr>
          <w:rFonts w:ascii="Arial" w:hAnsi="Arial" w:cs="Arial"/>
        </w:rPr>
        <w:t>3362</w:t>
      </w:r>
      <w:r w:rsidR="00641B25" w:rsidRPr="00E07C1B">
        <w:rPr>
          <w:rFonts w:ascii="Arial" w:hAnsi="Arial" w:cs="Arial"/>
        </w:rPr>
        <w:t>.</w:t>
      </w:r>
    </w:p>
    <w:p w:rsidR="00641B25" w:rsidRPr="00E07C1B" w:rsidRDefault="00641B25" w:rsidP="00641B25">
      <w:pPr>
        <w:rPr>
          <w:rFonts w:ascii="Arial" w:hAnsi="Arial" w:cs="Arial"/>
        </w:rPr>
      </w:pPr>
    </w:p>
    <w:p w:rsidR="00641B25" w:rsidRPr="00E07C1B" w:rsidRDefault="00641B25" w:rsidP="00641B25">
      <w:pPr>
        <w:rPr>
          <w:rFonts w:ascii="Arial" w:hAnsi="Arial" w:cs="Arial"/>
        </w:rPr>
      </w:pPr>
      <w:r w:rsidRPr="00E07C1B">
        <w:rPr>
          <w:rFonts w:ascii="Arial" w:hAnsi="Arial" w:cs="Arial"/>
        </w:rPr>
        <w:t>Sincerely,</w:t>
      </w:r>
    </w:p>
    <w:p w:rsidR="00641B25" w:rsidRPr="00E07C1B" w:rsidRDefault="00641B25" w:rsidP="00641B25">
      <w:pPr>
        <w:rPr>
          <w:rFonts w:ascii="Arial" w:hAnsi="Arial" w:cs="Arial"/>
        </w:rPr>
      </w:pPr>
      <w:r w:rsidRPr="00E07C1B">
        <w:rPr>
          <w:rFonts w:ascii="Times New Roman" w:hAnsi="Times New Roman"/>
          <w:noProof/>
        </w:rPr>
        <w:drawing>
          <wp:inline distT="0" distB="0" distL="0" distR="0" wp14:anchorId="05A73BC7" wp14:editId="7BACF909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980" cy="49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B25" w:rsidRPr="00E07C1B" w:rsidRDefault="00641B25" w:rsidP="00641B25">
      <w:pPr>
        <w:rPr>
          <w:rFonts w:ascii="Arial" w:hAnsi="Arial" w:cs="Arial"/>
        </w:rPr>
      </w:pPr>
    </w:p>
    <w:p w:rsidR="00641B25" w:rsidRPr="00E07C1B" w:rsidRDefault="00641B25" w:rsidP="00641B25">
      <w:pPr>
        <w:tabs>
          <w:tab w:val="left" w:pos="540"/>
        </w:tabs>
        <w:rPr>
          <w:rFonts w:ascii="Arial" w:hAnsi="Arial"/>
        </w:rPr>
      </w:pPr>
      <w:r w:rsidRPr="00E07C1B">
        <w:rPr>
          <w:rFonts w:ascii="Arial" w:hAnsi="Arial"/>
        </w:rPr>
        <w:t>Matt Grush, P.E., PTOE</w:t>
      </w:r>
    </w:p>
    <w:p w:rsidR="00641B25" w:rsidRPr="00E07C1B" w:rsidRDefault="00641B25" w:rsidP="00641B25">
      <w:pPr>
        <w:tabs>
          <w:tab w:val="left" w:pos="540"/>
        </w:tabs>
        <w:rPr>
          <w:rFonts w:ascii="Arial" w:hAnsi="Arial"/>
        </w:rPr>
      </w:pPr>
      <w:r w:rsidRPr="00E07C1B">
        <w:rPr>
          <w:rFonts w:ascii="Arial" w:hAnsi="Arial"/>
        </w:rPr>
        <w:t>Senior Engineer</w:t>
      </w:r>
    </w:p>
    <w:p w:rsidR="00641B25" w:rsidRPr="00E07C1B" w:rsidRDefault="00641B25" w:rsidP="00641B25">
      <w:pPr>
        <w:tabs>
          <w:tab w:val="left" w:pos="540"/>
        </w:tabs>
        <w:rPr>
          <w:rFonts w:ascii="Arial" w:hAnsi="Arial"/>
        </w:rPr>
      </w:pPr>
      <w:r w:rsidRPr="00E07C1B">
        <w:rPr>
          <w:rFonts w:ascii="Arial" w:hAnsi="Arial"/>
        </w:rPr>
        <w:t>City of Albuquerque</w:t>
      </w:r>
    </w:p>
    <w:p w:rsidR="00641B25" w:rsidRPr="00E07C1B" w:rsidRDefault="00641B25" w:rsidP="00641B25">
      <w:pPr>
        <w:tabs>
          <w:tab w:val="left" w:pos="540"/>
        </w:tabs>
        <w:rPr>
          <w:rFonts w:ascii="Arial" w:hAnsi="Arial"/>
        </w:rPr>
      </w:pPr>
      <w:r w:rsidRPr="00E07C1B">
        <w:rPr>
          <w:rFonts w:ascii="Arial" w:hAnsi="Arial"/>
        </w:rPr>
        <w:t>Planning Department</w:t>
      </w:r>
    </w:p>
    <w:p w:rsidR="00641B25" w:rsidRPr="00E07C1B" w:rsidRDefault="00641B25" w:rsidP="00641B25">
      <w:pPr>
        <w:tabs>
          <w:tab w:val="left" w:pos="540"/>
        </w:tabs>
        <w:rPr>
          <w:rFonts w:ascii="Arial" w:hAnsi="Arial"/>
        </w:rPr>
      </w:pPr>
      <w:r w:rsidRPr="00E07C1B">
        <w:rPr>
          <w:rFonts w:ascii="Arial" w:hAnsi="Arial"/>
        </w:rPr>
        <w:t>Development Review Services</w:t>
      </w:r>
    </w:p>
    <w:p w:rsidR="00641B25" w:rsidRPr="00E07C1B" w:rsidRDefault="00641B25" w:rsidP="00641B25">
      <w:pPr>
        <w:rPr>
          <w:rFonts w:ascii="Arial" w:hAnsi="Arial" w:cs="Arial"/>
        </w:rPr>
      </w:pPr>
    </w:p>
    <w:p w:rsidR="00641B25" w:rsidRPr="00E07C1B" w:rsidRDefault="00641B25" w:rsidP="00641B25">
      <w:pPr>
        <w:rPr>
          <w:rFonts w:ascii="Arial" w:hAnsi="Arial" w:cs="Arial"/>
        </w:rPr>
      </w:pPr>
      <w:r w:rsidRPr="00E07C1B">
        <w:rPr>
          <w:rFonts w:ascii="Arial" w:hAnsi="Arial" w:cs="Arial"/>
        </w:rPr>
        <w:t xml:space="preserve">via: </w:t>
      </w:r>
      <w:r w:rsidRPr="00E07C1B">
        <w:rPr>
          <w:rFonts w:ascii="Arial" w:hAnsi="Arial" w:cs="Arial"/>
        </w:rPr>
        <w:tab/>
        <w:t>email</w:t>
      </w:r>
    </w:p>
    <w:p w:rsidR="00641B25" w:rsidRPr="00E07C1B" w:rsidRDefault="00641B25" w:rsidP="00641B25">
      <w:pPr>
        <w:rPr>
          <w:rFonts w:ascii="Arial" w:hAnsi="Arial"/>
        </w:rPr>
      </w:pPr>
      <w:r w:rsidRPr="00E07C1B">
        <w:rPr>
          <w:rFonts w:ascii="Arial" w:hAnsi="Arial" w:cs="Arial"/>
        </w:rPr>
        <w:t>C:</w:t>
      </w:r>
      <w:r w:rsidRPr="00E07C1B">
        <w:rPr>
          <w:rFonts w:ascii="Arial" w:hAnsi="Arial" w:cs="Arial"/>
        </w:rPr>
        <w:tab/>
        <w:t>Applicant, File</w:t>
      </w:r>
    </w:p>
    <w:sectPr w:rsidR="00641B25" w:rsidRPr="00E07C1B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41A" w:rsidRDefault="00A2541A" w:rsidP="00D45A14">
      <w:r>
        <w:separator/>
      </w:r>
    </w:p>
  </w:endnote>
  <w:endnote w:type="continuationSeparator" w:id="0">
    <w:p w:rsidR="00A2541A" w:rsidRDefault="00A2541A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6B14A1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6B14A1">
          <w:rPr>
            <w:rFonts w:ascii="Arial" w:hAnsi="Arial" w:cs="Arial"/>
            <w:sz w:val="16"/>
            <w:szCs w:val="16"/>
          </w:rPr>
          <w:t>4800 Montgomery TIS Ra</w:t>
        </w:r>
        <w:r>
          <w:rPr>
            <w:rFonts w:ascii="Arial" w:hAnsi="Arial" w:cs="Arial"/>
            <w:sz w:val="16"/>
            <w:szCs w:val="16"/>
          </w:rPr>
          <w:t>i</w:t>
        </w:r>
        <w:r w:rsidRPr="006B14A1">
          <w:rPr>
            <w:rFonts w:ascii="Arial" w:hAnsi="Arial" w:cs="Arial"/>
            <w:sz w:val="16"/>
            <w:szCs w:val="16"/>
          </w:rPr>
          <w:t>sing Cane's</w:t>
        </w:r>
        <w:r>
          <w:rPr>
            <w:rFonts w:ascii="Arial" w:hAnsi="Arial" w:cs="Arial"/>
            <w:sz w:val="16"/>
            <w:szCs w:val="16"/>
          </w:rPr>
          <w:t xml:space="preserve"> </w:t>
        </w:r>
        <w:r w:rsidR="0033648C">
          <w:rPr>
            <w:rFonts w:ascii="Arial" w:hAnsi="Arial" w:cs="Arial"/>
            <w:sz w:val="16"/>
            <w:szCs w:val="16"/>
          </w:rPr>
          <w:t>TIS</w:t>
        </w:r>
        <w:r w:rsidR="00323F16">
          <w:rPr>
            <w:rFonts w:ascii="Arial" w:hAnsi="Arial" w:cs="Arial"/>
            <w:sz w:val="16"/>
            <w:szCs w:val="16"/>
          </w:rPr>
          <w:t xml:space="preserve"> </w:t>
        </w:r>
        <w:r w:rsidR="001D1FC9">
          <w:rPr>
            <w:rFonts w:ascii="Arial" w:hAnsi="Arial" w:cs="Arial"/>
            <w:sz w:val="16"/>
            <w:szCs w:val="16"/>
          </w:rPr>
          <w:t>approval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41A" w:rsidRDefault="00A2541A" w:rsidP="00D45A14">
      <w:r>
        <w:separator/>
      </w:r>
    </w:p>
  </w:footnote>
  <w:footnote w:type="continuationSeparator" w:id="0">
    <w:p w:rsidR="00A2541A" w:rsidRDefault="00A2541A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6E0195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Alan V</w:t>
    </w:r>
    <w:r w:rsidR="0063461C">
      <w:rPr>
        <w:rFonts w:ascii="Times New Roman" w:hAnsi="Times New Roman"/>
      </w:rPr>
      <w:t>a</w:t>
    </w:r>
    <w:r>
      <w:rPr>
        <w:rFonts w:ascii="Times New Roman" w:hAnsi="Times New Roman"/>
      </w:rPr>
      <w:t xml:space="preserve">rela, </w:t>
    </w:r>
    <w:r w:rsidR="006B14A1">
      <w:rPr>
        <w:rFonts w:ascii="Times New Roman" w:hAnsi="Times New Roman"/>
      </w:rPr>
      <w:t>D</w:t>
    </w:r>
    <w:r>
      <w:rPr>
        <w:rFonts w:ascii="Times New Roman" w:hAnsi="Times New Roman"/>
      </w:rPr>
      <w:t>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76" w:hanging="360"/>
      </w:pPr>
      <w:rPr>
        <w:rFonts w:ascii="Symbol" w:hAnsi="Symbol" w:cs="Symbol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68" w:hanging="360"/>
      </w:pPr>
    </w:lvl>
    <w:lvl w:ilvl="2">
      <w:numFmt w:val="bullet"/>
      <w:lvlText w:val="•"/>
      <w:lvlJc w:val="left"/>
      <w:pPr>
        <w:ind w:left="2256" w:hanging="360"/>
      </w:pPr>
    </w:lvl>
    <w:lvl w:ilvl="3">
      <w:numFmt w:val="bullet"/>
      <w:lvlText w:val="•"/>
      <w:lvlJc w:val="left"/>
      <w:pPr>
        <w:ind w:left="3144" w:hanging="360"/>
      </w:pPr>
    </w:lvl>
    <w:lvl w:ilvl="4">
      <w:numFmt w:val="bullet"/>
      <w:lvlText w:val="•"/>
      <w:lvlJc w:val="left"/>
      <w:pPr>
        <w:ind w:left="4032" w:hanging="360"/>
      </w:pPr>
    </w:lvl>
    <w:lvl w:ilvl="5">
      <w:numFmt w:val="bullet"/>
      <w:lvlText w:val="•"/>
      <w:lvlJc w:val="left"/>
      <w:pPr>
        <w:ind w:left="4920" w:hanging="360"/>
      </w:pPr>
    </w:lvl>
    <w:lvl w:ilvl="6">
      <w:numFmt w:val="bullet"/>
      <w:lvlText w:val="•"/>
      <w:lvlJc w:val="left"/>
      <w:pPr>
        <w:ind w:left="5808" w:hanging="360"/>
      </w:pPr>
    </w:lvl>
    <w:lvl w:ilvl="7">
      <w:numFmt w:val="bullet"/>
      <w:lvlText w:val="•"/>
      <w:lvlJc w:val="left"/>
      <w:pPr>
        <w:ind w:left="6696" w:hanging="360"/>
      </w:pPr>
    </w:lvl>
    <w:lvl w:ilvl="8">
      <w:numFmt w:val="bullet"/>
      <w:lvlText w:val="•"/>
      <w:lvlJc w:val="left"/>
      <w:pPr>
        <w:ind w:left="7584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476" w:hanging="360"/>
      </w:pPr>
      <w:rPr>
        <w:rFonts w:ascii="Symbol" w:hAnsi="Symbol" w:cs="Symbol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o"/>
      <w:lvlJc w:val="left"/>
      <w:pPr>
        <w:ind w:left="1196" w:hanging="360"/>
      </w:pPr>
      <w:rPr>
        <w:rFonts w:ascii="Courier New" w:hAnsi="Courier New" w:cs="Courier New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106" w:hanging="360"/>
      </w:pPr>
    </w:lvl>
    <w:lvl w:ilvl="3">
      <w:numFmt w:val="bullet"/>
      <w:lvlText w:val="•"/>
      <w:lvlJc w:val="left"/>
      <w:pPr>
        <w:ind w:left="3013" w:hanging="360"/>
      </w:pPr>
    </w:lvl>
    <w:lvl w:ilvl="4">
      <w:numFmt w:val="bullet"/>
      <w:lvlText w:val="•"/>
      <w:lvlJc w:val="left"/>
      <w:pPr>
        <w:ind w:left="3920" w:hanging="360"/>
      </w:pPr>
    </w:lvl>
    <w:lvl w:ilvl="5">
      <w:numFmt w:val="bullet"/>
      <w:lvlText w:val="•"/>
      <w:lvlJc w:val="left"/>
      <w:pPr>
        <w:ind w:left="4826" w:hanging="360"/>
      </w:pPr>
    </w:lvl>
    <w:lvl w:ilvl="6">
      <w:numFmt w:val="bullet"/>
      <w:lvlText w:val="•"/>
      <w:lvlJc w:val="left"/>
      <w:pPr>
        <w:ind w:left="5733" w:hanging="360"/>
      </w:pPr>
    </w:lvl>
    <w:lvl w:ilvl="7">
      <w:numFmt w:val="bullet"/>
      <w:lvlText w:val="•"/>
      <w:lvlJc w:val="left"/>
      <w:pPr>
        <w:ind w:left="6640" w:hanging="360"/>
      </w:pPr>
    </w:lvl>
    <w:lvl w:ilvl="8">
      <w:numFmt w:val="bullet"/>
      <w:lvlText w:val="•"/>
      <w:lvlJc w:val="left"/>
      <w:pPr>
        <w:ind w:left="7546" w:hanging="360"/>
      </w:pPr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8E440C"/>
    <w:multiLevelType w:val="hybridMultilevel"/>
    <w:tmpl w:val="186898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960302"/>
    <w:multiLevelType w:val="hybridMultilevel"/>
    <w:tmpl w:val="D6261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53CDA"/>
    <w:multiLevelType w:val="hybridMultilevel"/>
    <w:tmpl w:val="186898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16514"/>
    <w:multiLevelType w:val="hybridMultilevel"/>
    <w:tmpl w:val="C12C2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1"/>
  </w:num>
  <w:num w:numId="5">
    <w:abstractNumId w:val="2"/>
  </w:num>
  <w:num w:numId="6">
    <w:abstractNumId w:val="32"/>
  </w:num>
  <w:num w:numId="7">
    <w:abstractNumId w:val="5"/>
  </w:num>
  <w:num w:numId="8">
    <w:abstractNumId w:val="16"/>
  </w:num>
  <w:num w:numId="9">
    <w:abstractNumId w:val="15"/>
  </w:num>
  <w:num w:numId="10">
    <w:abstractNumId w:val="10"/>
  </w:num>
  <w:num w:numId="11">
    <w:abstractNumId w:val="9"/>
  </w:num>
  <w:num w:numId="12">
    <w:abstractNumId w:val="17"/>
  </w:num>
  <w:num w:numId="13">
    <w:abstractNumId w:val="28"/>
  </w:num>
  <w:num w:numId="14">
    <w:abstractNumId w:val="31"/>
  </w:num>
  <w:num w:numId="15">
    <w:abstractNumId w:val="30"/>
  </w:num>
  <w:num w:numId="16">
    <w:abstractNumId w:val="14"/>
  </w:num>
  <w:num w:numId="17">
    <w:abstractNumId w:val="13"/>
  </w:num>
  <w:num w:numId="18">
    <w:abstractNumId w:val="33"/>
  </w:num>
  <w:num w:numId="19">
    <w:abstractNumId w:val="19"/>
  </w:num>
  <w:num w:numId="20">
    <w:abstractNumId w:val="23"/>
  </w:num>
  <w:num w:numId="21">
    <w:abstractNumId w:val="26"/>
  </w:num>
  <w:num w:numId="22">
    <w:abstractNumId w:val="3"/>
  </w:num>
  <w:num w:numId="23">
    <w:abstractNumId w:val="24"/>
  </w:num>
  <w:num w:numId="24">
    <w:abstractNumId w:val="8"/>
  </w:num>
  <w:num w:numId="25">
    <w:abstractNumId w:val="18"/>
  </w:num>
  <w:num w:numId="26">
    <w:abstractNumId w:val="22"/>
  </w:num>
  <w:num w:numId="27">
    <w:abstractNumId w:val="25"/>
  </w:num>
  <w:num w:numId="28">
    <w:abstractNumId w:val="29"/>
  </w:num>
  <w:num w:numId="29">
    <w:abstractNumId w:val="34"/>
  </w:num>
  <w:num w:numId="30">
    <w:abstractNumId w:val="27"/>
  </w:num>
  <w:num w:numId="31">
    <w:abstractNumId w:val="1"/>
  </w:num>
  <w:num w:numId="32">
    <w:abstractNumId w:val="0"/>
  </w:num>
  <w:num w:numId="33">
    <w:abstractNumId w:val="20"/>
  </w:num>
  <w:num w:numId="34">
    <w:abstractNumId w:val="7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34E51"/>
    <w:rsid w:val="0003606A"/>
    <w:rsid w:val="00040A4B"/>
    <w:rsid w:val="00044991"/>
    <w:rsid w:val="00050E5E"/>
    <w:rsid w:val="00051179"/>
    <w:rsid w:val="000702D2"/>
    <w:rsid w:val="00077759"/>
    <w:rsid w:val="00087557"/>
    <w:rsid w:val="000C0088"/>
    <w:rsid w:val="000C1C10"/>
    <w:rsid w:val="000F3B53"/>
    <w:rsid w:val="00102CF0"/>
    <w:rsid w:val="00112011"/>
    <w:rsid w:val="00113B2E"/>
    <w:rsid w:val="0013023A"/>
    <w:rsid w:val="00132CBC"/>
    <w:rsid w:val="001401AC"/>
    <w:rsid w:val="00154C6E"/>
    <w:rsid w:val="001766C0"/>
    <w:rsid w:val="0019553B"/>
    <w:rsid w:val="00196695"/>
    <w:rsid w:val="001A0CCE"/>
    <w:rsid w:val="001C7111"/>
    <w:rsid w:val="001D1FC9"/>
    <w:rsid w:val="001E66BF"/>
    <w:rsid w:val="001F3260"/>
    <w:rsid w:val="001F581A"/>
    <w:rsid w:val="00225107"/>
    <w:rsid w:val="002334D2"/>
    <w:rsid w:val="002744F7"/>
    <w:rsid w:val="00283D63"/>
    <w:rsid w:val="002938B5"/>
    <w:rsid w:val="002B3C0E"/>
    <w:rsid w:val="002B3EFF"/>
    <w:rsid w:val="002B53E0"/>
    <w:rsid w:val="002B6FBA"/>
    <w:rsid w:val="002D4025"/>
    <w:rsid w:val="002D44D2"/>
    <w:rsid w:val="002D64B8"/>
    <w:rsid w:val="002D6803"/>
    <w:rsid w:val="002F6168"/>
    <w:rsid w:val="00305235"/>
    <w:rsid w:val="00323F16"/>
    <w:rsid w:val="0033648C"/>
    <w:rsid w:val="00343E6E"/>
    <w:rsid w:val="00344946"/>
    <w:rsid w:val="0034744F"/>
    <w:rsid w:val="003672CA"/>
    <w:rsid w:val="00371A6D"/>
    <w:rsid w:val="00373851"/>
    <w:rsid w:val="00377179"/>
    <w:rsid w:val="00383959"/>
    <w:rsid w:val="003879CB"/>
    <w:rsid w:val="00391360"/>
    <w:rsid w:val="003B08CA"/>
    <w:rsid w:val="003C47A0"/>
    <w:rsid w:val="003D3308"/>
    <w:rsid w:val="003D383F"/>
    <w:rsid w:val="003F0E42"/>
    <w:rsid w:val="004007E9"/>
    <w:rsid w:val="00411209"/>
    <w:rsid w:val="0041513F"/>
    <w:rsid w:val="00420248"/>
    <w:rsid w:val="004272A9"/>
    <w:rsid w:val="00434D97"/>
    <w:rsid w:val="00444918"/>
    <w:rsid w:val="004511AC"/>
    <w:rsid w:val="004535CE"/>
    <w:rsid w:val="00472D9C"/>
    <w:rsid w:val="00490F9E"/>
    <w:rsid w:val="004B41BB"/>
    <w:rsid w:val="004B57BF"/>
    <w:rsid w:val="004B5B19"/>
    <w:rsid w:val="004B78FE"/>
    <w:rsid w:val="004F2695"/>
    <w:rsid w:val="004F43E7"/>
    <w:rsid w:val="00501F4D"/>
    <w:rsid w:val="005115BD"/>
    <w:rsid w:val="00516012"/>
    <w:rsid w:val="005359DE"/>
    <w:rsid w:val="00541289"/>
    <w:rsid w:val="00542C5D"/>
    <w:rsid w:val="00543D8D"/>
    <w:rsid w:val="00547362"/>
    <w:rsid w:val="0055372B"/>
    <w:rsid w:val="00560FA9"/>
    <w:rsid w:val="00564BF3"/>
    <w:rsid w:val="00570465"/>
    <w:rsid w:val="005742D1"/>
    <w:rsid w:val="00587733"/>
    <w:rsid w:val="00587C00"/>
    <w:rsid w:val="00595EFF"/>
    <w:rsid w:val="005A182C"/>
    <w:rsid w:val="005D17FE"/>
    <w:rsid w:val="005D2743"/>
    <w:rsid w:val="005D3A21"/>
    <w:rsid w:val="005E4C6A"/>
    <w:rsid w:val="005E6D91"/>
    <w:rsid w:val="005F5CF5"/>
    <w:rsid w:val="00602F8F"/>
    <w:rsid w:val="006145BC"/>
    <w:rsid w:val="006237A9"/>
    <w:rsid w:val="00633241"/>
    <w:rsid w:val="00633D28"/>
    <w:rsid w:val="0063461C"/>
    <w:rsid w:val="006403B3"/>
    <w:rsid w:val="0064044B"/>
    <w:rsid w:val="00641B25"/>
    <w:rsid w:val="0064365C"/>
    <w:rsid w:val="00647D00"/>
    <w:rsid w:val="006524A7"/>
    <w:rsid w:val="00654507"/>
    <w:rsid w:val="00657B0A"/>
    <w:rsid w:val="006679F1"/>
    <w:rsid w:val="00671E3A"/>
    <w:rsid w:val="006741E7"/>
    <w:rsid w:val="00687B5D"/>
    <w:rsid w:val="00692513"/>
    <w:rsid w:val="006B14A1"/>
    <w:rsid w:val="006C5EBD"/>
    <w:rsid w:val="006C6B9D"/>
    <w:rsid w:val="006E0195"/>
    <w:rsid w:val="006E79E7"/>
    <w:rsid w:val="006E7C3A"/>
    <w:rsid w:val="006F25E4"/>
    <w:rsid w:val="00722706"/>
    <w:rsid w:val="00722993"/>
    <w:rsid w:val="00722E0A"/>
    <w:rsid w:val="00741C33"/>
    <w:rsid w:val="007426F2"/>
    <w:rsid w:val="00743017"/>
    <w:rsid w:val="00750827"/>
    <w:rsid w:val="0075329C"/>
    <w:rsid w:val="007539EE"/>
    <w:rsid w:val="00766E17"/>
    <w:rsid w:val="00772620"/>
    <w:rsid w:val="00791719"/>
    <w:rsid w:val="00793C17"/>
    <w:rsid w:val="007948A2"/>
    <w:rsid w:val="007959B2"/>
    <w:rsid w:val="007B3890"/>
    <w:rsid w:val="007C4095"/>
    <w:rsid w:val="007E1701"/>
    <w:rsid w:val="007E549B"/>
    <w:rsid w:val="0080013A"/>
    <w:rsid w:val="00827284"/>
    <w:rsid w:val="00827BEC"/>
    <w:rsid w:val="0083390B"/>
    <w:rsid w:val="00847272"/>
    <w:rsid w:val="00850A27"/>
    <w:rsid w:val="00850A78"/>
    <w:rsid w:val="00856A55"/>
    <w:rsid w:val="008D1201"/>
    <w:rsid w:val="008E00E4"/>
    <w:rsid w:val="008F16BA"/>
    <w:rsid w:val="008F6AB0"/>
    <w:rsid w:val="00920568"/>
    <w:rsid w:val="00921B03"/>
    <w:rsid w:val="00930054"/>
    <w:rsid w:val="0093706D"/>
    <w:rsid w:val="009448EE"/>
    <w:rsid w:val="00961CE2"/>
    <w:rsid w:val="009815E1"/>
    <w:rsid w:val="00986575"/>
    <w:rsid w:val="009A140F"/>
    <w:rsid w:val="009A2348"/>
    <w:rsid w:val="009B29C0"/>
    <w:rsid w:val="009C5574"/>
    <w:rsid w:val="009C6FBB"/>
    <w:rsid w:val="009D330A"/>
    <w:rsid w:val="009D45AE"/>
    <w:rsid w:val="009D7D8A"/>
    <w:rsid w:val="009E59C0"/>
    <w:rsid w:val="009F7147"/>
    <w:rsid w:val="00A01E9F"/>
    <w:rsid w:val="00A05629"/>
    <w:rsid w:val="00A134AC"/>
    <w:rsid w:val="00A141AC"/>
    <w:rsid w:val="00A2541A"/>
    <w:rsid w:val="00A273D3"/>
    <w:rsid w:val="00A416B3"/>
    <w:rsid w:val="00A4736C"/>
    <w:rsid w:val="00A561EA"/>
    <w:rsid w:val="00A610BD"/>
    <w:rsid w:val="00A6589C"/>
    <w:rsid w:val="00A717E5"/>
    <w:rsid w:val="00A82F54"/>
    <w:rsid w:val="00A867D0"/>
    <w:rsid w:val="00A96D97"/>
    <w:rsid w:val="00A97D5A"/>
    <w:rsid w:val="00AA5AEC"/>
    <w:rsid w:val="00AC3BB1"/>
    <w:rsid w:val="00AC4148"/>
    <w:rsid w:val="00AC54DD"/>
    <w:rsid w:val="00AD04B6"/>
    <w:rsid w:val="00AD43B2"/>
    <w:rsid w:val="00AF5CC5"/>
    <w:rsid w:val="00B365F7"/>
    <w:rsid w:val="00B40D2E"/>
    <w:rsid w:val="00B4227B"/>
    <w:rsid w:val="00B76FB6"/>
    <w:rsid w:val="00B827C0"/>
    <w:rsid w:val="00B93B95"/>
    <w:rsid w:val="00B96F01"/>
    <w:rsid w:val="00BA1C6C"/>
    <w:rsid w:val="00BA7BF6"/>
    <w:rsid w:val="00BB0691"/>
    <w:rsid w:val="00BC36E5"/>
    <w:rsid w:val="00BC457E"/>
    <w:rsid w:val="00BC45EE"/>
    <w:rsid w:val="00BC54EF"/>
    <w:rsid w:val="00BF468A"/>
    <w:rsid w:val="00BF54D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619D1"/>
    <w:rsid w:val="00C61B65"/>
    <w:rsid w:val="00C65673"/>
    <w:rsid w:val="00C86C07"/>
    <w:rsid w:val="00C91B0E"/>
    <w:rsid w:val="00C950A6"/>
    <w:rsid w:val="00CA13D4"/>
    <w:rsid w:val="00CA7934"/>
    <w:rsid w:val="00CB3395"/>
    <w:rsid w:val="00CB4CF6"/>
    <w:rsid w:val="00CD0EDE"/>
    <w:rsid w:val="00CE48F4"/>
    <w:rsid w:val="00CF245A"/>
    <w:rsid w:val="00D15F5B"/>
    <w:rsid w:val="00D205C8"/>
    <w:rsid w:val="00D27754"/>
    <w:rsid w:val="00D36F44"/>
    <w:rsid w:val="00D44ADD"/>
    <w:rsid w:val="00D45A14"/>
    <w:rsid w:val="00D47F84"/>
    <w:rsid w:val="00D658B2"/>
    <w:rsid w:val="00D74698"/>
    <w:rsid w:val="00D90DD7"/>
    <w:rsid w:val="00DA5C13"/>
    <w:rsid w:val="00DC0151"/>
    <w:rsid w:val="00DC104A"/>
    <w:rsid w:val="00DE7085"/>
    <w:rsid w:val="00DE7E81"/>
    <w:rsid w:val="00E01113"/>
    <w:rsid w:val="00E07C1B"/>
    <w:rsid w:val="00E149B6"/>
    <w:rsid w:val="00E23C78"/>
    <w:rsid w:val="00E250F3"/>
    <w:rsid w:val="00E324CA"/>
    <w:rsid w:val="00E42949"/>
    <w:rsid w:val="00E47F5D"/>
    <w:rsid w:val="00E55378"/>
    <w:rsid w:val="00E57F1F"/>
    <w:rsid w:val="00E74B46"/>
    <w:rsid w:val="00E7593F"/>
    <w:rsid w:val="00E82ABF"/>
    <w:rsid w:val="00E867E4"/>
    <w:rsid w:val="00E951DA"/>
    <w:rsid w:val="00E9611F"/>
    <w:rsid w:val="00E974DB"/>
    <w:rsid w:val="00EA626D"/>
    <w:rsid w:val="00EA6EBE"/>
    <w:rsid w:val="00EC7F85"/>
    <w:rsid w:val="00ED1DBC"/>
    <w:rsid w:val="00ED1ED7"/>
    <w:rsid w:val="00ED2486"/>
    <w:rsid w:val="00ED47B9"/>
    <w:rsid w:val="00EE2510"/>
    <w:rsid w:val="00F03AE6"/>
    <w:rsid w:val="00F1367F"/>
    <w:rsid w:val="00F14D43"/>
    <w:rsid w:val="00F211A0"/>
    <w:rsid w:val="00F27AB6"/>
    <w:rsid w:val="00F31CC2"/>
    <w:rsid w:val="00F54458"/>
    <w:rsid w:val="00F73CA8"/>
    <w:rsid w:val="00F75CCD"/>
    <w:rsid w:val="00F81A64"/>
    <w:rsid w:val="00F82C80"/>
    <w:rsid w:val="00F83C38"/>
    <w:rsid w:val="00F87F73"/>
    <w:rsid w:val="00F92C12"/>
    <w:rsid w:val="00FA34C9"/>
    <w:rsid w:val="00FA4C6E"/>
    <w:rsid w:val="00FB1617"/>
    <w:rsid w:val="00FB1BF1"/>
    <w:rsid w:val="00FC441A"/>
    <w:rsid w:val="00FE456D"/>
    <w:rsid w:val="00FE6558"/>
    <w:rsid w:val="00FF513B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073B0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1B25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B5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AFD3E-5AC5-4436-9946-D10A75E64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38</cp:revision>
  <cp:lastPrinted>2020-03-20T19:34:00Z</cp:lastPrinted>
  <dcterms:created xsi:type="dcterms:W3CDTF">2021-10-15T21:27:00Z</dcterms:created>
  <dcterms:modified xsi:type="dcterms:W3CDTF">2022-05-03T17:06:00Z</dcterms:modified>
</cp:coreProperties>
</file>