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372F6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02212A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EC7A31">
        <w:rPr>
          <w:rFonts w:ascii="Times New Roman" w:hAnsi="Times New Roman" w:cs="Times New Roman"/>
          <w:b/>
          <w:sz w:val="28"/>
          <w:szCs w:val="28"/>
        </w:rPr>
        <w:t>7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02212A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36B3">
        <w:rPr>
          <w:rFonts w:ascii="Times New Roman" w:hAnsi="Times New Roman" w:cs="Times New Roman"/>
          <w:b/>
          <w:sz w:val="24"/>
          <w:szCs w:val="24"/>
        </w:rPr>
        <w:t>Mirehaven Pulte Traditional</w:t>
      </w:r>
      <w:r w:rsidR="00465F2C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36B3">
        <w:rPr>
          <w:rFonts w:ascii="Times New Roman" w:hAnsi="Times New Roman" w:cs="Times New Roman"/>
          <w:b/>
          <w:sz w:val="24"/>
          <w:szCs w:val="24"/>
        </w:rPr>
        <w:t>Pulte at Mirehaven Phase 2A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36B3">
        <w:rPr>
          <w:rFonts w:ascii="Times New Roman" w:hAnsi="Times New Roman" w:cs="Times New Roman"/>
          <w:b/>
          <w:sz w:val="24"/>
          <w:szCs w:val="24"/>
        </w:rPr>
        <w:t>Pulte Homes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36B3">
        <w:rPr>
          <w:rFonts w:ascii="Times New Roman" w:hAnsi="Times New Roman" w:cs="Times New Roman"/>
          <w:b/>
          <w:sz w:val="24"/>
          <w:szCs w:val="24"/>
        </w:rPr>
        <w:t>Troy Crutchfield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36B3">
        <w:rPr>
          <w:rFonts w:ascii="Times New Roman" w:hAnsi="Times New Roman" w:cs="Times New Roman"/>
          <w:b/>
          <w:sz w:val="24"/>
          <w:szCs w:val="24"/>
        </w:rPr>
        <w:t>troy.crutchfiel</w:t>
      </w:r>
      <w:r w:rsidR="007C6178">
        <w:rPr>
          <w:rFonts w:ascii="Times New Roman" w:hAnsi="Times New Roman" w:cs="Times New Roman"/>
          <w:b/>
          <w:sz w:val="24"/>
          <w:szCs w:val="24"/>
        </w:rPr>
        <w:t>d</w:t>
      </w:r>
      <w:r w:rsidR="00372F68">
        <w:rPr>
          <w:rFonts w:ascii="Times New Roman" w:hAnsi="Times New Roman" w:cs="Times New Roman"/>
          <w:b/>
          <w:sz w:val="24"/>
          <w:szCs w:val="24"/>
        </w:rPr>
        <w:t>@</w:t>
      </w:r>
      <w:r w:rsidR="003936B3">
        <w:rPr>
          <w:rFonts w:ascii="Times New Roman" w:hAnsi="Times New Roman" w:cs="Times New Roman"/>
          <w:b/>
          <w:sz w:val="24"/>
          <w:szCs w:val="24"/>
        </w:rPr>
        <w:t>pulte</w:t>
      </w:r>
      <w:r w:rsidR="00372F68">
        <w:rPr>
          <w:rFonts w:ascii="Times New Roman" w:hAnsi="Times New Roman" w:cs="Times New Roman"/>
          <w:b/>
          <w:sz w:val="24"/>
          <w:szCs w:val="24"/>
        </w:rPr>
        <w:t>gr</w:t>
      </w:r>
      <w:r w:rsidR="003936B3">
        <w:rPr>
          <w:rFonts w:ascii="Times New Roman" w:hAnsi="Times New Roman" w:cs="Times New Roman"/>
          <w:b/>
          <w:sz w:val="24"/>
          <w:szCs w:val="24"/>
        </w:rPr>
        <w:t>oup.com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936B3">
        <w:rPr>
          <w:rFonts w:ascii="Times New Roman" w:hAnsi="Times New Roman" w:cs="Times New Roman"/>
          <w:b/>
          <w:sz w:val="24"/>
          <w:szCs w:val="24"/>
        </w:rPr>
        <w:t xml:space="preserve">Cement Pollution and </w:t>
      </w:r>
      <w:r w:rsidR="00372F68">
        <w:rPr>
          <w:rFonts w:ascii="Times New Roman" w:hAnsi="Times New Roman" w:cs="Times New Roman"/>
          <w:b/>
          <w:sz w:val="24"/>
          <w:szCs w:val="24"/>
        </w:rPr>
        <w:t>Erosion and Sediment Controls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2F68">
        <w:rPr>
          <w:rFonts w:ascii="Times New Roman" w:hAnsi="Times New Roman" w:cs="Times New Roman"/>
          <w:b/>
          <w:sz w:val="24"/>
          <w:szCs w:val="24"/>
        </w:rPr>
        <w:t>6</w:t>
      </w:r>
      <w:r w:rsidR="00CD0369">
        <w:rPr>
          <w:rFonts w:ascii="Times New Roman" w:hAnsi="Times New Roman" w:cs="Times New Roman"/>
          <w:b/>
          <w:sz w:val="24"/>
          <w:szCs w:val="24"/>
        </w:rPr>
        <w:t>-</w:t>
      </w:r>
      <w:r w:rsidR="003936B3">
        <w:rPr>
          <w:rFonts w:ascii="Times New Roman" w:hAnsi="Times New Roman" w:cs="Times New Roman"/>
          <w:b/>
          <w:sz w:val="24"/>
          <w:szCs w:val="24"/>
        </w:rPr>
        <w:t>9</w:t>
      </w:r>
      <w:r w:rsidR="00CD0369">
        <w:rPr>
          <w:rFonts w:ascii="Times New Roman" w:hAnsi="Times New Roman" w:cs="Times New Roman"/>
          <w:b/>
          <w:sz w:val="24"/>
          <w:szCs w:val="24"/>
        </w:rPr>
        <w:t>-1</w:t>
      </w:r>
      <w:r w:rsidR="00EC7A31">
        <w:rPr>
          <w:rFonts w:ascii="Times New Roman" w:hAnsi="Times New Roman" w:cs="Times New Roman"/>
          <w:b/>
          <w:sz w:val="24"/>
          <w:szCs w:val="24"/>
        </w:rPr>
        <w:t>7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02212A">
        <w:rPr>
          <w:rFonts w:ascii="Times New Roman" w:hAnsi="Times New Roman" w:cs="Times New Roman"/>
          <w:b/>
          <w:sz w:val="24"/>
          <w:szCs w:val="24"/>
        </w:rPr>
        <w:t>0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02212A">
        <w:rPr>
          <w:rFonts w:ascii="Times New Roman" w:hAnsi="Times New Roman" w:cs="Times New Roman"/>
          <w:b/>
          <w:sz w:val="24"/>
          <w:szCs w:val="24"/>
        </w:rPr>
        <w:t>,0</w:t>
      </w:r>
      <w:bookmarkStart w:id="0" w:name="_GoBack"/>
      <w:bookmarkEnd w:id="0"/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B96E32" w:rsidRPr="00607C57">
        <w:rPr>
          <w:rFonts w:ascii="Times New Roman" w:hAnsi="Times New Roman" w:cs="Times New Roman"/>
          <w:sz w:val="24"/>
          <w:szCs w:val="24"/>
        </w:rPr>
        <w:t>30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invoice.  After 30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Pr="00607C57">
        <w:rPr>
          <w:rFonts w:ascii="Times New Roman" w:hAnsi="Times New Roman" w:cs="Times New Roman"/>
          <w:sz w:val="24"/>
          <w:szCs w:val="24"/>
        </w:rPr>
        <w:t xml:space="preserve">a </w:t>
      </w:r>
      <w:r w:rsidR="00CD0369" w:rsidRPr="00607C57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607C57">
        <w:rPr>
          <w:rFonts w:ascii="Times New Roman" w:hAnsi="Times New Roman" w:cs="Times New Roman"/>
          <w:sz w:val="24"/>
          <w:szCs w:val="24"/>
        </w:rPr>
        <w:t xml:space="preserve">lien </w:t>
      </w:r>
      <w:r w:rsidR="00A83856">
        <w:rPr>
          <w:rFonts w:ascii="Times New Roman" w:hAnsi="Times New Roman" w:cs="Times New Roman"/>
          <w:sz w:val="24"/>
          <w:szCs w:val="24"/>
        </w:rPr>
        <w:t>may</w:t>
      </w:r>
      <w:r w:rsidRPr="00607C57">
        <w:rPr>
          <w:rFonts w:ascii="Times New Roman" w:hAnsi="Times New Roman" w:cs="Times New Roman"/>
          <w:sz w:val="24"/>
          <w:szCs w:val="24"/>
        </w:rPr>
        <w:t xml:space="preserve"> be placed on the property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 and non- payment </w:t>
      </w:r>
      <w:r w:rsidR="00B96E32" w:rsidRPr="00607C57">
        <w:rPr>
          <w:rFonts w:ascii="Times New Roman" w:hAnsi="Times New Roman" w:cs="Times New Roman"/>
          <w:sz w:val="24"/>
          <w:szCs w:val="24"/>
        </w:rPr>
        <w:t>will result in delay of future approvals related to the project.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5830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2212A"/>
    <w:rsid w:val="000A6758"/>
    <w:rsid w:val="000F2026"/>
    <w:rsid w:val="00186189"/>
    <w:rsid w:val="00234B97"/>
    <w:rsid w:val="00265321"/>
    <w:rsid w:val="00273B4D"/>
    <w:rsid w:val="002C0768"/>
    <w:rsid w:val="00311B45"/>
    <w:rsid w:val="00323E1B"/>
    <w:rsid w:val="00372F68"/>
    <w:rsid w:val="003936B3"/>
    <w:rsid w:val="00465F2C"/>
    <w:rsid w:val="00487FB4"/>
    <w:rsid w:val="004E65DF"/>
    <w:rsid w:val="005830ED"/>
    <w:rsid w:val="005A0411"/>
    <w:rsid w:val="005D06C9"/>
    <w:rsid w:val="00607C57"/>
    <w:rsid w:val="00612DC8"/>
    <w:rsid w:val="0071513F"/>
    <w:rsid w:val="007635BE"/>
    <w:rsid w:val="00785A55"/>
    <w:rsid w:val="007C6178"/>
    <w:rsid w:val="007C7268"/>
    <w:rsid w:val="00842DD3"/>
    <w:rsid w:val="008B4900"/>
    <w:rsid w:val="00A74CB5"/>
    <w:rsid w:val="00A83856"/>
    <w:rsid w:val="00AB7C0E"/>
    <w:rsid w:val="00B01051"/>
    <w:rsid w:val="00B073DB"/>
    <w:rsid w:val="00B96E32"/>
    <w:rsid w:val="00BB409F"/>
    <w:rsid w:val="00C36F9B"/>
    <w:rsid w:val="00CC2AEA"/>
    <w:rsid w:val="00CD0369"/>
    <w:rsid w:val="00D056AE"/>
    <w:rsid w:val="00D27589"/>
    <w:rsid w:val="00D277A1"/>
    <w:rsid w:val="00D62C88"/>
    <w:rsid w:val="00D86F27"/>
    <w:rsid w:val="00DC184F"/>
    <w:rsid w:val="00E14330"/>
    <w:rsid w:val="00E54D9D"/>
    <w:rsid w:val="00E65F64"/>
    <w:rsid w:val="00EA5544"/>
    <w:rsid w:val="00EB3A50"/>
    <w:rsid w:val="00EC7A31"/>
    <w:rsid w:val="00F40DA2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3</cp:revision>
  <cp:lastPrinted>2016-03-29T19:54:00Z</cp:lastPrinted>
  <dcterms:created xsi:type="dcterms:W3CDTF">2017-06-20T19:49:00Z</dcterms:created>
  <dcterms:modified xsi:type="dcterms:W3CDTF">2017-06-20T19:50:00Z</dcterms:modified>
</cp:coreProperties>
</file>