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B213F7">
      <w:pPr>
        <w:pStyle w:val="Date"/>
        <w:rPr>
          <w:sz w:val="24"/>
          <w:szCs w:val="24"/>
        </w:rPr>
      </w:pPr>
      <w:r>
        <w:rPr>
          <w:sz w:val="24"/>
          <w:szCs w:val="24"/>
        </w:rPr>
        <w:t>December 4, 2013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Brian Patterson</w:t>
      </w:r>
      <w:r w:rsidR="002F3E64" w:rsidRPr="003754C7">
        <w:rPr>
          <w:sz w:val="24"/>
          <w:szCs w:val="24"/>
        </w:rPr>
        <w:t>, P.E.</w:t>
      </w:r>
    </w:p>
    <w:p w:rsidR="002F3E64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 Inc.</w:t>
      </w:r>
    </w:p>
    <w:p w:rsidR="003D1A90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7500 Jefferson NE</w:t>
      </w:r>
      <w:r w:rsidR="00AE70E5">
        <w:rPr>
          <w:sz w:val="24"/>
          <w:szCs w:val="24"/>
        </w:rPr>
        <w:t xml:space="preserve"> </w:t>
      </w:r>
    </w:p>
    <w:p w:rsidR="009E7A49" w:rsidRDefault="004148A8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</w:t>
      </w:r>
      <w:r w:rsidR="00AF1087">
        <w:rPr>
          <w:sz w:val="24"/>
          <w:szCs w:val="24"/>
        </w:rPr>
        <w:t>07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AF1087">
        <w:rPr>
          <w:b/>
          <w:sz w:val="24"/>
          <w:szCs w:val="24"/>
        </w:rPr>
        <w:t xml:space="preserve">Drainage Master Plan for the Mirehaven Master Planned Community  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AF1087">
        <w:rPr>
          <w:b/>
          <w:sz w:val="24"/>
          <w:szCs w:val="24"/>
        </w:rPr>
        <w:t>1</w:t>
      </w:r>
      <w:r w:rsidR="0029153D">
        <w:rPr>
          <w:b/>
          <w:sz w:val="24"/>
          <w:szCs w:val="24"/>
        </w:rPr>
        <w:t>1</w:t>
      </w:r>
      <w:r w:rsidR="00907877" w:rsidRPr="003754C7">
        <w:rPr>
          <w:b/>
          <w:sz w:val="24"/>
          <w:szCs w:val="24"/>
        </w:rPr>
        <w:t>-</w:t>
      </w:r>
      <w:r w:rsidR="00B213F7">
        <w:rPr>
          <w:b/>
          <w:sz w:val="24"/>
          <w:szCs w:val="24"/>
        </w:rPr>
        <w:t>22</w:t>
      </w:r>
      <w:r w:rsidR="00907877" w:rsidRPr="003754C7">
        <w:rPr>
          <w:b/>
          <w:sz w:val="24"/>
          <w:szCs w:val="24"/>
        </w:rPr>
        <w:t>-13</w:t>
      </w:r>
      <w:r w:rsidR="002F3E64" w:rsidRPr="003754C7">
        <w:rPr>
          <w:b/>
          <w:sz w:val="24"/>
          <w:szCs w:val="24"/>
        </w:rPr>
        <w:t xml:space="preserve"> (</w:t>
      </w:r>
      <w:r w:rsidR="00AF1087">
        <w:rPr>
          <w:b/>
          <w:sz w:val="24"/>
          <w:szCs w:val="24"/>
        </w:rPr>
        <w:t>H09</w:t>
      </w:r>
      <w:r w:rsidR="002B6DC2" w:rsidRPr="002B6DC2">
        <w:rPr>
          <w:b/>
          <w:sz w:val="24"/>
          <w:szCs w:val="24"/>
        </w:rPr>
        <w:t>D0</w:t>
      </w:r>
      <w:r w:rsidR="00AF1087">
        <w:rPr>
          <w:b/>
          <w:sz w:val="24"/>
          <w:szCs w:val="24"/>
        </w:rPr>
        <w:t>17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AF1087">
        <w:rPr>
          <w:sz w:val="24"/>
          <w:szCs w:val="24"/>
        </w:rPr>
        <w:t>Patterson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02294E">
        <w:rPr>
          <w:sz w:val="24"/>
        </w:rPr>
        <w:t>1</w:t>
      </w:r>
      <w:r w:rsidR="00B213F7">
        <w:rPr>
          <w:sz w:val="24"/>
        </w:rPr>
        <w:t>1</w:t>
      </w:r>
      <w:r w:rsidR="0002294E">
        <w:rPr>
          <w:sz w:val="24"/>
        </w:rPr>
        <w:t>-</w:t>
      </w:r>
      <w:r w:rsidR="00B213F7">
        <w:rPr>
          <w:sz w:val="24"/>
        </w:rPr>
        <w:t>22</w:t>
      </w:r>
      <w:r w:rsidR="00885A09">
        <w:rPr>
          <w:sz w:val="24"/>
        </w:rPr>
        <w:t xml:space="preserve">-13, the </w:t>
      </w:r>
      <w:r>
        <w:rPr>
          <w:sz w:val="24"/>
        </w:rPr>
        <w:t xml:space="preserve">above referenced </w:t>
      </w:r>
      <w:r w:rsidR="00AF1087">
        <w:rPr>
          <w:sz w:val="24"/>
        </w:rPr>
        <w:t xml:space="preserve">report </w:t>
      </w:r>
      <w:r w:rsidR="00B213F7">
        <w:rPr>
          <w:sz w:val="24"/>
        </w:rPr>
        <w:t>is approved for D</w:t>
      </w:r>
      <w:r w:rsidR="00AF1087">
        <w:rPr>
          <w:sz w:val="24"/>
        </w:rPr>
        <w:t xml:space="preserve">rainage </w:t>
      </w:r>
      <w:r w:rsidR="00B213F7">
        <w:rPr>
          <w:sz w:val="24"/>
        </w:rPr>
        <w:t>M</w:t>
      </w:r>
      <w:r w:rsidR="00AF1087">
        <w:rPr>
          <w:sz w:val="24"/>
        </w:rPr>
        <w:t xml:space="preserve">aster </w:t>
      </w:r>
      <w:r w:rsidR="00B213F7">
        <w:rPr>
          <w:sz w:val="24"/>
        </w:rPr>
        <w:t>P</w:t>
      </w:r>
      <w:r w:rsidR="00AF1087">
        <w:rPr>
          <w:sz w:val="24"/>
        </w:rPr>
        <w:t>lan</w:t>
      </w:r>
      <w:r w:rsidR="00B213F7">
        <w:rPr>
          <w:sz w:val="24"/>
        </w:rPr>
        <w:t xml:space="preserve"> with the following conditions that apply to the Mirehaven arroyo to be determined at DRC</w:t>
      </w:r>
      <w:r w:rsidR="004148A8">
        <w:rPr>
          <w:sz w:val="24"/>
        </w:rPr>
        <w:t>:</w:t>
      </w:r>
    </w:p>
    <w:p w:rsidR="00885A09" w:rsidRDefault="00885A09" w:rsidP="00885A09">
      <w:pPr>
        <w:pStyle w:val="PlainText"/>
        <w:rPr>
          <w:rFonts w:ascii="Times New Roman" w:hAnsi="Times New Roman" w:cs="Times New Roman"/>
          <w:sz w:val="24"/>
        </w:rPr>
      </w:pPr>
    </w:p>
    <w:p w:rsidR="0064533F" w:rsidRDefault="00B213F7" w:rsidP="00B213F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Fewer larger pipes or a box culvert should be evaluated for the road crossing.</w:t>
      </w:r>
    </w:p>
    <w:p w:rsidR="00B213F7" w:rsidRDefault="00B213F7" w:rsidP="004148A8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Gravel mulch may not be appropriate erosion protection in the freeboard area of the channel.</w:t>
      </w:r>
    </w:p>
    <w:p w:rsidR="00B213F7" w:rsidRDefault="00B213F7" w:rsidP="004148A8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local scour protection shown in Exhibit 34 as 4 +/- feet seems to not be in agreement with the Scour Depth (Design) provided on pp. B.33 through B.36.</w:t>
      </w:r>
    </w:p>
    <w:p w:rsidR="0064533F" w:rsidRDefault="00B213F7" w:rsidP="004148A8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details for the construction</w:t>
      </w:r>
      <w:r w:rsidR="00A54018">
        <w:rPr>
          <w:rFonts w:ascii="Times New Roman" w:hAnsi="Times New Roman" w:cs="Times New Roman"/>
          <w:sz w:val="24"/>
        </w:rPr>
        <w:t xml:space="preserve"> of the channel, maintenance road, and proposed easement area</w:t>
      </w:r>
      <w:r>
        <w:rPr>
          <w:rFonts w:ascii="Times New Roman" w:hAnsi="Times New Roman" w:cs="Times New Roman"/>
          <w:sz w:val="24"/>
        </w:rPr>
        <w:t xml:space="preserve"> may be modified at DRC.  </w:t>
      </w:r>
    </w:p>
    <w:p w:rsidR="00AF4082" w:rsidRDefault="00AF4082" w:rsidP="0002294E">
      <w:pPr>
        <w:pStyle w:val="PlainText"/>
        <w:ind w:left="720"/>
        <w:rPr>
          <w:rFonts w:ascii="Times New Roman" w:hAnsi="Times New Roman" w:cs="Times New Roman"/>
          <w:sz w:val="24"/>
        </w:rPr>
      </w:pPr>
    </w:p>
    <w:p w:rsidR="00885A09" w:rsidRPr="008A6009" w:rsidRDefault="00885A09" w:rsidP="00885A09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>Engineer, Planning Dept.</w:t>
      </w:r>
    </w:p>
    <w:p w:rsidR="00885A09" w:rsidRDefault="0036227B" w:rsidP="00885A09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 w:rsidRPr="004C3820">
        <w:rPr>
          <w:sz w:val="24"/>
          <w:szCs w:val="24"/>
        </w:rPr>
        <w:t xml:space="preserve">Development </w:t>
      </w:r>
      <w:r w:rsidR="00885A09">
        <w:rPr>
          <w:sz w:val="24"/>
          <w:szCs w:val="24"/>
        </w:rPr>
        <w:t xml:space="preserve">Review </w:t>
      </w:r>
      <w:r w:rsidR="00885A09" w:rsidRPr="004C3820">
        <w:rPr>
          <w:sz w:val="24"/>
          <w:szCs w:val="24"/>
        </w:rPr>
        <w:t>Services</w:t>
      </w:r>
    </w:p>
    <w:p w:rsidR="00B213F7" w:rsidRDefault="00B213F7" w:rsidP="00885A09">
      <w:pPr>
        <w:rPr>
          <w:sz w:val="24"/>
          <w:szCs w:val="24"/>
        </w:rPr>
      </w:pPr>
    </w:p>
    <w:p w:rsidR="00B213F7" w:rsidRDefault="00B213F7" w:rsidP="00885A09">
      <w:pPr>
        <w:rPr>
          <w:sz w:val="24"/>
          <w:szCs w:val="24"/>
        </w:rPr>
      </w:pPr>
    </w:p>
    <w:p w:rsidR="00B213F7" w:rsidRDefault="00B213F7" w:rsidP="00885A09">
      <w:pPr>
        <w:rPr>
          <w:sz w:val="24"/>
          <w:szCs w:val="24"/>
        </w:rPr>
      </w:pPr>
    </w:p>
    <w:p w:rsidR="00B213F7" w:rsidRDefault="00B213F7" w:rsidP="00885A09">
      <w:pPr>
        <w:rPr>
          <w:sz w:val="24"/>
          <w:szCs w:val="24"/>
        </w:rPr>
      </w:pPr>
    </w:p>
    <w:p w:rsidR="00B213F7" w:rsidRDefault="00B213F7" w:rsidP="00885A09">
      <w:pPr>
        <w:rPr>
          <w:sz w:val="24"/>
        </w:rPr>
      </w:pPr>
      <w:bookmarkStart w:id="0" w:name="_GoBack"/>
      <w:bookmarkEnd w:id="0"/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FB3BB8"/>
    <w:multiLevelType w:val="hybridMultilevel"/>
    <w:tmpl w:val="92F09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2294E"/>
    <w:rsid w:val="00044C22"/>
    <w:rsid w:val="00082854"/>
    <w:rsid w:val="00093D46"/>
    <w:rsid w:val="000A13CA"/>
    <w:rsid w:val="000B62A7"/>
    <w:rsid w:val="000C5730"/>
    <w:rsid w:val="000D65E2"/>
    <w:rsid w:val="000D67A1"/>
    <w:rsid w:val="000F0A78"/>
    <w:rsid w:val="000F2ED2"/>
    <w:rsid w:val="000F72A8"/>
    <w:rsid w:val="001107B5"/>
    <w:rsid w:val="00124CCF"/>
    <w:rsid w:val="001822D5"/>
    <w:rsid w:val="00182AA4"/>
    <w:rsid w:val="001B39DB"/>
    <w:rsid w:val="001C2330"/>
    <w:rsid w:val="001C687F"/>
    <w:rsid w:val="001D766B"/>
    <w:rsid w:val="001F1A66"/>
    <w:rsid w:val="00211720"/>
    <w:rsid w:val="00221E48"/>
    <w:rsid w:val="00235714"/>
    <w:rsid w:val="0029153D"/>
    <w:rsid w:val="00293CFD"/>
    <w:rsid w:val="002B6DC2"/>
    <w:rsid w:val="002F3E64"/>
    <w:rsid w:val="002F63FB"/>
    <w:rsid w:val="00314615"/>
    <w:rsid w:val="00325330"/>
    <w:rsid w:val="0036227B"/>
    <w:rsid w:val="00366D1A"/>
    <w:rsid w:val="003754C7"/>
    <w:rsid w:val="003770CF"/>
    <w:rsid w:val="0038001D"/>
    <w:rsid w:val="00390EE3"/>
    <w:rsid w:val="00392AD1"/>
    <w:rsid w:val="003B36F9"/>
    <w:rsid w:val="003B41BA"/>
    <w:rsid w:val="003B60EE"/>
    <w:rsid w:val="003C069C"/>
    <w:rsid w:val="003D1A90"/>
    <w:rsid w:val="003D2295"/>
    <w:rsid w:val="003F4257"/>
    <w:rsid w:val="0041222A"/>
    <w:rsid w:val="0041300B"/>
    <w:rsid w:val="004148A8"/>
    <w:rsid w:val="00425F4F"/>
    <w:rsid w:val="004435B3"/>
    <w:rsid w:val="00462A59"/>
    <w:rsid w:val="004823E9"/>
    <w:rsid w:val="004828C2"/>
    <w:rsid w:val="004902C3"/>
    <w:rsid w:val="00490989"/>
    <w:rsid w:val="004C0771"/>
    <w:rsid w:val="004E61D2"/>
    <w:rsid w:val="004F37CF"/>
    <w:rsid w:val="0050057D"/>
    <w:rsid w:val="005054FA"/>
    <w:rsid w:val="005058BD"/>
    <w:rsid w:val="005120D8"/>
    <w:rsid w:val="00520C93"/>
    <w:rsid w:val="00522801"/>
    <w:rsid w:val="0052396A"/>
    <w:rsid w:val="0052713F"/>
    <w:rsid w:val="00550AE1"/>
    <w:rsid w:val="00571127"/>
    <w:rsid w:val="00583434"/>
    <w:rsid w:val="005857EA"/>
    <w:rsid w:val="00600B82"/>
    <w:rsid w:val="00621DE0"/>
    <w:rsid w:val="00627894"/>
    <w:rsid w:val="0064005C"/>
    <w:rsid w:val="0064533F"/>
    <w:rsid w:val="0065792C"/>
    <w:rsid w:val="00673FAF"/>
    <w:rsid w:val="00681F3B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7F5A50"/>
    <w:rsid w:val="00813FED"/>
    <w:rsid w:val="00820512"/>
    <w:rsid w:val="00842067"/>
    <w:rsid w:val="00870C58"/>
    <w:rsid w:val="00885A09"/>
    <w:rsid w:val="008916E4"/>
    <w:rsid w:val="008E300E"/>
    <w:rsid w:val="008E5C58"/>
    <w:rsid w:val="00904F02"/>
    <w:rsid w:val="00907877"/>
    <w:rsid w:val="009128F9"/>
    <w:rsid w:val="0092167E"/>
    <w:rsid w:val="00935A2F"/>
    <w:rsid w:val="00944CC4"/>
    <w:rsid w:val="009567BF"/>
    <w:rsid w:val="00984F7A"/>
    <w:rsid w:val="0099451E"/>
    <w:rsid w:val="009C0E43"/>
    <w:rsid w:val="009E7A49"/>
    <w:rsid w:val="00A00E1B"/>
    <w:rsid w:val="00A54018"/>
    <w:rsid w:val="00A55E7A"/>
    <w:rsid w:val="00A66B38"/>
    <w:rsid w:val="00AA5551"/>
    <w:rsid w:val="00AE285E"/>
    <w:rsid w:val="00AE34C8"/>
    <w:rsid w:val="00AE6573"/>
    <w:rsid w:val="00AE70E5"/>
    <w:rsid w:val="00AE7C0B"/>
    <w:rsid w:val="00AF1087"/>
    <w:rsid w:val="00AF4082"/>
    <w:rsid w:val="00AF4B6F"/>
    <w:rsid w:val="00B10A9E"/>
    <w:rsid w:val="00B1520F"/>
    <w:rsid w:val="00B213F7"/>
    <w:rsid w:val="00B70B9E"/>
    <w:rsid w:val="00B86955"/>
    <w:rsid w:val="00B91911"/>
    <w:rsid w:val="00B92BA3"/>
    <w:rsid w:val="00BA1E62"/>
    <w:rsid w:val="00BA5D7B"/>
    <w:rsid w:val="00BC5BB8"/>
    <w:rsid w:val="00BC7C52"/>
    <w:rsid w:val="00C61101"/>
    <w:rsid w:val="00C6544E"/>
    <w:rsid w:val="00C6652A"/>
    <w:rsid w:val="00C9768D"/>
    <w:rsid w:val="00CA0CE9"/>
    <w:rsid w:val="00CB37B3"/>
    <w:rsid w:val="00CC48E0"/>
    <w:rsid w:val="00D1720A"/>
    <w:rsid w:val="00D301EC"/>
    <w:rsid w:val="00D555CE"/>
    <w:rsid w:val="00D736DD"/>
    <w:rsid w:val="00D946F5"/>
    <w:rsid w:val="00DA2A5E"/>
    <w:rsid w:val="00E23F1E"/>
    <w:rsid w:val="00E717F8"/>
    <w:rsid w:val="00E81989"/>
    <w:rsid w:val="00ED098B"/>
    <w:rsid w:val="00EE6BD7"/>
    <w:rsid w:val="00EF2DDC"/>
    <w:rsid w:val="00EF7046"/>
    <w:rsid w:val="00F01450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2013-11-07T22:36:00Z</cp:lastPrinted>
  <dcterms:created xsi:type="dcterms:W3CDTF">2013-11-21T22:37:00Z</dcterms:created>
  <dcterms:modified xsi:type="dcterms:W3CDTF">2013-12-04T21:25:00Z</dcterms:modified>
</cp:coreProperties>
</file>