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BD2BB8">
      <w:pPr>
        <w:pStyle w:val="Date"/>
        <w:rPr>
          <w:sz w:val="24"/>
        </w:rPr>
      </w:pPr>
      <w:r>
        <w:rPr>
          <w:sz w:val="24"/>
        </w:rPr>
        <w:t>J</w:t>
      </w:r>
      <w:r w:rsidR="00D51890">
        <w:rPr>
          <w:sz w:val="24"/>
        </w:rPr>
        <w:t>anuary 11</w:t>
      </w:r>
      <w:r w:rsidR="00A52682">
        <w:rPr>
          <w:sz w:val="24"/>
        </w:rPr>
        <w:t>,</w:t>
      </w:r>
      <w:r w:rsidR="00341582">
        <w:rPr>
          <w:sz w:val="24"/>
        </w:rPr>
        <w:t xml:space="preserve"> 201</w:t>
      </w:r>
      <w:r w:rsidR="00D51890">
        <w:rPr>
          <w:sz w:val="24"/>
        </w:rPr>
        <w:t>6</w:t>
      </w:r>
    </w:p>
    <w:p w:rsidR="002F0128" w:rsidRDefault="002F0128">
      <w:pPr>
        <w:rPr>
          <w:rFonts w:ascii="Arial" w:hAnsi="Arial"/>
          <w:sz w:val="24"/>
        </w:rPr>
      </w:pPr>
    </w:p>
    <w:p w:rsidR="000E1755" w:rsidRDefault="00C13CBD" w:rsidP="000E1755">
      <w:pPr>
        <w:pStyle w:val="InsideAddressName"/>
        <w:rPr>
          <w:sz w:val="24"/>
        </w:rPr>
      </w:pPr>
      <w:r>
        <w:rPr>
          <w:sz w:val="24"/>
        </w:rPr>
        <w:t>David</w:t>
      </w:r>
      <w:r w:rsidR="00BD2BB8">
        <w:rPr>
          <w:sz w:val="24"/>
        </w:rPr>
        <w:t xml:space="preserve"> Tull</w:t>
      </w:r>
      <w:r w:rsidR="003D6E55">
        <w:rPr>
          <w:sz w:val="24"/>
        </w:rPr>
        <w:t>, P</w:t>
      </w:r>
      <w:r w:rsidR="000E1755">
        <w:rPr>
          <w:sz w:val="24"/>
        </w:rPr>
        <w:t>.</w:t>
      </w:r>
      <w:r w:rsidR="003D6E55">
        <w:rPr>
          <w:sz w:val="24"/>
        </w:rPr>
        <w:t>E</w:t>
      </w:r>
      <w:r w:rsidR="000E1755">
        <w:rPr>
          <w:sz w:val="24"/>
        </w:rPr>
        <w:t>.</w:t>
      </w:r>
    </w:p>
    <w:p w:rsidR="00C562ED" w:rsidRDefault="00BD2BB8" w:rsidP="000E1755">
      <w:pPr>
        <w:pStyle w:val="InsideAddressName"/>
        <w:rPr>
          <w:sz w:val="24"/>
        </w:rPr>
      </w:pPr>
      <w:r>
        <w:rPr>
          <w:sz w:val="24"/>
        </w:rPr>
        <w:t>Superior Stormwater Services, LLC</w:t>
      </w:r>
    </w:p>
    <w:p w:rsidR="00A52682" w:rsidRDefault="00BD2BB8" w:rsidP="000E1755">
      <w:pPr>
        <w:pStyle w:val="InsideAddressName"/>
        <w:rPr>
          <w:sz w:val="24"/>
        </w:rPr>
      </w:pPr>
      <w:r>
        <w:rPr>
          <w:sz w:val="24"/>
        </w:rPr>
        <w:t>8505 Paseo Alameda NE</w:t>
      </w:r>
    </w:p>
    <w:p w:rsidR="00C562ED" w:rsidRDefault="00545FA6">
      <w:pPr>
        <w:pStyle w:val="InsideAddress"/>
        <w:rPr>
          <w:sz w:val="24"/>
        </w:rPr>
      </w:pPr>
      <w:r>
        <w:rPr>
          <w:sz w:val="24"/>
        </w:rPr>
        <w:t>Albuquerque, NM 871</w:t>
      </w:r>
      <w:r w:rsidR="00BD2BB8">
        <w:rPr>
          <w:sz w:val="24"/>
        </w:rPr>
        <w:t>13</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D51890">
        <w:rPr>
          <w:b/>
          <w:sz w:val="24"/>
          <w:szCs w:val="24"/>
        </w:rPr>
        <w:t>Pulte @ Mirehaven Phase 2A</w:t>
      </w:r>
    </w:p>
    <w:p w:rsidR="00D57771" w:rsidRDefault="00D57771" w:rsidP="00D57771">
      <w:pPr>
        <w:pStyle w:val="InsideAddress"/>
        <w:ind w:firstLine="720"/>
        <w:rPr>
          <w:b/>
          <w:sz w:val="24"/>
          <w:szCs w:val="24"/>
        </w:rPr>
      </w:pPr>
      <w:r>
        <w:rPr>
          <w:b/>
          <w:sz w:val="24"/>
          <w:szCs w:val="24"/>
        </w:rPr>
        <w:t>Erosion 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D51890">
        <w:rPr>
          <w:b/>
          <w:sz w:val="24"/>
          <w:szCs w:val="24"/>
        </w:rPr>
        <w:t>12</w:t>
      </w:r>
      <w:r w:rsidR="00545FA6">
        <w:rPr>
          <w:b/>
          <w:sz w:val="24"/>
          <w:szCs w:val="24"/>
        </w:rPr>
        <w:t>-</w:t>
      </w:r>
      <w:r w:rsidR="00D51890">
        <w:rPr>
          <w:b/>
          <w:sz w:val="24"/>
          <w:szCs w:val="24"/>
        </w:rPr>
        <w:t>11</w:t>
      </w:r>
      <w:r w:rsidR="00545FA6">
        <w:rPr>
          <w:b/>
          <w:sz w:val="24"/>
          <w:szCs w:val="24"/>
        </w:rPr>
        <w:t>-15</w:t>
      </w:r>
      <w:r w:rsidRPr="00491126">
        <w:rPr>
          <w:b/>
          <w:sz w:val="24"/>
          <w:szCs w:val="24"/>
        </w:rPr>
        <w:t xml:space="preserve"> (</w:t>
      </w:r>
      <w:r w:rsidR="00D51890">
        <w:rPr>
          <w:b/>
          <w:sz w:val="24"/>
          <w:szCs w:val="24"/>
        </w:rPr>
        <w:t>H09</w:t>
      </w:r>
      <w:r w:rsidR="00545FA6">
        <w:rPr>
          <w:b/>
          <w:sz w:val="24"/>
          <w:szCs w:val="24"/>
        </w:rPr>
        <w:t>E0</w:t>
      </w:r>
      <w:r w:rsidR="00D51890">
        <w:rPr>
          <w:b/>
          <w:sz w:val="24"/>
          <w:szCs w:val="24"/>
        </w:rPr>
        <w:t>17E</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256E65">
        <w:rPr>
          <w:sz w:val="24"/>
          <w:szCs w:val="24"/>
        </w:rPr>
        <w:t xml:space="preserve"> Tull</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D51890" w:rsidRPr="00D51890" w:rsidRDefault="00D51890" w:rsidP="00545FA6">
      <w:pPr>
        <w:pStyle w:val="Salutation"/>
        <w:ind w:firstLine="720"/>
        <w:rPr>
          <w:sz w:val="24"/>
          <w:szCs w:val="24"/>
        </w:rPr>
      </w:pPr>
      <w:r>
        <w:rPr>
          <w:sz w:val="24"/>
          <w:szCs w:val="24"/>
        </w:rPr>
        <w:t>Recently the City began requiring an approved ESC plan in Work Orders (construction</w:t>
      </w:r>
      <w:r w:rsidRPr="00D51890">
        <w:rPr>
          <w:sz w:val="24"/>
          <w:szCs w:val="24"/>
        </w:rPr>
        <w:t xml:space="preserve"> plans in the City ROW).  As you know, most projects consist of two phases.</w:t>
      </w:r>
    </w:p>
    <w:p w:rsidR="00D51890" w:rsidRDefault="00D51890" w:rsidP="00D51890">
      <w:pPr>
        <w:rPr>
          <w:sz w:val="24"/>
          <w:szCs w:val="24"/>
        </w:rPr>
      </w:pPr>
      <w:r w:rsidRPr="00D51890">
        <w:rPr>
          <w:sz w:val="24"/>
          <w:szCs w:val="24"/>
        </w:rPr>
        <w:t xml:space="preserve">The first phase </w:t>
      </w:r>
      <w:r>
        <w:rPr>
          <w:sz w:val="24"/>
          <w:szCs w:val="24"/>
        </w:rPr>
        <w:t>is the grading of the entire site, which in general requires edge controls.  The second phase is the vertical phase, which requires inlet protection, on-lot ponds, other sediment BMPS based on slope.  Comments/approvals will be broken into two phases.</w:t>
      </w:r>
    </w:p>
    <w:p w:rsidR="00D51890" w:rsidRDefault="00D51890" w:rsidP="00545FA6">
      <w:pPr>
        <w:pStyle w:val="Salutation"/>
        <w:ind w:firstLine="720"/>
        <w:rPr>
          <w:sz w:val="24"/>
          <w:szCs w:val="24"/>
        </w:rPr>
      </w:pPr>
      <w:r>
        <w:rPr>
          <w:sz w:val="24"/>
          <w:szCs w:val="24"/>
        </w:rPr>
        <w:t>Stormwater Quality provides the following comments on the ESC plan for the first phase.</w:t>
      </w:r>
    </w:p>
    <w:p w:rsidR="0069738B" w:rsidRDefault="0069738B" w:rsidP="00AE7716">
      <w:pPr>
        <w:pStyle w:val="Salutation"/>
        <w:ind w:left="1440"/>
        <w:rPr>
          <w:sz w:val="24"/>
          <w:szCs w:val="24"/>
        </w:rPr>
      </w:pPr>
    </w:p>
    <w:p w:rsidR="000A034A" w:rsidRDefault="000A034A" w:rsidP="000A034A">
      <w:pPr>
        <w:pStyle w:val="ListParagraph"/>
        <w:numPr>
          <w:ilvl w:val="0"/>
          <w:numId w:val="13"/>
        </w:numPr>
        <w:rPr>
          <w:sz w:val="24"/>
          <w:szCs w:val="24"/>
        </w:rPr>
      </w:pPr>
      <w:r>
        <w:rPr>
          <w:sz w:val="24"/>
          <w:szCs w:val="24"/>
        </w:rPr>
        <w:t xml:space="preserve">Mirehaven Parkway has relatively long and steep sections that drain to existing roadways.  Stormwater Quality has seen this at a recent project and a BMP(s) in addition to the entrance is required to keep sediment out of the streets.  I’ve attached a photo of the project.  An offline sediment pond, northwest of the entrance to Tierra Pintada could work.  For the long run to the north </w:t>
      </w:r>
      <w:r w:rsidR="00AE7716">
        <w:rPr>
          <w:sz w:val="24"/>
          <w:szCs w:val="24"/>
        </w:rPr>
        <w:t>since the grading plan shows an LID swale in the median, the contractor could grade the swale in the middle, then waddles could be installed every 100 feet or so.</w:t>
      </w:r>
      <w:r>
        <w:rPr>
          <w:sz w:val="24"/>
          <w:szCs w:val="24"/>
        </w:rPr>
        <w:t xml:space="preserve"> </w:t>
      </w:r>
    </w:p>
    <w:p w:rsidR="00AE7716" w:rsidRDefault="00AE7716" w:rsidP="000A034A">
      <w:pPr>
        <w:pStyle w:val="ListParagraph"/>
        <w:numPr>
          <w:ilvl w:val="0"/>
          <w:numId w:val="13"/>
        </w:numPr>
        <w:rPr>
          <w:sz w:val="24"/>
          <w:szCs w:val="24"/>
        </w:rPr>
      </w:pPr>
      <w:r>
        <w:rPr>
          <w:sz w:val="24"/>
          <w:szCs w:val="24"/>
        </w:rPr>
        <w:t>ABQ Canyon Dr is another long steep stretch.  A pond or berm could be built at the downstream end.</w:t>
      </w:r>
    </w:p>
    <w:p w:rsidR="00AE7716" w:rsidRDefault="00AE7716" w:rsidP="000A034A">
      <w:pPr>
        <w:pStyle w:val="ListParagraph"/>
        <w:numPr>
          <w:ilvl w:val="0"/>
          <w:numId w:val="13"/>
        </w:numPr>
        <w:rPr>
          <w:sz w:val="24"/>
          <w:szCs w:val="24"/>
        </w:rPr>
      </w:pPr>
      <w:r>
        <w:rPr>
          <w:sz w:val="24"/>
          <w:szCs w:val="24"/>
        </w:rPr>
        <w:t>A pond or berm could be proposed a</w:t>
      </w:r>
      <w:r w:rsidR="00C17B80">
        <w:rPr>
          <w:sz w:val="24"/>
          <w:szCs w:val="24"/>
        </w:rPr>
        <w:t>t</w:t>
      </w:r>
      <w:r>
        <w:rPr>
          <w:sz w:val="24"/>
          <w:szCs w:val="24"/>
        </w:rPr>
        <w:t xml:space="preserve"> the north end of Vista Ciudad DR.</w:t>
      </w:r>
    </w:p>
    <w:p w:rsidR="00AE7716" w:rsidRDefault="00AE7716" w:rsidP="000A034A">
      <w:pPr>
        <w:pStyle w:val="ListParagraph"/>
        <w:numPr>
          <w:ilvl w:val="0"/>
          <w:numId w:val="13"/>
        </w:numPr>
        <w:rPr>
          <w:sz w:val="24"/>
          <w:szCs w:val="24"/>
        </w:rPr>
      </w:pPr>
      <w:r>
        <w:rPr>
          <w:sz w:val="24"/>
          <w:szCs w:val="24"/>
        </w:rPr>
        <w:t>It seems a BMP similar to the BMP at the north end of Willow Canyon Trl in Del Webb would work.</w:t>
      </w:r>
    </w:p>
    <w:p w:rsidR="00AE7716" w:rsidRDefault="00F322A9" w:rsidP="00AE7716">
      <w:pPr>
        <w:pStyle w:val="Salutation"/>
        <w:numPr>
          <w:ilvl w:val="0"/>
          <w:numId w:val="13"/>
        </w:numPr>
        <w:rPr>
          <w:sz w:val="24"/>
          <w:szCs w:val="24"/>
        </w:rPr>
      </w:pPr>
      <w:r>
        <w:rPr>
          <w:sz w:val="24"/>
          <w:szCs w:val="24"/>
        </w:rPr>
        <w:t>There is currently an open storm drain in the northeast corner.  It is in a sediment pond, but could probably use a large wattle.</w:t>
      </w:r>
    </w:p>
    <w:p w:rsidR="005718FD" w:rsidRDefault="005718FD" w:rsidP="00AE7716">
      <w:pPr>
        <w:pStyle w:val="Salutation"/>
        <w:ind w:firstLine="720"/>
        <w:rPr>
          <w:sz w:val="24"/>
          <w:szCs w:val="24"/>
        </w:rPr>
      </w:pPr>
    </w:p>
    <w:p w:rsidR="00214007" w:rsidRDefault="00214007" w:rsidP="00AE7716">
      <w:pPr>
        <w:pStyle w:val="Salutation"/>
        <w:ind w:firstLine="720"/>
        <w:rPr>
          <w:sz w:val="24"/>
          <w:szCs w:val="24"/>
        </w:rPr>
      </w:pPr>
    </w:p>
    <w:p w:rsidR="00214007" w:rsidRDefault="00214007" w:rsidP="00AE7716">
      <w:pPr>
        <w:pStyle w:val="Salutation"/>
        <w:ind w:firstLine="720"/>
        <w:rPr>
          <w:sz w:val="24"/>
          <w:szCs w:val="24"/>
        </w:rPr>
      </w:pPr>
    </w:p>
    <w:p w:rsidR="00214007" w:rsidRDefault="00214007" w:rsidP="00AE7716">
      <w:pPr>
        <w:pStyle w:val="Salutation"/>
        <w:ind w:firstLine="720"/>
        <w:rPr>
          <w:sz w:val="24"/>
          <w:szCs w:val="24"/>
        </w:rPr>
      </w:pPr>
    </w:p>
    <w:p w:rsidR="00214007" w:rsidRDefault="00214007" w:rsidP="00AE7716">
      <w:pPr>
        <w:pStyle w:val="Salutation"/>
        <w:ind w:firstLine="720"/>
        <w:rPr>
          <w:sz w:val="24"/>
          <w:szCs w:val="24"/>
        </w:rPr>
      </w:pPr>
    </w:p>
    <w:p w:rsidR="00214007" w:rsidRDefault="00214007" w:rsidP="00AE7716">
      <w:pPr>
        <w:pStyle w:val="Salutation"/>
        <w:ind w:firstLine="720"/>
        <w:rPr>
          <w:sz w:val="24"/>
          <w:szCs w:val="24"/>
        </w:rPr>
      </w:pPr>
    </w:p>
    <w:p w:rsidR="00214007" w:rsidRDefault="00214007" w:rsidP="00AE7716">
      <w:pPr>
        <w:pStyle w:val="Salutation"/>
        <w:ind w:firstLine="720"/>
        <w:rPr>
          <w:sz w:val="24"/>
          <w:szCs w:val="24"/>
        </w:rPr>
      </w:pPr>
    </w:p>
    <w:p w:rsidR="00214007" w:rsidRDefault="00214007" w:rsidP="00AE7716">
      <w:pPr>
        <w:pStyle w:val="Salutation"/>
        <w:ind w:firstLine="720"/>
        <w:rPr>
          <w:sz w:val="24"/>
          <w:szCs w:val="24"/>
        </w:rPr>
      </w:pPr>
    </w:p>
    <w:p w:rsidR="00214007" w:rsidRDefault="00214007" w:rsidP="00AE7716">
      <w:pPr>
        <w:pStyle w:val="Salutation"/>
        <w:ind w:firstLine="720"/>
        <w:rPr>
          <w:sz w:val="24"/>
          <w:szCs w:val="24"/>
        </w:rPr>
      </w:pPr>
    </w:p>
    <w:p w:rsidR="00214007" w:rsidRDefault="00214007" w:rsidP="00AE7716">
      <w:pPr>
        <w:pStyle w:val="Salutation"/>
        <w:ind w:firstLine="720"/>
        <w:rPr>
          <w:sz w:val="24"/>
          <w:szCs w:val="24"/>
        </w:rPr>
      </w:pPr>
    </w:p>
    <w:p w:rsidR="00214007" w:rsidRDefault="00214007" w:rsidP="00AE7716">
      <w:pPr>
        <w:pStyle w:val="Salutation"/>
        <w:ind w:firstLine="720"/>
        <w:rPr>
          <w:sz w:val="24"/>
          <w:szCs w:val="24"/>
        </w:rPr>
      </w:pPr>
    </w:p>
    <w:p w:rsidR="00214007" w:rsidRDefault="00214007" w:rsidP="00AE7716">
      <w:pPr>
        <w:pStyle w:val="Salutation"/>
        <w:ind w:firstLine="720"/>
        <w:rPr>
          <w:sz w:val="24"/>
          <w:szCs w:val="24"/>
        </w:rPr>
      </w:pPr>
    </w:p>
    <w:p w:rsidR="00214007" w:rsidRDefault="00214007" w:rsidP="00AE7716">
      <w:pPr>
        <w:pStyle w:val="Salutation"/>
        <w:ind w:firstLine="720"/>
        <w:rPr>
          <w:sz w:val="24"/>
          <w:szCs w:val="24"/>
        </w:rPr>
      </w:pPr>
    </w:p>
    <w:p w:rsidR="00AE7716" w:rsidRDefault="00AE7716" w:rsidP="00AE7716">
      <w:pPr>
        <w:pStyle w:val="Salutation"/>
        <w:ind w:firstLine="720"/>
        <w:rPr>
          <w:sz w:val="24"/>
          <w:szCs w:val="24"/>
        </w:rPr>
      </w:pPr>
      <w:bookmarkStart w:id="0" w:name="_GoBack"/>
      <w:bookmarkEnd w:id="0"/>
      <w:r>
        <w:rPr>
          <w:sz w:val="24"/>
          <w:szCs w:val="24"/>
        </w:rPr>
        <w:t xml:space="preserve">Stormwater Quality provides the following comments on the ESC plan for the </w:t>
      </w:r>
      <w:r>
        <w:rPr>
          <w:sz w:val="24"/>
          <w:szCs w:val="24"/>
        </w:rPr>
        <w:t>second</w:t>
      </w:r>
      <w:r>
        <w:rPr>
          <w:sz w:val="24"/>
          <w:szCs w:val="24"/>
        </w:rPr>
        <w:t xml:space="preserve"> phase</w:t>
      </w:r>
      <w:r>
        <w:rPr>
          <w:sz w:val="24"/>
          <w:szCs w:val="24"/>
        </w:rPr>
        <w:t xml:space="preserve"> (Streets and storm drain being constructed and for after streets and storm drain are constructed and pads are graded.  Includes </w:t>
      </w:r>
      <w:r w:rsidR="00214007">
        <w:rPr>
          <w:sz w:val="24"/>
          <w:szCs w:val="24"/>
        </w:rPr>
        <w:t xml:space="preserve">Work Order and </w:t>
      </w:r>
      <w:r>
        <w:rPr>
          <w:sz w:val="24"/>
          <w:szCs w:val="24"/>
        </w:rPr>
        <w:t>Building Permit approval)</w:t>
      </w:r>
    </w:p>
    <w:p w:rsidR="00AE7716" w:rsidRDefault="00AE7716" w:rsidP="00AE7716">
      <w:pPr>
        <w:pStyle w:val="ListParagraph"/>
        <w:numPr>
          <w:ilvl w:val="0"/>
          <w:numId w:val="14"/>
        </w:numPr>
        <w:rPr>
          <w:sz w:val="24"/>
          <w:szCs w:val="24"/>
        </w:rPr>
      </w:pPr>
      <w:r>
        <w:rPr>
          <w:sz w:val="24"/>
          <w:szCs w:val="24"/>
        </w:rPr>
        <w:t>Provide inlet protection for street inlets.</w:t>
      </w:r>
      <w:r w:rsidRPr="00AE7716">
        <w:rPr>
          <w:sz w:val="24"/>
          <w:szCs w:val="24"/>
        </w:rPr>
        <w:t xml:space="preserve"> </w:t>
      </w:r>
      <w:r w:rsidR="00F322A9">
        <w:rPr>
          <w:sz w:val="24"/>
          <w:szCs w:val="24"/>
        </w:rPr>
        <w:t xml:space="preserve"> </w:t>
      </w:r>
      <w:r w:rsidR="005718FD">
        <w:rPr>
          <w:sz w:val="24"/>
          <w:szCs w:val="24"/>
        </w:rPr>
        <w:t>T</w:t>
      </w:r>
      <w:r w:rsidR="00F322A9">
        <w:rPr>
          <w:sz w:val="24"/>
          <w:szCs w:val="24"/>
        </w:rPr>
        <w:t xml:space="preserve">he green L-shaped ones </w:t>
      </w:r>
      <w:r w:rsidR="005718FD">
        <w:rPr>
          <w:sz w:val="24"/>
          <w:szCs w:val="24"/>
        </w:rPr>
        <w:t xml:space="preserve">appear to work that </w:t>
      </w:r>
      <w:r w:rsidR="00F322A9">
        <w:rPr>
          <w:sz w:val="24"/>
          <w:szCs w:val="24"/>
        </w:rPr>
        <w:t>Superior is currently using, but I don’t see them on the detail sheet.</w:t>
      </w:r>
      <w:r w:rsidR="00C17B80">
        <w:rPr>
          <w:sz w:val="24"/>
          <w:szCs w:val="24"/>
        </w:rPr>
        <w:t xml:space="preserve">  I saw note 13, but all inlets are susceptible to an inflow of sediment and showing the location (IP) on the plan would be more effective than a note.</w:t>
      </w:r>
    </w:p>
    <w:p w:rsidR="00F322A9" w:rsidRDefault="005718FD" w:rsidP="00AE7716">
      <w:pPr>
        <w:pStyle w:val="ListParagraph"/>
        <w:numPr>
          <w:ilvl w:val="0"/>
          <w:numId w:val="14"/>
        </w:numPr>
        <w:rPr>
          <w:sz w:val="24"/>
          <w:szCs w:val="24"/>
        </w:rPr>
      </w:pPr>
      <w:r>
        <w:rPr>
          <w:sz w:val="24"/>
          <w:szCs w:val="24"/>
        </w:rPr>
        <w:t>A BMP should be proposed in the front yards perpendicular to the street along the steeper streets (slope&gt;2.5%) to slow down the water and prevent sediment from depositing in the street at the bottom of the hill.  Note 6 speaks to this, but it is not c</w:t>
      </w:r>
      <w:r w:rsidR="00C17B80">
        <w:rPr>
          <w:sz w:val="24"/>
          <w:szCs w:val="24"/>
        </w:rPr>
        <w:t>lear how it will be implemented and leaving it up to the contractor does not appear effective based on over 200 field inspections.  BMPs similar to Valle Vista may be effective.</w:t>
      </w:r>
    </w:p>
    <w:p w:rsidR="005718FD" w:rsidRPr="00AE7716" w:rsidRDefault="005718FD" w:rsidP="005718FD">
      <w:pPr>
        <w:pStyle w:val="ListParagraph"/>
        <w:ind w:left="1080"/>
        <w:rPr>
          <w:sz w:val="24"/>
          <w:szCs w:val="24"/>
        </w:rPr>
      </w:pPr>
    </w:p>
    <w:p w:rsidR="00AE7716" w:rsidRDefault="00AE7716" w:rsidP="00AE7716">
      <w:pPr>
        <w:pStyle w:val="Salutation"/>
        <w:ind w:firstLine="720"/>
        <w:rPr>
          <w:sz w:val="24"/>
          <w:szCs w:val="24"/>
        </w:rPr>
      </w:pPr>
      <w:r>
        <w:rPr>
          <w:sz w:val="24"/>
          <w:szCs w:val="24"/>
        </w:rPr>
        <w:t xml:space="preserve"> </w:t>
      </w:r>
    </w:p>
    <w:p w:rsidR="00AE7716" w:rsidRPr="00AE7716" w:rsidRDefault="00AE7716" w:rsidP="00AE7716">
      <w:pPr>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4948AA">
      <w:pgSz w:w="12240" w:h="15840" w:code="1"/>
      <w:pgMar w:top="1440" w:right="1440" w:bottom="1440" w:left="2160"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16E50B2C"/>
    <w:multiLevelType w:val="hybridMultilevel"/>
    <w:tmpl w:val="4B1609B2"/>
    <w:lvl w:ilvl="0" w:tplc="52A606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9">
    <w:nsid w:val="630C1F9E"/>
    <w:multiLevelType w:val="hybridMultilevel"/>
    <w:tmpl w:val="09509052"/>
    <w:lvl w:ilvl="0" w:tplc="CC0C7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F475600"/>
    <w:multiLevelType w:val="hybridMultilevel"/>
    <w:tmpl w:val="07F8392C"/>
    <w:lvl w:ilvl="0" w:tplc="663A5D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4"/>
  </w:num>
  <w:num w:numId="4">
    <w:abstractNumId w:val="2"/>
  </w:num>
  <w:num w:numId="5">
    <w:abstractNumId w:val="6"/>
  </w:num>
  <w:num w:numId="6">
    <w:abstractNumId w:val="7"/>
  </w:num>
  <w:num w:numId="7">
    <w:abstractNumId w:val="5"/>
  </w:num>
  <w:num w:numId="8">
    <w:abstractNumId w:val="8"/>
  </w:num>
  <w:num w:numId="9">
    <w:abstractNumId w:val="11"/>
  </w:num>
  <w:num w:numId="10">
    <w:abstractNumId w:val="13"/>
  </w:num>
  <w:num w:numId="11">
    <w:abstractNumId w:val="3"/>
  </w:num>
  <w:num w:numId="12">
    <w:abstractNumId w:val="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86469"/>
    <w:rsid w:val="000A034A"/>
    <w:rsid w:val="000B1889"/>
    <w:rsid w:val="000D6440"/>
    <w:rsid w:val="000E1755"/>
    <w:rsid w:val="0013218F"/>
    <w:rsid w:val="00170F1D"/>
    <w:rsid w:val="001C475C"/>
    <w:rsid w:val="001D6719"/>
    <w:rsid w:val="00214007"/>
    <w:rsid w:val="00256E65"/>
    <w:rsid w:val="00262FEC"/>
    <w:rsid w:val="002B351F"/>
    <w:rsid w:val="002F0128"/>
    <w:rsid w:val="00307D49"/>
    <w:rsid w:val="0031749F"/>
    <w:rsid w:val="00341582"/>
    <w:rsid w:val="00371870"/>
    <w:rsid w:val="003C67F0"/>
    <w:rsid w:val="003D6E55"/>
    <w:rsid w:val="003D7D53"/>
    <w:rsid w:val="00401CE0"/>
    <w:rsid w:val="00416942"/>
    <w:rsid w:val="0042797E"/>
    <w:rsid w:val="004345E2"/>
    <w:rsid w:val="00481AD0"/>
    <w:rsid w:val="00484117"/>
    <w:rsid w:val="004948AA"/>
    <w:rsid w:val="004E554D"/>
    <w:rsid w:val="00545FA6"/>
    <w:rsid w:val="005718FD"/>
    <w:rsid w:val="00584008"/>
    <w:rsid w:val="005857D7"/>
    <w:rsid w:val="005923E6"/>
    <w:rsid w:val="005D0DBE"/>
    <w:rsid w:val="005D27AE"/>
    <w:rsid w:val="005D7763"/>
    <w:rsid w:val="00631A3F"/>
    <w:rsid w:val="006928E9"/>
    <w:rsid w:val="0069738B"/>
    <w:rsid w:val="00731FE7"/>
    <w:rsid w:val="007A5074"/>
    <w:rsid w:val="007C66C1"/>
    <w:rsid w:val="007E266A"/>
    <w:rsid w:val="007E4523"/>
    <w:rsid w:val="007E5A26"/>
    <w:rsid w:val="008B05A4"/>
    <w:rsid w:val="008B7F27"/>
    <w:rsid w:val="008C656D"/>
    <w:rsid w:val="008F4621"/>
    <w:rsid w:val="00970B93"/>
    <w:rsid w:val="009B1BF7"/>
    <w:rsid w:val="009D70C3"/>
    <w:rsid w:val="00A00848"/>
    <w:rsid w:val="00A52682"/>
    <w:rsid w:val="00A56FCA"/>
    <w:rsid w:val="00A731B3"/>
    <w:rsid w:val="00A764A8"/>
    <w:rsid w:val="00AA157C"/>
    <w:rsid w:val="00AB029C"/>
    <w:rsid w:val="00AB1F71"/>
    <w:rsid w:val="00AB3259"/>
    <w:rsid w:val="00AE7716"/>
    <w:rsid w:val="00B246AB"/>
    <w:rsid w:val="00B56E22"/>
    <w:rsid w:val="00BD2BB8"/>
    <w:rsid w:val="00C13CBD"/>
    <w:rsid w:val="00C17B80"/>
    <w:rsid w:val="00C562ED"/>
    <w:rsid w:val="00CC20ED"/>
    <w:rsid w:val="00CF7AEA"/>
    <w:rsid w:val="00D07EFA"/>
    <w:rsid w:val="00D27D42"/>
    <w:rsid w:val="00D51890"/>
    <w:rsid w:val="00D57771"/>
    <w:rsid w:val="00DE7DDB"/>
    <w:rsid w:val="00E96D20"/>
    <w:rsid w:val="00E97D5E"/>
    <w:rsid w:val="00EA08BB"/>
    <w:rsid w:val="00F12EC7"/>
    <w:rsid w:val="00F322A9"/>
    <w:rsid w:val="00F375E8"/>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0A03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0A0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496</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6</cp:revision>
  <cp:lastPrinted>2016-01-11T22:57:00Z</cp:lastPrinted>
  <dcterms:created xsi:type="dcterms:W3CDTF">2016-01-11T20:00:00Z</dcterms:created>
  <dcterms:modified xsi:type="dcterms:W3CDTF">2016-01-11T23:14:00Z</dcterms:modified>
</cp:coreProperties>
</file>