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CD93" w14:textId="38E4FD24" w:rsidR="00AC16D6" w:rsidRDefault="004C5D95" w:rsidP="00FF5556">
      <w:pPr>
        <w:rPr>
          <w:rFonts w:ascii="Times New Roman" w:hAnsi="Times New Roman"/>
          <w:sz w:val="24"/>
          <w:szCs w:val="24"/>
        </w:rPr>
      </w:pPr>
      <w:r>
        <w:rPr>
          <w:rFonts w:ascii="Times New Roman" w:hAnsi="Times New Roman"/>
          <w:sz w:val="24"/>
          <w:szCs w:val="24"/>
        </w:rPr>
        <w:t>August</w:t>
      </w:r>
      <w:r w:rsidR="002E7A53">
        <w:rPr>
          <w:rFonts w:ascii="Times New Roman" w:hAnsi="Times New Roman"/>
          <w:sz w:val="24"/>
          <w:szCs w:val="24"/>
        </w:rPr>
        <w:t xml:space="preserve"> </w:t>
      </w:r>
      <w:r w:rsidR="00CB0B8A">
        <w:rPr>
          <w:rFonts w:ascii="Times New Roman" w:hAnsi="Times New Roman"/>
          <w:sz w:val="24"/>
          <w:szCs w:val="24"/>
        </w:rPr>
        <w:t>19</w:t>
      </w:r>
      <w:r w:rsidR="00A240C2">
        <w:rPr>
          <w:rFonts w:ascii="Times New Roman" w:hAnsi="Times New Roman"/>
          <w:sz w:val="24"/>
          <w:szCs w:val="24"/>
        </w:rPr>
        <w:t>, 2024</w:t>
      </w:r>
    </w:p>
    <w:p w14:paraId="40A88746" w14:textId="77777777" w:rsidR="00A240C2" w:rsidRPr="008401ED" w:rsidRDefault="00A240C2" w:rsidP="00FF5556">
      <w:pPr>
        <w:rPr>
          <w:rFonts w:ascii="Times New Roman" w:hAnsi="Times New Roman"/>
          <w:sz w:val="24"/>
          <w:szCs w:val="24"/>
        </w:rPr>
      </w:pPr>
    </w:p>
    <w:p w14:paraId="1C5A6079" w14:textId="77777777" w:rsidR="00FF5556" w:rsidRPr="008401ED" w:rsidRDefault="00FF5556" w:rsidP="00FF5556">
      <w:pPr>
        <w:rPr>
          <w:rFonts w:ascii="Times New Roman" w:hAnsi="Times New Roman"/>
          <w:sz w:val="24"/>
          <w:szCs w:val="24"/>
        </w:rPr>
      </w:pPr>
    </w:p>
    <w:p w14:paraId="5233C5D7"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David Soule, P.E.</w:t>
      </w:r>
      <w:r w:rsidRPr="002F44E1">
        <w:rPr>
          <w:rFonts w:ascii="Times New Roman" w:hAnsi="Times New Roman"/>
          <w:sz w:val="24"/>
          <w:szCs w:val="24"/>
        </w:rPr>
        <w:tab/>
      </w:r>
    </w:p>
    <w:p w14:paraId="2739B8AD"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Rio Grande Engineering</w:t>
      </w:r>
    </w:p>
    <w:p w14:paraId="6C6E8A14" w14:textId="77777777" w:rsidR="009D76D1" w:rsidRPr="002F44E1" w:rsidRDefault="009D76D1" w:rsidP="009D76D1">
      <w:pPr>
        <w:rPr>
          <w:rFonts w:ascii="Times New Roman" w:hAnsi="Times New Roman"/>
          <w:sz w:val="24"/>
          <w:szCs w:val="24"/>
        </w:rPr>
      </w:pPr>
      <w:r w:rsidRPr="002F44E1">
        <w:rPr>
          <w:rFonts w:ascii="Times New Roman" w:hAnsi="Times New Roman"/>
          <w:sz w:val="24"/>
          <w:szCs w:val="24"/>
        </w:rPr>
        <w:t>P.O. Box 93924</w:t>
      </w:r>
    </w:p>
    <w:p w14:paraId="67B41B2C" w14:textId="77777777" w:rsidR="009D76D1" w:rsidRDefault="009D76D1" w:rsidP="009D76D1">
      <w:pPr>
        <w:rPr>
          <w:rFonts w:ascii="Times New Roman" w:hAnsi="Times New Roman"/>
          <w:sz w:val="24"/>
          <w:szCs w:val="24"/>
        </w:rPr>
      </w:pPr>
      <w:r w:rsidRPr="002F44E1">
        <w:rPr>
          <w:rFonts w:ascii="Times New Roman" w:hAnsi="Times New Roman"/>
          <w:sz w:val="24"/>
          <w:szCs w:val="24"/>
        </w:rPr>
        <w:t>Albuquerque, NM 87199</w:t>
      </w:r>
    </w:p>
    <w:p w14:paraId="03835535" w14:textId="77777777" w:rsidR="009D76D1" w:rsidRPr="008401ED" w:rsidRDefault="009D76D1" w:rsidP="009D76D1">
      <w:pPr>
        <w:rPr>
          <w:rFonts w:ascii="Times New Roman" w:hAnsi="Times New Roman"/>
          <w:sz w:val="24"/>
          <w:szCs w:val="24"/>
        </w:rPr>
      </w:pPr>
    </w:p>
    <w:p w14:paraId="60688D25" w14:textId="77777777" w:rsidR="009D76D1" w:rsidRPr="008401ED" w:rsidRDefault="009D76D1" w:rsidP="009D76D1">
      <w:pPr>
        <w:rPr>
          <w:rFonts w:ascii="Times New Roman" w:hAnsi="Times New Roman"/>
          <w:sz w:val="24"/>
          <w:szCs w:val="24"/>
        </w:rPr>
      </w:pPr>
    </w:p>
    <w:p w14:paraId="25FBBBCE" w14:textId="7D824372" w:rsidR="00A240C2" w:rsidRDefault="009D76D1" w:rsidP="009D76D1">
      <w:pPr>
        <w:rPr>
          <w:rFonts w:ascii="Times New Roman" w:hAnsi="Times New Roman"/>
          <w:b/>
          <w:sz w:val="24"/>
          <w:szCs w:val="24"/>
        </w:rPr>
      </w:pPr>
      <w:r w:rsidRPr="00897063">
        <w:rPr>
          <w:rFonts w:ascii="Times New Roman" w:hAnsi="Times New Roman"/>
          <w:b/>
          <w:sz w:val="24"/>
          <w:szCs w:val="24"/>
        </w:rPr>
        <w:t>RE:</w:t>
      </w:r>
      <w:r w:rsidRPr="00897063">
        <w:rPr>
          <w:rFonts w:ascii="Times New Roman" w:hAnsi="Times New Roman"/>
          <w:b/>
          <w:sz w:val="24"/>
          <w:szCs w:val="24"/>
        </w:rPr>
        <w:tab/>
      </w:r>
      <w:r w:rsidR="004C5D95">
        <w:rPr>
          <w:rFonts w:ascii="Times New Roman" w:hAnsi="Times New Roman"/>
          <w:b/>
          <w:sz w:val="24"/>
          <w:szCs w:val="24"/>
        </w:rPr>
        <w:t xml:space="preserve">2103 Los </w:t>
      </w:r>
      <w:proofErr w:type="spellStart"/>
      <w:r w:rsidR="004C5D95">
        <w:rPr>
          <w:rFonts w:ascii="Times New Roman" w:hAnsi="Times New Roman"/>
          <w:b/>
          <w:sz w:val="24"/>
          <w:szCs w:val="24"/>
        </w:rPr>
        <w:t>Luceros</w:t>
      </w:r>
      <w:proofErr w:type="spellEnd"/>
      <w:r w:rsidR="004C5D95">
        <w:rPr>
          <w:rFonts w:ascii="Times New Roman" w:hAnsi="Times New Roman"/>
          <w:b/>
          <w:sz w:val="24"/>
          <w:szCs w:val="24"/>
        </w:rPr>
        <w:t xml:space="preserve"> Rd. NW</w:t>
      </w:r>
    </w:p>
    <w:p w14:paraId="2455F454" w14:textId="77777777" w:rsidR="009D76D1" w:rsidRPr="00897063" w:rsidRDefault="009D76D1" w:rsidP="009D76D1">
      <w:pPr>
        <w:rPr>
          <w:rFonts w:ascii="Times New Roman" w:hAnsi="Times New Roman"/>
          <w:b/>
          <w:sz w:val="24"/>
          <w:szCs w:val="24"/>
        </w:rPr>
      </w:pPr>
      <w:r w:rsidRPr="00897063">
        <w:rPr>
          <w:rFonts w:ascii="Times New Roman" w:hAnsi="Times New Roman"/>
          <w:b/>
          <w:sz w:val="24"/>
          <w:szCs w:val="24"/>
        </w:rPr>
        <w:tab/>
        <w:t>Grading and Drainage Plan</w:t>
      </w:r>
    </w:p>
    <w:p w14:paraId="108B02E6" w14:textId="2938656D" w:rsidR="009D76D1" w:rsidRPr="00897063" w:rsidRDefault="009D76D1" w:rsidP="009D76D1">
      <w:pPr>
        <w:rPr>
          <w:rFonts w:ascii="Times New Roman" w:hAnsi="Times New Roman"/>
          <w:b/>
          <w:sz w:val="24"/>
          <w:szCs w:val="24"/>
        </w:rPr>
      </w:pPr>
      <w:r w:rsidRPr="00897063">
        <w:rPr>
          <w:rFonts w:ascii="Times New Roman" w:hAnsi="Times New Roman"/>
          <w:b/>
          <w:sz w:val="24"/>
          <w:szCs w:val="24"/>
        </w:rPr>
        <w:tab/>
        <w:t xml:space="preserve">Engineer’s Stamp Date: </w:t>
      </w:r>
      <w:r w:rsidR="002E7A53">
        <w:rPr>
          <w:rFonts w:ascii="Times New Roman" w:hAnsi="Times New Roman"/>
          <w:b/>
          <w:sz w:val="24"/>
          <w:szCs w:val="24"/>
        </w:rPr>
        <w:t>6/17/24</w:t>
      </w:r>
    </w:p>
    <w:p w14:paraId="3FFAF6DD" w14:textId="5991881A" w:rsidR="009D76D1" w:rsidRPr="00897063" w:rsidRDefault="009D76D1" w:rsidP="009D76D1">
      <w:pPr>
        <w:rPr>
          <w:rFonts w:ascii="Times New Roman" w:hAnsi="Times New Roman"/>
          <w:b/>
          <w:sz w:val="24"/>
          <w:szCs w:val="24"/>
        </w:rPr>
      </w:pPr>
      <w:r>
        <w:rPr>
          <w:rFonts w:ascii="Times New Roman" w:hAnsi="Times New Roman"/>
          <w:b/>
          <w:sz w:val="24"/>
          <w:szCs w:val="24"/>
        </w:rPr>
        <w:tab/>
        <w:t xml:space="preserve">Hydrology File: </w:t>
      </w:r>
      <w:r w:rsidR="002E7A53">
        <w:rPr>
          <w:rFonts w:ascii="Times New Roman" w:hAnsi="Times New Roman"/>
          <w:b/>
          <w:sz w:val="24"/>
          <w:szCs w:val="24"/>
        </w:rPr>
        <w:t>H1</w:t>
      </w:r>
      <w:r w:rsidR="00A142C6">
        <w:rPr>
          <w:rFonts w:ascii="Times New Roman" w:hAnsi="Times New Roman"/>
          <w:b/>
          <w:sz w:val="24"/>
          <w:szCs w:val="24"/>
        </w:rPr>
        <w:t>2</w:t>
      </w:r>
      <w:r w:rsidR="002E7A53">
        <w:rPr>
          <w:rFonts w:ascii="Times New Roman" w:hAnsi="Times New Roman"/>
          <w:b/>
          <w:sz w:val="24"/>
          <w:szCs w:val="24"/>
        </w:rPr>
        <w:t>D0</w:t>
      </w:r>
      <w:r w:rsidR="00A142C6">
        <w:rPr>
          <w:rFonts w:ascii="Times New Roman" w:hAnsi="Times New Roman"/>
          <w:b/>
          <w:sz w:val="24"/>
          <w:szCs w:val="24"/>
        </w:rPr>
        <w:t>2</w:t>
      </w:r>
      <w:r w:rsidR="002E7A53">
        <w:rPr>
          <w:rFonts w:ascii="Times New Roman" w:hAnsi="Times New Roman"/>
          <w:b/>
          <w:sz w:val="24"/>
          <w:szCs w:val="24"/>
        </w:rPr>
        <w:t>5</w:t>
      </w:r>
    </w:p>
    <w:p w14:paraId="19DD56CD" w14:textId="73B1DE7B" w:rsidR="009D76D1" w:rsidRDefault="009D76D1" w:rsidP="009D76D1">
      <w:pPr>
        <w:rPr>
          <w:rFonts w:ascii="Times New Roman" w:hAnsi="Times New Roman"/>
          <w:sz w:val="24"/>
          <w:szCs w:val="24"/>
        </w:rPr>
      </w:pPr>
    </w:p>
    <w:p w14:paraId="09B118A3" w14:textId="77777777" w:rsidR="00CB0B8A" w:rsidRPr="008401ED" w:rsidRDefault="00CB0B8A" w:rsidP="009D76D1">
      <w:pPr>
        <w:rPr>
          <w:rFonts w:ascii="Times New Roman" w:hAnsi="Times New Roman"/>
          <w:sz w:val="24"/>
          <w:szCs w:val="24"/>
        </w:rPr>
      </w:pPr>
    </w:p>
    <w:p w14:paraId="4F8C8504" w14:textId="77777777" w:rsidR="009D76D1" w:rsidRPr="00897063" w:rsidRDefault="009D76D1" w:rsidP="009D76D1">
      <w:pPr>
        <w:rPr>
          <w:rFonts w:ascii="Times New Roman" w:hAnsi="Times New Roman"/>
          <w:sz w:val="24"/>
          <w:szCs w:val="24"/>
        </w:rPr>
      </w:pPr>
      <w:r w:rsidRPr="00897063">
        <w:rPr>
          <w:rFonts w:ascii="Times New Roman" w:hAnsi="Times New Roman"/>
          <w:sz w:val="24"/>
          <w:szCs w:val="24"/>
        </w:rPr>
        <w:t xml:space="preserve">Dear Mr. </w:t>
      </w:r>
      <w:r w:rsidRPr="002F44E1">
        <w:rPr>
          <w:rFonts w:ascii="Times New Roman" w:hAnsi="Times New Roman"/>
          <w:sz w:val="24"/>
          <w:szCs w:val="24"/>
        </w:rPr>
        <w:t>Soule</w:t>
      </w:r>
      <w:r w:rsidRPr="00897063">
        <w:rPr>
          <w:rFonts w:ascii="Times New Roman" w:hAnsi="Times New Roman"/>
          <w:sz w:val="24"/>
          <w:szCs w:val="24"/>
        </w:rPr>
        <w:t xml:space="preserve">: </w:t>
      </w:r>
    </w:p>
    <w:p w14:paraId="5CD7BC0C" w14:textId="77777777" w:rsidR="009D76D1" w:rsidRPr="00897063" w:rsidRDefault="009D76D1" w:rsidP="009D76D1">
      <w:pPr>
        <w:rPr>
          <w:rFonts w:ascii="Times New Roman" w:hAnsi="Times New Roman"/>
          <w:sz w:val="24"/>
          <w:szCs w:val="24"/>
        </w:rPr>
      </w:pPr>
    </w:p>
    <w:p w14:paraId="5B561124" w14:textId="4E1F7F2C" w:rsidR="008401ED" w:rsidRDefault="008401ED" w:rsidP="008401ED">
      <w:pPr>
        <w:rPr>
          <w:rFonts w:ascii="Times New Roman" w:hAnsi="Times New Roman"/>
          <w:sz w:val="24"/>
          <w:szCs w:val="24"/>
        </w:rPr>
      </w:pPr>
      <w:r w:rsidRPr="00A273D3">
        <w:rPr>
          <w:rFonts w:ascii="Times New Roman" w:hAnsi="Times New Roman"/>
          <w:sz w:val="24"/>
          <w:szCs w:val="24"/>
        </w:rPr>
        <w:t xml:space="preserve">Based upon the information provided in your submittal received </w:t>
      </w:r>
      <w:r w:rsidR="002E7A53">
        <w:rPr>
          <w:rFonts w:ascii="Times New Roman" w:hAnsi="Times New Roman"/>
          <w:sz w:val="24"/>
          <w:szCs w:val="24"/>
        </w:rPr>
        <w:t>0</w:t>
      </w:r>
      <w:r w:rsidR="004C5D95">
        <w:rPr>
          <w:rFonts w:ascii="Times New Roman" w:hAnsi="Times New Roman"/>
          <w:sz w:val="24"/>
          <w:szCs w:val="24"/>
        </w:rPr>
        <w:t>7</w:t>
      </w:r>
      <w:r>
        <w:rPr>
          <w:rFonts w:ascii="Times New Roman" w:hAnsi="Times New Roman"/>
          <w:sz w:val="24"/>
          <w:szCs w:val="24"/>
        </w:rPr>
        <w:t>/</w:t>
      </w:r>
      <w:r w:rsidR="004C5D95">
        <w:rPr>
          <w:rFonts w:ascii="Times New Roman" w:hAnsi="Times New Roman"/>
          <w:sz w:val="24"/>
          <w:szCs w:val="24"/>
        </w:rPr>
        <w:t>23</w:t>
      </w:r>
      <w:r>
        <w:rPr>
          <w:rFonts w:ascii="Times New Roman" w:hAnsi="Times New Roman"/>
          <w:sz w:val="24"/>
          <w:szCs w:val="24"/>
        </w:rPr>
        <w:t>/202</w:t>
      </w:r>
      <w:r w:rsidR="00315D7E">
        <w:rPr>
          <w:rFonts w:ascii="Times New Roman" w:hAnsi="Times New Roman"/>
          <w:sz w:val="24"/>
          <w:szCs w:val="24"/>
        </w:rPr>
        <w:t>4</w:t>
      </w:r>
      <w:r w:rsidRPr="00A273D3">
        <w:rPr>
          <w:rFonts w:ascii="Times New Roman" w:hAnsi="Times New Roman"/>
          <w:sz w:val="24"/>
          <w:szCs w:val="24"/>
        </w:rPr>
        <w:t xml:space="preserve">, the Grading </w:t>
      </w:r>
      <w:r>
        <w:rPr>
          <w:rFonts w:ascii="Times New Roman" w:hAnsi="Times New Roman"/>
          <w:sz w:val="24"/>
          <w:szCs w:val="24"/>
        </w:rPr>
        <w:t>&amp;</w:t>
      </w:r>
      <w:r w:rsidRPr="00A273D3">
        <w:rPr>
          <w:rFonts w:ascii="Times New Roman" w:hAnsi="Times New Roman"/>
          <w:sz w:val="24"/>
          <w:szCs w:val="24"/>
        </w:rPr>
        <w:t xml:space="preserve"> Drainage Plan</w:t>
      </w:r>
      <w:r w:rsidRPr="00DA2EB4">
        <w:t xml:space="preserve"> </w:t>
      </w:r>
      <w:r w:rsidR="00315D7E">
        <w:rPr>
          <w:rFonts w:ascii="Times New Roman" w:hAnsi="Times New Roman"/>
          <w:b/>
          <w:sz w:val="24"/>
          <w:szCs w:val="24"/>
        </w:rPr>
        <w:t>is</w:t>
      </w:r>
      <w:r>
        <w:rPr>
          <w:rFonts w:ascii="Times New Roman" w:hAnsi="Times New Roman"/>
          <w:b/>
          <w:sz w:val="24"/>
          <w:szCs w:val="24"/>
        </w:rPr>
        <w:t xml:space="preserve"> </w:t>
      </w:r>
      <w:r w:rsidRPr="00AC54DD">
        <w:rPr>
          <w:rFonts w:ascii="Times New Roman" w:hAnsi="Times New Roman"/>
          <w:b/>
          <w:sz w:val="24"/>
          <w:szCs w:val="24"/>
        </w:rPr>
        <w:t>not</w:t>
      </w:r>
      <w:r w:rsidRPr="00A273D3">
        <w:rPr>
          <w:rFonts w:ascii="Times New Roman" w:hAnsi="Times New Roman"/>
          <w:sz w:val="24"/>
          <w:szCs w:val="24"/>
        </w:rPr>
        <w:t xml:space="preserve"> approved for Building</w:t>
      </w:r>
      <w:r>
        <w:rPr>
          <w:rFonts w:ascii="Times New Roman" w:hAnsi="Times New Roman"/>
          <w:sz w:val="24"/>
          <w:szCs w:val="24"/>
        </w:rPr>
        <w:t xml:space="preserve"> Permit and Grading Permit.</w:t>
      </w:r>
      <w:r w:rsidRPr="00A273D3">
        <w:rPr>
          <w:rFonts w:ascii="Times New Roman" w:hAnsi="Times New Roman"/>
          <w:sz w:val="24"/>
          <w:szCs w:val="24"/>
        </w:rPr>
        <w:t xml:space="preserve">  The following comments need to be addressed for approval of the above referenced project:</w:t>
      </w:r>
    </w:p>
    <w:p w14:paraId="295E97F9" w14:textId="77777777" w:rsidR="00CB0B8A" w:rsidRDefault="00CB0B8A" w:rsidP="008401ED">
      <w:pPr>
        <w:rPr>
          <w:rFonts w:ascii="Times New Roman" w:hAnsi="Times New Roman"/>
          <w:sz w:val="24"/>
          <w:szCs w:val="24"/>
        </w:rPr>
      </w:pPr>
    </w:p>
    <w:p w14:paraId="092E4BDB" w14:textId="13ADA48A" w:rsidR="006240DA" w:rsidRDefault="006240DA" w:rsidP="00370F57">
      <w:pPr>
        <w:pStyle w:val="ListParagraph"/>
        <w:numPr>
          <w:ilvl w:val="0"/>
          <w:numId w:val="25"/>
        </w:numPr>
        <w:ind w:left="360"/>
        <w:contextualSpacing w:val="0"/>
        <w:rPr>
          <w:rFonts w:ascii="Times New Roman" w:hAnsi="Times New Roman"/>
          <w:sz w:val="24"/>
          <w:szCs w:val="24"/>
        </w:rPr>
      </w:pPr>
      <w:r>
        <w:rPr>
          <w:rFonts w:ascii="Times New Roman" w:hAnsi="Times New Roman"/>
          <w:sz w:val="24"/>
          <w:szCs w:val="24"/>
        </w:rPr>
        <w:t>For review and recording purposes, t</w:t>
      </w:r>
      <w:r w:rsidR="009042FF" w:rsidRPr="008203AB">
        <w:rPr>
          <w:rFonts w:ascii="Times New Roman" w:hAnsi="Times New Roman"/>
          <w:sz w:val="24"/>
          <w:szCs w:val="24"/>
        </w:rPr>
        <w:t>he</w:t>
      </w:r>
      <w:r>
        <w:rPr>
          <w:rFonts w:ascii="Times New Roman" w:hAnsi="Times New Roman"/>
          <w:sz w:val="24"/>
          <w:szCs w:val="24"/>
        </w:rPr>
        <w:t xml:space="preserve"> font size of the Weighted E Method information </w:t>
      </w:r>
      <w:r w:rsidR="00CB0B8A">
        <w:rPr>
          <w:rFonts w:ascii="Times New Roman" w:hAnsi="Times New Roman"/>
          <w:sz w:val="24"/>
          <w:szCs w:val="24"/>
        </w:rPr>
        <w:t xml:space="preserve">block </w:t>
      </w:r>
      <w:r>
        <w:rPr>
          <w:rFonts w:ascii="Times New Roman" w:hAnsi="Times New Roman"/>
          <w:sz w:val="24"/>
          <w:szCs w:val="24"/>
        </w:rPr>
        <w:t xml:space="preserve">should be at least the same </w:t>
      </w:r>
      <w:r w:rsidR="00CB0B8A">
        <w:rPr>
          <w:rFonts w:ascii="Times New Roman" w:hAnsi="Times New Roman"/>
          <w:sz w:val="24"/>
          <w:szCs w:val="24"/>
        </w:rPr>
        <w:t xml:space="preserve">font size </w:t>
      </w:r>
      <w:r>
        <w:rPr>
          <w:rFonts w:ascii="Times New Roman" w:hAnsi="Times New Roman"/>
          <w:sz w:val="24"/>
          <w:szCs w:val="24"/>
        </w:rPr>
        <w:t>as the EROSION CONTROL NOTES.</w:t>
      </w:r>
      <w:r w:rsidR="009042FF" w:rsidRPr="008203AB">
        <w:rPr>
          <w:rFonts w:ascii="Times New Roman" w:hAnsi="Times New Roman"/>
          <w:sz w:val="24"/>
          <w:szCs w:val="24"/>
        </w:rPr>
        <w:t xml:space="preserve"> </w:t>
      </w:r>
    </w:p>
    <w:p w14:paraId="3647F334" w14:textId="2510C31A" w:rsidR="006240DA" w:rsidRDefault="006240DA" w:rsidP="00370F57">
      <w:pPr>
        <w:pStyle w:val="ListParagraph"/>
        <w:numPr>
          <w:ilvl w:val="0"/>
          <w:numId w:val="25"/>
        </w:numPr>
        <w:ind w:left="360"/>
        <w:contextualSpacing w:val="0"/>
        <w:rPr>
          <w:rFonts w:ascii="Times New Roman" w:hAnsi="Times New Roman"/>
          <w:sz w:val="24"/>
          <w:szCs w:val="24"/>
        </w:rPr>
      </w:pPr>
      <w:r>
        <w:rPr>
          <w:rFonts w:ascii="Times New Roman" w:hAnsi="Times New Roman"/>
          <w:sz w:val="24"/>
          <w:szCs w:val="24"/>
        </w:rPr>
        <w:t xml:space="preserve">The narrative information below the </w:t>
      </w:r>
      <w:r w:rsidR="00CB0B8A">
        <w:rPr>
          <w:rFonts w:ascii="Times New Roman" w:hAnsi="Times New Roman"/>
          <w:sz w:val="24"/>
          <w:szCs w:val="24"/>
        </w:rPr>
        <w:t xml:space="preserve">Weighted E Method </w:t>
      </w:r>
      <w:r w:rsidR="009042FF" w:rsidRPr="008203AB">
        <w:rPr>
          <w:rFonts w:ascii="Times New Roman" w:hAnsi="Times New Roman"/>
          <w:sz w:val="24"/>
          <w:szCs w:val="24"/>
        </w:rPr>
        <w:t>calculation</w:t>
      </w:r>
      <w:r>
        <w:rPr>
          <w:rFonts w:ascii="Times New Roman" w:hAnsi="Times New Roman"/>
          <w:sz w:val="24"/>
          <w:szCs w:val="24"/>
        </w:rPr>
        <w:t>s</w:t>
      </w:r>
      <w:r w:rsidR="009042FF" w:rsidRPr="008203AB">
        <w:rPr>
          <w:rFonts w:ascii="Times New Roman" w:hAnsi="Times New Roman"/>
          <w:sz w:val="24"/>
          <w:szCs w:val="24"/>
        </w:rPr>
        <w:t xml:space="preserve"> </w:t>
      </w:r>
      <w:r>
        <w:rPr>
          <w:rFonts w:ascii="Times New Roman" w:hAnsi="Times New Roman"/>
          <w:sz w:val="24"/>
          <w:szCs w:val="24"/>
        </w:rPr>
        <w:t>appear</w:t>
      </w:r>
      <w:r w:rsidR="00CB0B8A">
        <w:rPr>
          <w:rFonts w:ascii="Times New Roman" w:hAnsi="Times New Roman"/>
          <w:sz w:val="24"/>
          <w:szCs w:val="24"/>
        </w:rPr>
        <w:t>s</w:t>
      </w:r>
      <w:r>
        <w:rPr>
          <w:rFonts w:ascii="Times New Roman" w:hAnsi="Times New Roman"/>
          <w:sz w:val="24"/>
          <w:szCs w:val="24"/>
        </w:rPr>
        <w:t xml:space="preserve"> </w:t>
      </w:r>
      <w:r w:rsidR="009042FF" w:rsidRPr="008203AB">
        <w:rPr>
          <w:rFonts w:ascii="Times New Roman" w:hAnsi="Times New Roman"/>
          <w:sz w:val="24"/>
          <w:szCs w:val="24"/>
        </w:rPr>
        <w:t>to be cut off</w:t>
      </w:r>
      <w:r w:rsidR="00337286">
        <w:rPr>
          <w:rFonts w:ascii="Times New Roman" w:hAnsi="Times New Roman"/>
          <w:sz w:val="24"/>
          <w:szCs w:val="24"/>
        </w:rPr>
        <w:t xml:space="preserve"> and should be reviewed</w:t>
      </w:r>
      <w:r>
        <w:rPr>
          <w:rFonts w:ascii="Times New Roman" w:hAnsi="Times New Roman"/>
          <w:sz w:val="24"/>
          <w:szCs w:val="24"/>
        </w:rPr>
        <w:t xml:space="preserve"> for accuracy and clarity</w:t>
      </w:r>
      <w:r w:rsidR="009042FF" w:rsidRPr="008203AB">
        <w:rPr>
          <w:rFonts w:ascii="Times New Roman" w:hAnsi="Times New Roman"/>
          <w:sz w:val="24"/>
          <w:szCs w:val="24"/>
        </w:rPr>
        <w:t xml:space="preserve">.  </w:t>
      </w:r>
      <w:r>
        <w:rPr>
          <w:rFonts w:ascii="Times New Roman" w:hAnsi="Times New Roman"/>
          <w:sz w:val="24"/>
          <w:szCs w:val="24"/>
        </w:rPr>
        <w:t xml:space="preserve">The revised resubmittal should show the corrected and </w:t>
      </w:r>
      <w:r w:rsidR="00337286">
        <w:rPr>
          <w:rFonts w:ascii="Times New Roman" w:hAnsi="Times New Roman"/>
          <w:sz w:val="24"/>
          <w:szCs w:val="24"/>
        </w:rPr>
        <w:t xml:space="preserve">appropriate </w:t>
      </w:r>
      <w:r w:rsidR="009042FF" w:rsidRPr="008203AB">
        <w:rPr>
          <w:rFonts w:ascii="Times New Roman" w:hAnsi="Times New Roman"/>
          <w:sz w:val="24"/>
          <w:szCs w:val="24"/>
        </w:rPr>
        <w:t xml:space="preserve">information.   </w:t>
      </w:r>
    </w:p>
    <w:p w14:paraId="095064FB" w14:textId="76461FAE" w:rsidR="009042FF" w:rsidRPr="008203AB" w:rsidRDefault="006240DA" w:rsidP="00370F57">
      <w:pPr>
        <w:pStyle w:val="ListParagraph"/>
        <w:numPr>
          <w:ilvl w:val="0"/>
          <w:numId w:val="25"/>
        </w:numPr>
        <w:ind w:left="360"/>
        <w:contextualSpacing w:val="0"/>
        <w:rPr>
          <w:rFonts w:ascii="Times New Roman" w:hAnsi="Times New Roman"/>
          <w:sz w:val="24"/>
          <w:szCs w:val="24"/>
        </w:rPr>
      </w:pPr>
      <w:r>
        <w:rPr>
          <w:rFonts w:ascii="Times New Roman" w:hAnsi="Times New Roman"/>
          <w:sz w:val="24"/>
          <w:szCs w:val="24"/>
        </w:rPr>
        <w:t xml:space="preserve">The narrative states “The ponds will </w:t>
      </w:r>
      <w:proofErr w:type="spellStart"/>
      <w:r>
        <w:rPr>
          <w:rFonts w:ascii="Times New Roman" w:hAnsi="Times New Roman"/>
          <w:sz w:val="24"/>
          <w:szCs w:val="24"/>
        </w:rPr>
        <w:t>overlow</w:t>
      </w:r>
      <w:proofErr w:type="spellEnd"/>
      <w:r>
        <w:rPr>
          <w:rFonts w:ascii="Times New Roman" w:hAnsi="Times New Roman"/>
          <w:sz w:val="24"/>
          <w:szCs w:val="24"/>
        </w:rPr>
        <w:t xml:space="preserve"> to the adjacent lots and </w:t>
      </w:r>
      <w:proofErr w:type="spellStart"/>
      <w:r>
        <w:rPr>
          <w:rFonts w:ascii="Times New Roman" w:hAnsi="Times New Roman"/>
          <w:sz w:val="24"/>
          <w:szCs w:val="24"/>
        </w:rPr>
        <w:t>ultimatly</w:t>
      </w:r>
      <w:proofErr w:type="spellEnd"/>
      <w:r>
        <w:rPr>
          <w:rFonts w:ascii="Times New Roman" w:hAnsi="Times New Roman"/>
          <w:sz w:val="24"/>
          <w:szCs w:val="24"/>
        </w:rPr>
        <w:t xml:space="preserve"> to the street in the event of a storm . . .” is not acceptable and </w:t>
      </w:r>
      <w:r w:rsidR="00CB0B8A">
        <w:rPr>
          <w:rFonts w:ascii="Times New Roman" w:hAnsi="Times New Roman"/>
          <w:sz w:val="24"/>
          <w:szCs w:val="24"/>
        </w:rPr>
        <w:t xml:space="preserve">the entire narrative </w:t>
      </w:r>
      <w:r>
        <w:rPr>
          <w:rFonts w:ascii="Times New Roman" w:hAnsi="Times New Roman"/>
          <w:sz w:val="24"/>
          <w:szCs w:val="24"/>
        </w:rPr>
        <w:t>should be reviewed and revised for accuracy</w:t>
      </w:r>
      <w:r w:rsidR="00CB0B8A">
        <w:rPr>
          <w:rFonts w:ascii="Times New Roman" w:hAnsi="Times New Roman"/>
          <w:sz w:val="24"/>
          <w:szCs w:val="24"/>
        </w:rPr>
        <w:t>, AND state</w:t>
      </w:r>
      <w:r>
        <w:rPr>
          <w:rFonts w:ascii="Times New Roman" w:hAnsi="Times New Roman"/>
          <w:sz w:val="24"/>
          <w:szCs w:val="24"/>
        </w:rPr>
        <w:t xml:space="preserve"> that no storm water will adversely impact adjacent lots.</w:t>
      </w:r>
      <w:r w:rsidR="009042FF" w:rsidRPr="008203AB">
        <w:rPr>
          <w:rFonts w:ascii="Times New Roman" w:hAnsi="Times New Roman"/>
          <w:sz w:val="24"/>
          <w:szCs w:val="24"/>
        </w:rPr>
        <w:t xml:space="preserve"> </w:t>
      </w:r>
    </w:p>
    <w:p w14:paraId="71B8D30B" w14:textId="5D2B6BDF" w:rsidR="00370F57" w:rsidRPr="008203AB" w:rsidRDefault="006240DA" w:rsidP="0088538B">
      <w:pPr>
        <w:pStyle w:val="ListParagraph"/>
        <w:numPr>
          <w:ilvl w:val="0"/>
          <w:numId w:val="25"/>
        </w:numPr>
        <w:ind w:left="360"/>
        <w:contextualSpacing w:val="0"/>
        <w:rPr>
          <w:rFonts w:ascii="Times New Roman" w:hAnsi="Times New Roman"/>
          <w:sz w:val="24"/>
          <w:szCs w:val="24"/>
        </w:rPr>
      </w:pPr>
      <w:r>
        <w:rPr>
          <w:rFonts w:ascii="Times New Roman" w:hAnsi="Times New Roman"/>
          <w:sz w:val="24"/>
          <w:szCs w:val="24"/>
        </w:rPr>
        <w:t xml:space="preserve">The scale </w:t>
      </w:r>
      <w:r w:rsidR="00CB0B8A">
        <w:rPr>
          <w:rFonts w:ascii="Times New Roman" w:hAnsi="Times New Roman"/>
          <w:sz w:val="24"/>
          <w:szCs w:val="24"/>
        </w:rPr>
        <w:t xml:space="preserve">as shown </w:t>
      </w:r>
      <w:r>
        <w:rPr>
          <w:rFonts w:ascii="Times New Roman" w:hAnsi="Times New Roman"/>
          <w:sz w:val="24"/>
          <w:szCs w:val="24"/>
        </w:rPr>
        <w:t xml:space="preserve">should be revised to </w:t>
      </w:r>
      <w:r w:rsidR="00A057A7" w:rsidRPr="008203AB">
        <w:rPr>
          <w:rFonts w:ascii="Times New Roman" w:hAnsi="Times New Roman"/>
          <w:sz w:val="24"/>
          <w:szCs w:val="24"/>
        </w:rPr>
        <w:t xml:space="preserve">1” = 20’ </w:t>
      </w:r>
      <w:r w:rsidR="00CB0B8A">
        <w:rPr>
          <w:rFonts w:ascii="Times New Roman" w:hAnsi="Times New Roman"/>
          <w:sz w:val="24"/>
          <w:szCs w:val="24"/>
        </w:rPr>
        <w:t>in a subsequent resubmittal.</w:t>
      </w:r>
    </w:p>
    <w:p w14:paraId="38B4BE1B" w14:textId="2CF8EEE5" w:rsidR="009042FF" w:rsidRDefault="00364753" w:rsidP="009042FF">
      <w:pPr>
        <w:pStyle w:val="ListParagraph"/>
        <w:numPr>
          <w:ilvl w:val="0"/>
          <w:numId w:val="25"/>
        </w:numPr>
        <w:ind w:left="360"/>
        <w:contextualSpacing w:val="0"/>
        <w:rPr>
          <w:rFonts w:ascii="Times New Roman" w:hAnsi="Times New Roman"/>
          <w:sz w:val="24"/>
          <w:szCs w:val="24"/>
        </w:rPr>
      </w:pPr>
      <w:r w:rsidRPr="008203AB">
        <w:rPr>
          <w:rFonts w:ascii="Times New Roman" w:hAnsi="Times New Roman"/>
          <w:sz w:val="24"/>
          <w:szCs w:val="24"/>
        </w:rPr>
        <w:t xml:space="preserve">Please provide the SWQV calculations on the plan.  </w:t>
      </w:r>
      <w:r w:rsidR="009042FF" w:rsidRPr="008203AB">
        <w:rPr>
          <w:rFonts w:ascii="Times New Roman" w:hAnsi="Times New Roman"/>
          <w:sz w:val="24"/>
          <w:szCs w:val="24"/>
        </w:rPr>
        <w:t xml:space="preserve">Provide management onsite for the Stormwater Quality Volume (SWQV) in accordance with the new drainage ordinance, § 14-5-2-6 (H).  Please follow the DPM Article 6-12 Stormwater Quality and Low-Impact Development for the sizing calculations. To calculate the required SWQV, multiply the impervious area draining to the BMP by 0.26 inches for redevelopment sites. The calculations of both the required and the provided volume of each BMP must be shown on the Grading and Drainage Plan. </w:t>
      </w:r>
    </w:p>
    <w:p w14:paraId="64F18CF3" w14:textId="77777777" w:rsidR="00CB0B8A" w:rsidRPr="008203AB" w:rsidRDefault="00CB0B8A" w:rsidP="00CB0B8A">
      <w:pPr>
        <w:pStyle w:val="ListParagraph"/>
        <w:ind w:left="360"/>
        <w:contextualSpacing w:val="0"/>
        <w:rPr>
          <w:rFonts w:ascii="Times New Roman" w:hAnsi="Times New Roman"/>
          <w:sz w:val="24"/>
          <w:szCs w:val="24"/>
        </w:rPr>
      </w:pPr>
    </w:p>
    <w:p w14:paraId="41F0ECE4" w14:textId="77777777" w:rsidR="00A240C2" w:rsidRPr="008203AB" w:rsidRDefault="00A240C2" w:rsidP="00A240C2">
      <w:pPr>
        <w:rPr>
          <w:rFonts w:ascii="Times New Roman" w:hAnsi="Times New Roman"/>
          <w:sz w:val="24"/>
          <w:szCs w:val="24"/>
        </w:rPr>
      </w:pPr>
      <w:r w:rsidRPr="008203AB">
        <w:rPr>
          <w:rFonts w:ascii="Times New Roman" w:hAnsi="Times New Roman"/>
          <w:sz w:val="24"/>
          <w:szCs w:val="24"/>
        </w:rPr>
        <w:t xml:space="preserve">As a reminder, if the project total area of disturbance (including the staging area and any work within the adjacent Right-of-Way) is 1 acre or more, then an Erosion and Sediment Control (ESC) Plan and Owner’s certified Notice of Intent (NOI) is required to be submitted to the Stormwater Quality Engineer (Doug Hughes, PE, </w:t>
      </w:r>
      <w:hyperlink r:id="rId8" w:history="1">
        <w:r w:rsidRPr="008203AB">
          <w:rPr>
            <w:rStyle w:val="Hyperlink"/>
            <w:rFonts w:ascii="Times New Roman" w:hAnsi="Times New Roman"/>
            <w:sz w:val="24"/>
            <w:szCs w:val="24"/>
          </w:rPr>
          <w:t>jhughes@cabq.gov</w:t>
        </w:r>
      </w:hyperlink>
      <w:r w:rsidRPr="008203AB">
        <w:rPr>
          <w:rFonts w:ascii="Times New Roman" w:hAnsi="Times New Roman"/>
          <w:sz w:val="24"/>
          <w:szCs w:val="24"/>
        </w:rPr>
        <w:t>, 924-3420) 14 days prior to any earth disturbance.</w:t>
      </w:r>
    </w:p>
    <w:p w14:paraId="52BCCFF4" w14:textId="21B9243D" w:rsidR="00A240C2" w:rsidRDefault="00A240C2" w:rsidP="00FF5556">
      <w:pPr>
        <w:rPr>
          <w:rFonts w:ascii="Times New Roman" w:hAnsi="Times New Roman"/>
          <w:sz w:val="24"/>
          <w:szCs w:val="24"/>
        </w:rPr>
      </w:pPr>
    </w:p>
    <w:p w14:paraId="56B00975" w14:textId="3A67AA6A" w:rsidR="00CB0B8A" w:rsidRDefault="00CB0B8A" w:rsidP="00FF5556">
      <w:pPr>
        <w:rPr>
          <w:rFonts w:ascii="Times New Roman" w:hAnsi="Times New Roman"/>
          <w:sz w:val="24"/>
          <w:szCs w:val="24"/>
        </w:rPr>
      </w:pPr>
    </w:p>
    <w:p w14:paraId="36018757" w14:textId="65D630BD" w:rsidR="00CB0B8A" w:rsidRDefault="00CB0B8A" w:rsidP="00FF5556">
      <w:pPr>
        <w:rPr>
          <w:rFonts w:ascii="Times New Roman" w:hAnsi="Times New Roman"/>
          <w:sz w:val="24"/>
          <w:szCs w:val="24"/>
        </w:rPr>
      </w:pPr>
    </w:p>
    <w:p w14:paraId="65189D9F" w14:textId="77777777" w:rsidR="00CB0B8A" w:rsidRPr="008203AB" w:rsidRDefault="00CB0B8A" w:rsidP="00FF5556">
      <w:pPr>
        <w:rPr>
          <w:rFonts w:ascii="Times New Roman" w:hAnsi="Times New Roman"/>
          <w:sz w:val="24"/>
          <w:szCs w:val="24"/>
        </w:rPr>
      </w:pPr>
    </w:p>
    <w:p w14:paraId="30829769" w14:textId="6C2B5513" w:rsidR="00FF5556" w:rsidRPr="008203AB" w:rsidRDefault="00FF5556" w:rsidP="00FF5556">
      <w:pPr>
        <w:rPr>
          <w:rFonts w:ascii="Times New Roman" w:hAnsi="Times New Roman"/>
          <w:sz w:val="24"/>
          <w:szCs w:val="24"/>
        </w:rPr>
      </w:pPr>
      <w:r w:rsidRPr="008203AB">
        <w:rPr>
          <w:rFonts w:ascii="Times New Roman" w:hAnsi="Times New Roman"/>
          <w:sz w:val="24"/>
          <w:szCs w:val="24"/>
        </w:rPr>
        <w:t>If you have any questions, please contact me at 924-3</w:t>
      </w:r>
      <w:r w:rsidR="002E7A53" w:rsidRPr="008203AB">
        <w:rPr>
          <w:rFonts w:ascii="Times New Roman" w:hAnsi="Times New Roman"/>
          <w:sz w:val="24"/>
          <w:szCs w:val="24"/>
        </w:rPr>
        <w:t>3</w:t>
      </w:r>
      <w:r w:rsidR="004C5D95">
        <w:rPr>
          <w:rFonts w:ascii="Times New Roman" w:hAnsi="Times New Roman"/>
          <w:sz w:val="24"/>
          <w:szCs w:val="24"/>
        </w:rPr>
        <w:t>62</w:t>
      </w:r>
      <w:r w:rsidRPr="008203AB">
        <w:rPr>
          <w:rFonts w:ascii="Times New Roman" w:hAnsi="Times New Roman"/>
          <w:sz w:val="24"/>
          <w:szCs w:val="24"/>
        </w:rPr>
        <w:t xml:space="preserve"> or </w:t>
      </w:r>
      <w:hyperlink r:id="rId9" w:history="1">
        <w:r w:rsidR="00D70F10" w:rsidRPr="00045432">
          <w:rPr>
            <w:rStyle w:val="Hyperlink"/>
            <w:rFonts w:ascii="Times New Roman" w:hAnsi="Times New Roman"/>
            <w:sz w:val="24"/>
            <w:szCs w:val="24"/>
          </w:rPr>
          <w:t>richardmartinez@cabq.gov</w:t>
        </w:r>
      </w:hyperlink>
      <w:r w:rsidRPr="008203AB">
        <w:rPr>
          <w:rFonts w:ascii="Times New Roman" w:hAnsi="Times New Roman"/>
          <w:sz w:val="24"/>
          <w:szCs w:val="24"/>
        </w:rPr>
        <w:t xml:space="preserve">.  </w:t>
      </w:r>
    </w:p>
    <w:p w14:paraId="1CF773D5" w14:textId="77777777" w:rsidR="00FF5556" w:rsidRPr="008203AB" w:rsidRDefault="00FF5556" w:rsidP="00FF5556">
      <w:pPr>
        <w:rPr>
          <w:rFonts w:ascii="Times New Roman" w:hAnsi="Times New Roman"/>
          <w:sz w:val="24"/>
          <w:szCs w:val="24"/>
        </w:rPr>
      </w:pPr>
    </w:p>
    <w:p w14:paraId="5C23804E" w14:textId="77777777" w:rsidR="00FF5556" w:rsidRPr="008203AB" w:rsidRDefault="00FF5556" w:rsidP="00FF5556">
      <w:pPr>
        <w:rPr>
          <w:rFonts w:ascii="Times New Roman" w:hAnsi="Times New Roman"/>
          <w:sz w:val="24"/>
          <w:szCs w:val="24"/>
        </w:rPr>
      </w:pPr>
      <w:r w:rsidRPr="008203AB">
        <w:rPr>
          <w:rFonts w:ascii="Times New Roman" w:hAnsi="Times New Roman"/>
          <w:sz w:val="24"/>
          <w:szCs w:val="24"/>
        </w:rPr>
        <w:t>Sincerely,</w:t>
      </w:r>
      <w:r w:rsidRPr="008203AB">
        <w:rPr>
          <w:rFonts w:ascii="Times New Roman" w:hAnsi="Times New Roman"/>
          <w:sz w:val="24"/>
          <w:szCs w:val="24"/>
        </w:rPr>
        <w:tab/>
      </w:r>
      <w:r w:rsidRPr="008203AB">
        <w:rPr>
          <w:rFonts w:ascii="Times New Roman" w:hAnsi="Times New Roman"/>
          <w:sz w:val="24"/>
          <w:szCs w:val="24"/>
        </w:rPr>
        <w:tab/>
      </w:r>
      <w:r w:rsidRPr="008203AB">
        <w:rPr>
          <w:rFonts w:ascii="Times New Roman" w:hAnsi="Times New Roman"/>
          <w:sz w:val="24"/>
          <w:szCs w:val="24"/>
        </w:rPr>
        <w:tab/>
      </w:r>
      <w:r w:rsidRPr="008203AB">
        <w:rPr>
          <w:rFonts w:ascii="Times New Roman" w:hAnsi="Times New Roman"/>
          <w:sz w:val="24"/>
          <w:szCs w:val="24"/>
        </w:rPr>
        <w:tab/>
      </w:r>
    </w:p>
    <w:p w14:paraId="58FE0694" w14:textId="027170EE" w:rsidR="00FF5556" w:rsidRPr="008203AB" w:rsidRDefault="00FF5556" w:rsidP="00FF5556">
      <w:pPr>
        <w:spacing w:before="120" w:after="120"/>
        <w:rPr>
          <w:rFonts w:ascii="Times New Roman" w:hAnsi="Times New Roman"/>
          <w:sz w:val="24"/>
          <w:szCs w:val="24"/>
        </w:rPr>
      </w:pPr>
    </w:p>
    <w:p w14:paraId="5506150E" w14:textId="77777777" w:rsidR="002E7A53" w:rsidRPr="008203AB" w:rsidRDefault="002E7A53" w:rsidP="00FF5556">
      <w:pPr>
        <w:spacing w:before="120" w:after="120"/>
        <w:rPr>
          <w:rFonts w:ascii="Times New Roman" w:hAnsi="Times New Roman"/>
          <w:sz w:val="24"/>
          <w:szCs w:val="24"/>
        </w:rPr>
      </w:pPr>
    </w:p>
    <w:p w14:paraId="244F383B" w14:textId="22BDFAB6" w:rsidR="00FF5556" w:rsidRPr="008203AB" w:rsidRDefault="004C5D95" w:rsidP="00FF5556">
      <w:pPr>
        <w:rPr>
          <w:rFonts w:ascii="Times New Roman" w:hAnsi="Times New Roman"/>
          <w:sz w:val="24"/>
          <w:szCs w:val="24"/>
        </w:rPr>
      </w:pPr>
      <w:r>
        <w:rPr>
          <w:rFonts w:ascii="Times New Roman" w:hAnsi="Times New Roman"/>
          <w:sz w:val="24"/>
          <w:szCs w:val="24"/>
        </w:rPr>
        <w:t>Richard Martinez,</w:t>
      </w:r>
      <w:r w:rsidR="00FF5556" w:rsidRPr="008203AB">
        <w:rPr>
          <w:rFonts w:ascii="Times New Roman" w:hAnsi="Times New Roman"/>
          <w:sz w:val="24"/>
          <w:szCs w:val="24"/>
        </w:rPr>
        <w:t xml:space="preserve"> P.E. </w:t>
      </w:r>
    </w:p>
    <w:p w14:paraId="0E2CE875" w14:textId="77777777" w:rsidR="00FF5556" w:rsidRPr="008203AB" w:rsidRDefault="00FF5556" w:rsidP="00FF5556">
      <w:pPr>
        <w:rPr>
          <w:rFonts w:ascii="Times New Roman" w:hAnsi="Times New Roman"/>
          <w:sz w:val="24"/>
          <w:szCs w:val="24"/>
        </w:rPr>
      </w:pPr>
      <w:r w:rsidRPr="008203AB">
        <w:rPr>
          <w:rFonts w:ascii="Times New Roman" w:hAnsi="Times New Roman"/>
          <w:sz w:val="24"/>
          <w:szCs w:val="24"/>
        </w:rPr>
        <w:t>Senior Engineer, Hydrology</w:t>
      </w:r>
    </w:p>
    <w:p w14:paraId="6BDE8CBE" w14:textId="6AD0B305" w:rsidR="00827284" w:rsidRPr="008203AB" w:rsidRDefault="00FF5556" w:rsidP="00FF5556">
      <w:pPr>
        <w:rPr>
          <w:rFonts w:ascii="Times New Roman" w:hAnsi="Times New Roman"/>
          <w:sz w:val="24"/>
          <w:szCs w:val="24"/>
        </w:rPr>
      </w:pPr>
      <w:r w:rsidRPr="008203AB">
        <w:rPr>
          <w:rFonts w:ascii="Times New Roman" w:hAnsi="Times New Roman"/>
          <w:sz w:val="24"/>
          <w:szCs w:val="24"/>
        </w:rPr>
        <w:t>Planning Department</w:t>
      </w:r>
      <w:r w:rsidR="002E7A53" w:rsidRPr="008203AB">
        <w:rPr>
          <w:rFonts w:ascii="Times New Roman" w:hAnsi="Times New Roman"/>
          <w:sz w:val="24"/>
          <w:szCs w:val="24"/>
        </w:rPr>
        <w:t>, Development Review Services</w:t>
      </w:r>
    </w:p>
    <w:sectPr w:rsidR="00827284" w:rsidRPr="008203AB"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79F8F" w14:textId="77777777" w:rsidR="00AF51AE" w:rsidRDefault="00AF51AE" w:rsidP="00D45A14">
      <w:r>
        <w:separator/>
      </w:r>
    </w:p>
  </w:endnote>
  <w:endnote w:type="continuationSeparator" w:id="0">
    <w:p w14:paraId="29093EBF" w14:textId="77777777" w:rsidR="00AF51AE" w:rsidRDefault="00AF51AE"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3CD445EC" w14:textId="77777777" w:rsidR="00371A6D" w:rsidRPr="0075329C" w:rsidRDefault="0075329C" w:rsidP="0075329C">
        <w:pPr>
          <w:pStyle w:val="Footer"/>
          <w:ind w:hanging="1440"/>
          <w:jc w:val="both"/>
          <w:rPr>
            <w:rFonts w:ascii="Times New Roman" w:hAnsi="Times New Roman"/>
            <w:i/>
            <w:sz w:val="20"/>
            <w:szCs w:val="20"/>
          </w:rPr>
        </w:pPr>
        <w:r w:rsidRPr="0075329C">
          <w:rPr>
            <w:rFonts w:ascii="Times New Roman" w:hAnsi="Times New Roman"/>
            <w:i/>
            <w:sz w:val="20"/>
            <w:szCs w:val="20"/>
          </w:rPr>
          <w:t xml:space="preserve">Find Hydrology forms and information at: </w:t>
        </w:r>
        <w:hyperlink r:id="rId1" w:history="1">
          <w:r w:rsidRPr="0075329C">
            <w:rPr>
              <w:rStyle w:val="Hyperlink"/>
              <w:rFonts w:ascii="Times New Roman" w:hAnsi="Times New Roman"/>
              <w:i/>
              <w:sz w:val="20"/>
              <w:szCs w:val="20"/>
            </w:rPr>
            <w:t>cabq.gov/planning/development-review-services/hydrology-section</w:t>
          </w:r>
        </w:hyperlink>
        <w:r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1C789B">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1C789B">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BC8A" w14:textId="77777777" w:rsidR="00AF51AE" w:rsidRDefault="00AF51AE" w:rsidP="00D45A14">
      <w:r>
        <w:separator/>
      </w:r>
    </w:p>
  </w:footnote>
  <w:footnote w:type="continuationSeparator" w:id="0">
    <w:p w14:paraId="6F960FA6" w14:textId="77777777" w:rsidR="00AF51AE" w:rsidRDefault="00AF51AE"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F898" w14:textId="77777777"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1642A510" wp14:editId="15C31EBF">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14:paraId="1FDBA0A2" w14:textId="77777777" w:rsidR="00D45A14" w:rsidRPr="00476DE2" w:rsidRDefault="00D45A14" w:rsidP="003B08CA">
    <w:pPr>
      <w:ind w:left="-720"/>
      <w:rPr>
        <w:rFonts w:ascii="Times New Roman" w:hAnsi="Times New Roman"/>
        <w:i/>
      </w:rPr>
    </w:pPr>
    <w:r w:rsidRPr="00476DE2">
      <w:rPr>
        <w:rFonts w:ascii="Times New Roman" w:hAnsi="Times New Roman"/>
        <w:i/>
      </w:rPr>
      <w:t>Planning Department</w:t>
    </w:r>
  </w:p>
  <w:p w14:paraId="47AE3048" w14:textId="77777777" w:rsidR="00806FED" w:rsidRDefault="00806FED" w:rsidP="00806FED">
    <w:pPr>
      <w:ind w:left="-720"/>
      <w:rPr>
        <w:rFonts w:ascii="Times New Roman" w:hAnsi="Times New Roman"/>
      </w:rPr>
    </w:pPr>
    <w:r w:rsidRPr="00370054">
      <w:rPr>
        <w:rFonts w:ascii="Times New Roman" w:hAnsi="Times New Roman"/>
      </w:rPr>
      <w:t>Alan Varela, Director</w:t>
    </w:r>
  </w:p>
  <w:p w14:paraId="007F144D" w14:textId="77777777" w:rsidR="00D45A14" w:rsidRPr="00EA626D" w:rsidRDefault="00D45A14" w:rsidP="002D4025">
    <w:pPr>
      <w:ind w:left="-720"/>
      <w:rPr>
        <w:rFonts w:ascii="Times New Roman" w:hAnsi="Times New Roman"/>
        <w:sz w:val="20"/>
      </w:rPr>
    </w:pPr>
  </w:p>
  <w:p w14:paraId="263A6ECB" w14:textId="77777777" w:rsidR="00D45A14" w:rsidRPr="00EA626D" w:rsidRDefault="00D45A14" w:rsidP="002D4025">
    <w:pPr>
      <w:ind w:left="-720"/>
      <w:rPr>
        <w:rFonts w:ascii="Times New Roman" w:hAnsi="Times New Roman"/>
        <w:sz w:val="20"/>
      </w:rPr>
    </w:pPr>
  </w:p>
  <w:p w14:paraId="2AB92AA7" w14:textId="77777777" w:rsidR="00D45A14" w:rsidRPr="008D3724" w:rsidRDefault="00D45A14" w:rsidP="008D3724">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00E92B07">
      <w:rPr>
        <w:rFonts w:ascii="Times New Roman" w:hAnsi="Times New Roman"/>
      </w:rPr>
      <w:t xml:space="preserve"> </w:t>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00E92B07">
      <w:rPr>
        <w:rFonts w:ascii="Times New Roman" w:hAnsi="Times New Roman"/>
      </w:rPr>
      <w:tab/>
    </w:r>
    <w:r w:rsidRPr="00EA626D">
      <w:rPr>
        <w:rFonts w:ascii="Times New Roman" w:hAnsi="Times New Roman"/>
        <w:i/>
      </w:rPr>
      <w:t>Mayor Timothy M. Keller</w:t>
    </w:r>
  </w:p>
  <w:p w14:paraId="1CA623E5" w14:textId="77777777"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797F473F" wp14:editId="22DD2F21">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1A65C68E"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4D7EE69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186100C1"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5C66B40B"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F473F"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1A65C68E"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14:paraId="4D7EE697"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14:paraId="186100C1"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14:paraId="5C66B40B" w14:textId="77777777"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E5DE1"/>
    <w:multiLevelType w:val="hybridMultilevel"/>
    <w:tmpl w:val="B9AEF0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19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45E4F"/>
    <w:multiLevelType w:val="hybridMultilevel"/>
    <w:tmpl w:val="BBB0C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9660E1"/>
    <w:multiLevelType w:val="hybridMultilevel"/>
    <w:tmpl w:val="BFBC2AB6"/>
    <w:lvl w:ilvl="0" w:tplc="B4B4CD94">
      <w:start w:val="1"/>
      <w:numFmt w:val="decimal"/>
      <w:lvlText w:val="%1."/>
      <w:lvlJc w:val="left"/>
      <w:pPr>
        <w:ind w:left="630" w:hanging="360"/>
      </w:pPr>
      <w:rPr>
        <w:color w:val="000000" w:themeColor="text1"/>
      </w:rPr>
    </w:lvl>
    <w:lvl w:ilvl="1" w:tplc="04090001">
      <w:start w:val="1"/>
      <w:numFmt w:val="bullet"/>
      <w:lvlText w:val=""/>
      <w:lvlJc w:val="left"/>
      <w:pPr>
        <w:ind w:left="1440" w:hanging="360"/>
      </w:pPr>
      <w:rPr>
        <w:rFonts w:ascii="Symbol" w:hAnsi="Symbol"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B295F"/>
    <w:multiLevelType w:val="hybridMultilevel"/>
    <w:tmpl w:val="A6DA9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E6937"/>
    <w:multiLevelType w:val="hybridMultilevel"/>
    <w:tmpl w:val="41747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0"/>
  </w:num>
  <w:num w:numId="6">
    <w:abstractNumId w:val="28"/>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4"/>
  </w:num>
  <w:num w:numId="14">
    <w:abstractNumId w:val="26"/>
  </w:num>
  <w:num w:numId="15">
    <w:abstractNumId w:val="25"/>
  </w:num>
  <w:num w:numId="16">
    <w:abstractNumId w:val="12"/>
  </w:num>
  <w:num w:numId="17">
    <w:abstractNumId w:val="11"/>
  </w:num>
  <w:num w:numId="18">
    <w:abstractNumId w:val="29"/>
  </w:num>
  <w:num w:numId="19">
    <w:abstractNumId w:val="18"/>
  </w:num>
  <w:num w:numId="20">
    <w:abstractNumId w:val="21"/>
  </w:num>
  <w:num w:numId="21">
    <w:abstractNumId w:val="23"/>
  </w:num>
  <w:num w:numId="22">
    <w:abstractNumId w:val="1"/>
  </w:num>
  <w:num w:numId="23">
    <w:abstractNumId w:val="22"/>
  </w:num>
  <w:num w:numId="24">
    <w:abstractNumId w:val="6"/>
  </w:num>
  <w:num w:numId="25">
    <w:abstractNumId w:val="16"/>
  </w:num>
  <w:num w:numId="26">
    <w:abstractNumId w:val="27"/>
  </w:num>
  <w:num w:numId="27">
    <w:abstractNumId w:val="20"/>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04926"/>
    <w:rsid w:val="00004934"/>
    <w:rsid w:val="00021710"/>
    <w:rsid w:val="00023E1E"/>
    <w:rsid w:val="00024AFC"/>
    <w:rsid w:val="00034E51"/>
    <w:rsid w:val="0003566F"/>
    <w:rsid w:val="0003606A"/>
    <w:rsid w:val="00037938"/>
    <w:rsid w:val="00050E5E"/>
    <w:rsid w:val="00051ABB"/>
    <w:rsid w:val="000702D2"/>
    <w:rsid w:val="00074177"/>
    <w:rsid w:val="000A0234"/>
    <w:rsid w:val="000B3E00"/>
    <w:rsid w:val="000C0088"/>
    <w:rsid w:val="000C1C10"/>
    <w:rsid w:val="000D478D"/>
    <w:rsid w:val="00102CF0"/>
    <w:rsid w:val="00110CFC"/>
    <w:rsid w:val="00113B2E"/>
    <w:rsid w:val="001266FD"/>
    <w:rsid w:val="0013023A"/>
    <w:rsid w:val="0013374F"/>
    <w:rsid w:val="00144BC1"/>
    <w:rsid w:val="0015216A"/>
    <w:rsid w:val="00163AB5"/>
    <w:rsid w:val="001766C0"/>
    <w:rsid w:val="00180F63"/>
    <w:rsid w:val="0019384C"/>
    <w:rsid w:val="001973B0"/>
    <w:rsid w:val="001A0CCE"/>
    <w:rsid w:val="001C789B"/>
    <w:rsid w:val="001D42EF"/>
    <w:rsid w:val="001E244F"/>
    <w:rsid w:val="001E2D87"/>
    <w:rsid w:val="00214467"/>
    <w:rsid w:val="00225107"/>
    <w:rsid w:val="00230DA4"/>
    <w:rsid w:val="002334D2"/>
    <w:rsid w:val="00244084"/>
    <w:rsid w:val="00245D42"/>
    <w:rsid w:val="002744F7"/>
    <w:rsid w:val="00290C6F"/>
    <w:rsid w:val="00294F49"/>
    <w:rsid w:val="002A4A1F"/>
    <w:rsid w:val="002B3EFF"/>
    <w:rsid w:val="002B6FBA"/>
    <w:rsid w:val="002C2BA4"/>
    <w:rsid w:val="002D4025"/>
    <w:rsid w:val="002D44D2"/>
    <w:rsid w:val="002E0CEF"/>
    <w:rsid w:val="002E7A53"/>
    <w:rsid w:val="00303308"/>
    <w:rsid w:val="00311132"/>
    <w:rsid w:val="00315D7E"/>
    <w:rsid w:val="00337286"/>
    <w:rsid w:val="0034744F"/>
    <w:rsid w:val="0034755A"/>
    <w:rsid w:val="00364753"/>
    <w:rsid w:val="00367236"/>
    <w:rsid w:val="003672CA"/>
    <w:rsid w:val="00370F57"/>
    <w:rsid w:val="00371A6D"/>
    <w:rsid w:val="00373EAD"/>
    <w:rsid w:val="00377179"/>
    <w:rsid w:val="00377EC6"/>
    <w:rsid w:val="003879CB"/>
    <w:rsid w:val="003B08CA"/>
    <w:rsid w:val="003D354A"/>
    <w:rsid w:val="003D7FE6"/>
    <w:rsid w:val="003E0E74"/>
    <w:rsid w:val="003F0E42"/>
    <w:rsid w:val="003F434E"/>
    <w:rsid w:val="003F6572"/>
    <w:rsid w:val="004007E9"/>
    <w:rsid w:val="00411209"/>
    <w:rsid w:val="004120A7"/>
    <w:rsid w:val="00420248"/>
    <w:rsid w:val="00434D97"/>
    <w:rsid w:val="004511AC"/>
    <w:rsid w:val="004535CE"/>
    <w:rsid w:val="00467A40"/>
    <w:rsid w:val="00474774"/>
    <w:rsid w:val="004908C9"/>
    <w:rsid w:val="00490F9E"/>
    <w:rsid w:val="004A3522"/>
    <w:rsid w:val="004A577C"/>
    <w:rsid w:val="004B003F"/>
    <w:rsid w:val="004B0BA2"/>
    <w:rsid w:val="004B57BF"/>
    <w:rsid w:val="004B5B19"/>
    <w:rsid w:val="004B5B7E"/>
    <w:rsid w:val="004C5D95"/>
    <w:rsid w:val="004F43E7"/>
    <w:rsid w:val="005004DB"/>
    <w:rsid w:val="005016A4"/>
    <w:rsid w:val="005115BD"/>
    <w:rsid w:val="005125E4"/>
    <w:rsid w:val="00513093"/>
    <w:rsid w:val="00516012"/>
    <w:rsid w:val="005261EE"/>
    <w:rsid w:val="005320E0"/>
    <w:rsid w:val="00532EF8"/>
    <w:rsid w:val="00542C5D"/>
    <w:rsid w:val="00543D8D"/>
    <w:rsid w:val="00547362"/>
    <w:rsid w:val="0058312A"/>
    <w:rsid w:val="00587C00"/>
    <w:rsid w:val="0059305C"/>
    <w:rsid w:val="00595EFF"/>
    <w:rsid w:val="005A182C"/>
    <w:rsid w:val="005A27F3"/>
    <w:rsid w:val="005B34A9"/>
    <w:rsid w:val="005B5569"/>
    <w:rsid w:val="005C15FE"/>
    <w:rsid w:val="005D3A21"/>
    <w:rsid w:val="005F2BDD"/>
    <w:rsid w:val="00600ED5"/>
    <w:rsid w:val="00602F8F"/>
    <w:rsid w:val="00613459"/>
    <w:rsid w:val="0061432D"/>
    <w:rsid w:val="006145BC"/>
    <w:rsid w:val="00616BA0"/>
    <w:rsid w:val="00620287"/>
    <w:rsid w:val="006237A9"/>
    <w:rsid w:val="006240DA"/>
    <w:rsid w:val="00627174"/>
    <w:rsid w:val="006403B3"/>
    <w:rsid w:val="0064044B"/>
    <w:rsid w:val="0064365C"/>
    <w:rsid w:val="00647D00"/>
    <w:rsid w:val="006524A7"/>
    <w:rsid w:val="0065378A"/>
    <w:rsid w:val="00654BE5"/>
    <w:rsid w:val="00657B0A"/>
    <w:rsid w:val="00663D48"/>
    <w:rsid w:val="006679F1"/>
    <w:rsid w:val="006741E7"/>
    <w:rsid w:val="00697DAC"/>
    <w:rsid w:val="00697EDE"/>
    <w:rsid w:val="006C6B9D"/>
    <w:rsid w:val="006E79E7"/>
    <w:rsid w:val="006E7C3A"/>
    <w:rsid w:val="006F25E4"/>
    <w:rsid w:val="00712FCD"/>
    <w:rsid w:val="00722706"/>
    <w:rsid w:val="00722993"/>
    <w:rsid w:val="00722E0A"/>
    <w:rsid w:val="0072346C"/>
    <w:rsid w:val="007302C0"/>
    <w:rsid w:val="007426F2"/>
    <w:rsid w:val="00746E1F"/>
    <w:rsid w:val="00751BA6"/>
    <w:rsid w:val="0075329C"/>
    <w:rsid w:val="00772F98"/>
    <w:rsid w:val="00775B23"/>
    <w:rsid w:val="00791719"/>
    <w:rsid w:val="00793C17"/>
    <w:rsid w:val="00793D8B"/>
    <w:rsid w:val="00794059"/>
    <w:rsid w:val="007948A2"/>
    <w:rsid w:val="007959B2"/>
    <w:rsid w:val="007C4095"/>
    <w:rsid w:val="007D0596"/>
    <w:rsid w:val="007D7E28"/>
    <w:rsid w:val="007E00AA"/>
    <w:rsid w:val="007E1F7E"/>
    <w:rsid w:val="007E549B"/>
    <w:rsid w:val="007F271B"/>
    <w:rsid w:val="00804242"/>
    <w:rsid w:val="00806FED"/>
    <w:rsid w:val="00807E24"/>
    <w:rsid w:val="008128C3"/>
    <w:rsid w:val="008203AB"/>
    <w:rsid w:val="00824373"/>
    <w:rsid w:val="00827284"/>
    <w:rsid w:val="008401ED"/>
    <w:rsid w:val="00847272"/>
    <w:rsid w:val="00850A27"/>
    <w:rsid w:val="008600EC"/>
    <w:rsid w:val="00866B9B"/>
    <w:rsid w:val="008822C8"/>
    <w:rsid w:val="00884059"/>
    <w:rsid w:val="008B252F"/>
    <w:rsid w:val="008B6D89"/>
    <w:rsid w:val="008D1201"/>
    <w:rsid w:val="008D3724"/>
    <w:rsid w:val="008E00E4"/>
    <w:rsid w:val="008F16BA"/>
    <w:rsid w:val="008F6AB0"/>
    <w:rsid w:val="00902E8C"/>
    <w:rsid w:val="009042FF"/>
    <w:rsid w:val="00910E38"/>
    <w:rsid w:val="00920162"/>
    <w:rsid w:val="00921B03"/>
    <w:rsid w:val="0093706D"/>
    <w:rsid w:val="009375FF"/>
    <w:rsid w:val="009448EE"/>
    <w:rsid w:val="00944A86"/>
    <w:rsid w:val="00953EB6"/>
    <w:rsid w:val="00954C0C"/>
    <w:rsid w:val="00961671"/>
    <w:rsid w:val="00961CE2"/>
    <w:rsid w:val="00973F8D"/>
    <w:rsid w:val="009815E1"/>
    <w:rsid w:val="00986575"/>
    <w:rsid w:val="009B29C0"/>
    <w:rsid w:val="009B6B63"/>
    <w:rsid w:val="009C30C9"/>
    <w:rsid w:val="009C5574"/>
    <w:rsid w:val="009D330A"/>
    <w:rsid w:val="009D45AE"/>
    <w:rsid w:val="009D76D1"/>
    <w:rsid w:val="009D7D8A"/>
    <w:rsid w:val="009E7C16"/>
    <w:rsid w:val="009F4159"/>
    <w:rsid w:val="00A057A7"/>
    <w:rsid w:val="00A134AC"/>
    <w:rsid w:val="00A141AC"/>
    <w:rsid w:val="00A142C6"/>
    <w:rsid w:val="00A240C2"/>
    <w:rsid w:val="00A416B3"/>
    <w:rsid w:val="00A4736C"/>
    <w:rsid w:val="00A561EA"/>
    <w:rsid w:val="00A610BD"/>
    <w:rsid w:val="00A61264"/>
    <w:rsid w:val="00A6589C"/>
    <w:rsid w:val="00A65F19"/>
    <w:rsid w:val="00A717E5"/>
    <w:rsid w:val="00A75FEF"/>
    <w:rsid w:val="00A91535"/>
    <w:rsid w:val="00A96E0F"/>
    <w:rsid w:val="00A97D5A"/>
    <w:rsid w:val="00AB6268"/>
    <w:rsid w:val="00AB65DF"/>
    <w:rsid w:val="00AC16D6"/>
    <w:rsid w:val="00AC2777"/>
    <w:rsid w:val="00AC32D6"/>
    <w:rsid w:val="00AC3BB1"/>
    <w:rsid w:val="00AC4148"/>
    <w:rsid w:val="00AD04B6"/>
    <w:rsid w:val="00AE51F4"/>
    <w:rsid w:val="00AF51AE"/>
    <w:rsid w:val="00AF5CC5"/>
    <w:rsid w:val="00B10711"/>
    <w:rsid w:val="00B17FDA"/>
    <w:rsid w:val="00B26C01"/>
    <w:rsid w:val="00B365F7"/>
    <w:rsid w:val="00B37551"/>
    <w:rsid w:val="00B40D2E"/>
    <w:rsid w:val="00B4157A"/>
    <w:rsid w:val="00B4292E"/>
    <w:rsid w:val="00B762E1"/>
    <w:rsid w:val="00B9074A"/>
    <w:rsid w:val="00BA1C6C"/>
    <w:rsid w:val="00BA1E40"/>
    <w:rsid w:val="00BA7BF6"/>
    <w:rsid w:val="00BB1836"/>
    <w:rsid w:val="00BB7143"/>
    <w:rsid w:val="00BC36E5"/>
    <w:rsid w:val="00BC45EE"/>
    <w:rsid w:val="00BF0D83"/>
    <w:rsid w:val="00BF7A1F"/>
    <w:rsid w:val="00C003EC"/>
    <w:rsid w:val="00C029A8"/>
    <w:rsid w:val="00C06B0B"/>
    <w:rsid w:val="00C16256"/>
    <w:rsid w:val="00C25FC6"/>
    <w:rsid w:val="00C334A5"/>
    <w:rsid w:val="00C46A57"/>
    <w:rsid w:val="00C5556C"/>
    <w:rsid w:val="00C56576"/>
    <w:rsid w:val="00C61B65"/>
    <w:rsid w:val="00C65673"/>
    <w:rsid w:val="00C73A89"/>
    <w:rsid w:val="00C76948"/>
    <w:rsid w:val="00C77712"/>
    <w:rsid w:val="00CA13D4"/>
    <w:rsid w:val="00CA1522"/>
    <w:rsid w:val="00CA7934"/>
    <w:rsid w:val="00CB0B8A"/>
    <w:rsid w:val="00CB2A1F"/>
    <w:rsid w:val="00CB4CF6"/>
    <w:rsid w:val="00CD0EDE"/>
    <w:rsid w:val="00CE48F4"/>
    <w:rsid w:val="00D174B5"/>
    <w:rsid w:val="00D205C8"/>
    <w:rsid w:val="00D207AF"/>
    <w:rsid w:val="00D2320D"/>
    <w:rsid w:val="00D2395B"/>
    <w:rsid w:val="00D26A2A"/>
    <w:rsid w:val="00D41E1D"/>
    <w:rsid w:val="00D45A14"/>
    <w:rsid w:val="00D62409"/>
    <w:rsid w:val="00D658B2"/>
    <w:rsid w:val="00D70F10"/>
    <w:rsid w:val="00D860BE"/>
    <w:rsid w:val="00D860EC"/>
    <w:rsid w:val="00D90DD7"/>
    <w:rsid w:val="00D96F95"/>
    <w:rsid w:val="00DA5C13"/>
    <w:rsid w:val="00DC104A"/>
    <w:rsid w:val="00DC1052"/>
    <w:rsid w:val="00DC57D3"/>
    <w:rsid w:val="00DE7E81"/>
    <w:rsid w:val="00DF3655"/>
    <w:rsid w:val="00E01113"/>
    <w:rsid w:val="00E051BA"/>
    <w:rsid w:val="00E07C89"/>
    <w:rsid w:val="00E23C78"/>
    <w:rsid w:val="00E32174"/>
    <w:rsid w:val="00E324CA"/>
    <w:rsid w:val="00E47F5D"/>
    <w:rsid w:val="00E57F1F"/>
    <w:rsid w:val="00E74B46"/>
    <w:rsid w:val="00E7593F"/>
    <w:rsid w:val="00E82ABF"/>
    <w:rsid w:val="00E867E4"/>
    <w:rsid w:val="00E92B07"/>
    <w:rsid w:val="00EA0008"/>
    <w:rsid w:val="00EA0EF5"/>
    <w:rsid w:val="00EA4966"/>
    <w:rsid w:val="00EA626D"/>
    <w:rsid w:val="00EA6EBE"/>
    <w:rsid w:val="00EB06FD"/>
    <w:rsid w:val="00EB10DA"/>
    <w:rsid w:val="00EC1BCD"/>
    <w:rsid w:val="00EC7F85"/>
    <w:rsid w:val="00ED00AE"/>
    <w:rsid w:val="00ED00B0"/>
    <w:rsid w:val="00ED1426"/>
    <w:rsid w:val="00ED1DBC"/>
    <w:rsid w:val="00ED2486"/>
    <w:rsid w:val="00ED4961"/>
    <w:rsid w:val="00ED7BA2"/>
    <w:rsid w:val="00EE2510"/>
    <w:rsid w:val="00EF10C6"/>
    <w:rsid w:val="00EF4200"/>
    <w:rsid w:val="00EF601E"/>
    <w:rsid w:val="00F01011"/>
    <w:rsid w:val="00F11811"/>
    <w:rsid w:val="00F1367F"/>
    <w:rsid w:val="00F14D43"/>
    <w:rsid w:val="00F31925"/>
    <w:rsid w:val="00F46608"/>
    <w:rsid w:val="00F54458"/>
    <w:rsid w:val="00F61389"/>
    <w:rsid w:val="00F63E02"/>
    <w:rsid w:val="00F67183"/>
    <w:rsid w:val="00F73CA8"/>
    <w:rsid w:val="00F75CCD"/>
    <w:rsid w:val="00F91233"/>
    <w:rsid w:val="00F928EA"/>
    <w:rsid w:val="00F92C12"/>
    <w:rsid w:val="00FA34C9"/>
    <w:rsid w:val="00FA618F"/>
    <w:rsid w:val="00FB1617"/>
    <w:rsid w:val="00FB178A"/>
    <w:rsid w:val="00FC441A"/>
    <w:rsid w:val="00FC576C"/>
    <w:rsid w:val="00FE18E2"/>
    <w:rsid w:val="00FE456D"/>
    <w:rsid w:val="00FF064B"/>
    <w:rsid w:val="00FF5311"/>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DC574"/>
  <w15:docId w15:val="{7D3AB2CE-61EE-472C-8A2D-1B61A6083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character" w:styleId="UnresolvedMention">
    <w:name w:val="Unresolved Mention"/>
    <w:basedOn w:val="DefaultParagraphFont"/>
    <w:uiPriority w:val="99"/>
    <w:semiHidden/>
    <w:unhideWhenUsed/>
    <w:rsid w:val="002E7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ughes@cabq.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chardmartinez@cabq.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abq.gov/planning/development-review-services/hydrology-sec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6464-650E-4815-B369-786949798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Peterson;Dana M.</dc:creator>
  <cp:lastModifiedBy>Martinez, Richard</cp:lastModifiedBy>
  <cp:revision>2</cp:revision>
  <cp:lastPrinted>2024-08-19T17:34:00Z</cp:lastPrinted>
  <dcterms:created xsi:type="dcterms:W3CDTF">2024-08-19T20:12:00Z</dcterms:created>
  <dcterms:modified xsi:type="dcterms:W3CDTF">2024-08-19T20:12:00Z</dcterms:modified>
</cp:coreProperties>
</file>