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5D" w:rsidRPr="0011725D" w:rsidRDefault="0011725D" w:rsidP="0011725D">
      <w:pPr>
        <w:pStyle w:val="Heading1"/>
        <w:rPr>
          <w:i/>
          <w:szCs w:val="22"/>
        </w:rPr>
      </w:pPr>
      <w:r w:rsidRPr="0011725D">
        <w:rPr>
          <w:i/>
          <w:szCs w:val="22"/>
        </w:rPr>
        <w:t>Planning Department</w:t>
      </w:r>
    </w:p>
    <w:p w:rsidR="0011725D" w:rsidRPr="0011725D" w:rsidRDefault="0011725D" w:rsidP="0011725D">
      <w:pPr>
        <w:pStyle w:val="Heading1"/>
        <w:rPr>
          <w:i/>
          <w:szCs w:val="22"/>
        </w:rPr>
      </w:pPr>
      <w:r w:rsidRPr="0011725D">
        <w:rPr>
          <w:i/>
          <w:szCs w:val="22"/>
        </w:rPr>
        <w:t>Transportation Development Services</w:t>
      </w:r>
    </w:p>
    <w:p w:rsidR="0011725D" w:rsidRDefault="0011725D" w:rsidP="0011725D">
      <w:pPr>
        <w:jc w:val="center"/>
        <w:rPr>
          <w:rFonts w:ascii="Arial" w:hAnsi="Arial"/>
          <w:sz w:val="22"/>
          <w:szCs w:val="22"/>
        </w:rPr>
      </w:pPr>
    </w:p>
    <w:p w:rsidR="0011725D" w:rsidRDefault="0011725D" w:rsidP="0011725D">
      <w:pPr>
        <w:jc w:val="center"/>
        <w:rPr>
          <w:rFonts w:ascii="Arial" w:hAnsi="Arial"/>
          <w:sz w:val="22"/>
          <w:szCs w:val="22"/>
        </w:rPr>
      </w:pPr>
    </w:p>
    <w:p w:rsidR="0011725D" w:rsidRDefault="00FB1EEE" w:rsidP="0011725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June 26, 2014</w:t>
      </w: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Default="00FB1EEE" w:rsidP="0011725D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Fred </w:t>
      </w:r>
      <w:proofErr w:type="spellStart"/>
      <w:r>
        <w:rPr>
          <w:rFonts w:ascii="Arial" w:hAnsi="Arial" w:cs="Arial"/>
          <w:sz w:val="22"/>
          <w:szCs w:val="22"/>
        </w:rPr>
        <w:t>Arfman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11725D">
        <w:rPr>
          <w:rFonts w:ascii="Arial" w:hAnsi="Arial" w:cs="Arial"/>
          <w:sz w:val="22"/>
          <w:szCs w:val="22"/>
        </w:rPr>
        <w:t>P.E., R.A.</w:t>
      </w:r>
    </w:p>
    <w:p w:rsidR="0011725D" w:rsidRDefault="00FB1EEE" w:rsidP="0011725D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Isaacson &amp; </w:t>
      </w:r>
      <w:proofErr w:type="spellStart"/>
      <w:r>
        <w:rPr>
          <w:rFonts w:ascii="Arial" w:hAnsi="Arial" w:cs="Arial"/>
          <w:sz w:val="22"/>
          <w:szCs w:val="22"/>
        </w:rPr>
        <w:t>Arfman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11725D" w:rsidRDefault="00FB1EEE" w:rsidP="0011725D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 Monroe St NE</w:t>
      </w:r>
    </w:p>
    <w:p w:rsidR="0011725D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Albuquerque, NM 87</w:t>
      </w:r>
      <w:r w:rsidR="00FB1EEE">
        <w:rPr>
          <w:rFonts w:ascii="Arial" w:hAnsi="Arial" w:cs="Arial"/>
          <w:sz w:val="22"/>
          <w:szCs w:val="22"/>
        </w:rPr>
        <w:t>108</w:t>
      </w:r>
    </w:p>
    <w:p w:rsidR="0011725D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r w:rsidR="00FB1EEE">
        <w:rPr>
          <w:rFonts w:ascii="Arial" w:hAnsi="Arial" w:cs="Arial"/>
          <w:b/>
          <w:sz w:val="22"/>
          <w:szCs w:val="22"/>
        </w:rPr>
        <w:t>McDonalds, 1120 Indian School</w:t>
      </w:r>
    </w:p>
    <w:p w:rsidR="0011725D" w:rsidRDefault="0011725D" w:rsidP="0011725D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XX-Day Temporary Certificate of Occupancy- Transportation Development</w:t>
      </w:r>
    </w:p>
    <w:p w:rsidR="0011725D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Engineer’s </w:t>
      </w:r>
      <w:r w:rsidR="00FB1EEE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</w:t>
      </w:r>
      <w:r w:rsidR="00FB1EEE">
        <w:rPr>
          <w:rFonts w:ascii="Arial" w:hAnsi="Arial" w:cs="Arial"/>
          <w:sz w:val="22"/>
          <w:szCs w:val="22"/>
        </w:rPr>
        <w:t>XX-</w:t>
      </w:r>
      <w:r>
        <w:rPr>
          <w:rFonts w:ascii="Arial" w:hAnsi="Arial" w:cs="Arial"/>
          <w:sz w:val="22"/>
          <w:szCs w:val="22"/>
        </w:rPr>
        <w:t>14 (</w:t>
      </w:r>
      <w:r w:rsidR="00FB1EEE">
        <w:rPr>
          <w:rFonts w:ascii="Arial" w:hAnsi="Arial" w:cs="Arial"/>
          <w:sz w:val="22"/>
          <w:szCs w:val="22"/>
        </w:rPr>
        <w:t>H13</w:t>
      </w:r>
      <w:r>
        <w:rPr>
          <w:rFonts w:ascii="Arial" w:hAnsi="Arial" w:cs="Arial"/>
          <w:sz w:val="22"/>
          <w:szCs w:val="22"/>
        </w:rPr>
        <w:t>-D</w:t>
      </w:r>
      <w:r w:rsidR="00FB1EEE">
        <w:rPr>
          <w:rFonts w:ascii="Arial" w:hAnsi="Arial" w:cs="Arial"/>
          <w:sz w:val="22"/>
          <w:szCs w:val="22"/>
        </w:rPr>
        <w:t>009</w:t>
      </w:r>
      <w:r>
        <w:rPr>
          <w:rFonts w:ascii="Arial" w:hAnsi="Arial" w:cs="Arial"/>
          <w:sz w:val="22"/>
          <w:szCs w:val="22"/>
        </w:rPr>
        <w:t>)</w:t>
      </w:r>
    </w:p>
    <w:p w:rsidR="0011725D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Certification dated </w:t>
      </w:r>
      <w:r w:rsidR="00FB1EEE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-</w:t>
      </w:r>
      <w:r w:rsidR="00FB1EEE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-</w:t>
      </w:r>
      <w:r w:rsidR="00FB1EEE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XX</w:t>
      </w:r>
    </w:p>
    <w:p w:rsidR="0011725D" w:rsidRDefault="0011725D" w:rsidP="0011725D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  <w:r w:rsidRPr="0011725D">
        <w:rPr>
          <w:rFonts w:ascii="Arial" w:hAnsi="Arial" w:cs="Arial"/>
          <w:sz w:val="22"/>
          <w:szCs w:val="22"/>
        </w:rPr>
        <w:t>Dear M</w:t>
      </w:r>
      <w:r w:rsidR="00FB1EEE">
        <w:rPr>
          <w:rFonts w:ascii="Arial" w:hAnsi="Arial" w:cs="Arial"/>
          <w:sz w:val="22"/>
          <w:szCs w:val="22"/>
        </w:rPr>
        <w:t xml:space="preserve">r. </w:t>
      </w:r>
      <w:proofErr w:type="spellStart"/>
      <w:r w:rsidR="00FB1EEE">
        <w:rPr>
          <w:rFonts w:ascii="Arial" w:hAnsi="Arial" w:cs="Arial"/>
          <w:sz w:val="22"/>
          <w:szCs w:val="22"/>
        </w:rPr>
        <w:t>Arfman</w:t>
      </w:r>
      <w:proofErr w:type="spellEnd"/>
      <w:r w:rsidR="00FB1EEE">
        <w:rPr>
          <w:rFonts w:ascii="Arial" w:hAnsi="Arial" w:cs="Arial"/>
          <w:sz w:val="22"/>
          <w:szCs w:val="22"/>
        </w:rPr>
        <w:t>,</w:t>
      </w: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upon the information provided in your submittal received </w:t>
      </w:r>
      <w:r w:rsidR="00FB1EEE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-</w:t>
      </w:r>
      <w:r w:rsidR="00FB1EEE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-14, Transportation Development has no objection to the issuance of a </w:t>
      </w:r>
      <w:r w:rsidR="00FB1EEE">
        <w:rPr>
          <w:rFonts w:ascii="Arial" w:hAnsi="Arial" w:cs="Arial"/>
          <w:sz w:val="22"/>
          <w:szCs w:val="22"/>
          <w:u w:val="single"/>
        </w:rPr>
        <w:t>120</w:t>
      </w:r>
      <w:r>
        <w:rPr>
          <w:rFonts w:ascii="Arial" w:hAnsi="Arial" w:cs="Arial"/>
          <w:sz w:val="22"/>
          <w:szCs w:val="22"/>
          <w:u w:val="single"/>
        </w:rPr>
        <w:t>-day Temporary Certificate of Occupancy</w:t>
      </w:r>
      <w:r>
        <w:rPr>
          <w:rFonts w:ascii="Arial" w:hAnsi="Arial" w:cs="Arial"/>
          <w:sz w:val="22"/>
          <w:szCs w:val="22"/>
        </w:rPr>
        <w:t xml:space="preserve">.  This letter serves as a “green tag” from Transportation Development for a </w:t>
      </w:r>
      <w:r w:rsidR="00FB1EEE">
        <w:rPr>
          <w:rFonts w:ascii="Arial" w:hAnsi="Arial" w:cs="Arial"/>
          <w:sz w:val="22"/>
          <w:szCs w:val="22"/>
          <w:u w:val="single"/>
        </w:rPr>
        <w:t>120</w:t>
      </w:r>
      <w:r>
        <w:rPr>
          <w:rFonts w:ascii="Arial" w:hAnsi="Arial" w:cs="Arial"/>
          <w:sz w:val="22"/>
          <w:szCs w:val="22"/>
          <w:u w:val="single"/>
        </w:rPr>
        <w:t>-day Temporary Certificate of Occupancy</w:t>
      </w:r>
      <w:r>
        <w:rPr>
          <w:rFonts w:ascii="Arial" w:hAnsi="Arial" w:cs="Arial"/>
          <w:sz w:val="22"/>
          <w:szCs w:val="22"/>
        </w:rPr>
        <w:t xml:space="preserve"> to be issued by the Building and Safety Division.  </w:t>
      </w:r>
    </w:p>
    <w:p w:rsidR="0011725D" w:rsidRDefault="0011725D" w:rsidP="0011725D">
      <w:pPr>
        <w:ind w:firstLine="540"/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 to the issuance of a permanent Certificate of Occupancy, the following items must be addressed:  </w:t>
      </w: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corrections are complete resubmit acceptable package along with fully completed Drainage Transportation Information Sheet to front counter personnel for log in and evaluation by Transportation.  For minor comments and/or repairs, please submit photos </w:t>
      </w:r>
      <w:r w:rsidRPr="0011725D">
        <w:rPr>
          <w:rFonts w:ascii="Arial" w:hAnsi="Arial" w:cs="Arial"/>
          <w:sz w:val="22"/>
          <w:szCs w:val="22"/>
        </w:rPr>
        <w:t xml:space="preserve">to </w:t>
      </w:r>
      <w:hyperlink r:id="rId6" w:history="1">
        <w:r w:rsidRPr="0011725D">
          <w:rPr>
            <w:rStyle w:val="Hyperlink"/>
            <w:rFonts w:ascii="Arial" w:hAnsi="Arial" w:cs="Arial"/>
            <w:sz w:val="22"/>
            <w:szCs w:val="22"/>
          </w:rPr>
          <w:t>rmichel@cabq.gov</w:t>
        </w:r>
      </w:hyperlink>
      <w:r w:rsidRPr="0011725D">
        <w:rPr>
          <w:rFonts w:ascii="Arial" w:hAnsi="Arial" w:cs="Arial"/>
          <w:sz w:val="22"/>
          <w:szCs w:val="22"/>
        </w:rPr>
        <w:t xml:space="preserve"> or </w:t>
      </w:r>
      <w:hyperlink r:id="rId7" w:history="1">
        <w:r w:rsidRPr="0011725D">
          <w:rPr>
            <w:rStyle w:val="Hyperlink"/>
            <w:rFonts w:ascii="Arial" w:hAnsi="Arial" w:cs="Arial"/>
            <w:sz w:val="22"/>
            <w:szCs w:val="22"/>
          </w:rPr>
          <w:t>mortiz@cabq.gov</w:t>
        </w:r>
      </w:hyperlink>
      <w:r w:rsidRPr="0011725D">
        <w:rPr>
          <w:rFonts w:ascii="Arial" w:hAnsi="Arial" w:cs="Arial"/>
          <w:sz w:val="22"/>
          <w:szCs w:val="22"/>
        </w:rPr>
        <w:t xml:space="preserve"> prior</w:t>
      </w:r>
      <w:r>
        <w:rPr>
          <w:rFonts w:ascii="Arial" w:hAnsi="Arial" w:cs="Arial"/>
          <w:sz w:val="22"/>
          <w:szCs w:val="22"/>
        </w:rPr>
        <w:t xml:space="preserve"> to submittal.  If you have any questions, please contact me at (505) 924-</w:t>
      </w:r>
      <w:r w:rsidR="00FB1EEE">
        <w:rPr>
          <w:rFonts w:ascii="Arial" w:hAnsi="Arial" w:cs="Arial"/>
          <w:sz w:val="22"/>
          <w:szCs w:val="22"/>
        </w:rPr>
        <w:t>3630</w:t>
      </w:r>
      <w:r>
        <w:rPr>
          <w:rFonts w:ascii="Arial" w:hAnsi="Arial" w:cs="Arial"/>
          <w:sz w:val="22"/>
          <w:szCs w:val="22"/>
        </w:rPr>
        <w:t>.</w:t>
      </w: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tabs>
          <w:tab w:val="left" w:pos="540"/>
        </w:tabs>
        <w:rPr>
          <w:rFonts w:ascii="Arial" w:hAnsi="Arial"/>
          <w:sz w:val="22"/>
          <w:szCs w:val="22"/>
        </w:rPr>
      </w:pPr>
      <w:bookmarkStart w:id="0" w:name="_GoBack"/>
      <w:bookmarkEnd w:id="0"/>
    </w:p>
    <w:p w:rsidR="0011725D" w:rsidRDefault="0011725D" w:rsidP="0011725D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Racquel M. Michel, P.E.</w:t>
      </w:r>
    </w:p>
    <w:p w:rsidR="0011725D" w:rsidRDefault="0011725D" w:rsidP="0011725D">
      <w:pPr>
        <w:tabs>
          <w:tab w:val="left" w:pos="540"/>
        </w:tabs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Senior Engineer, Planning Dept.</w:t>
      </w:r>
      <w:proofErr w:type="gramEnd"/>
    </w:p>
    <w:p w:rsidR="0011725D" w:rsidRDefault="0011725D" w:rsidP="0011725D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Development Review Services</w:t>
      </w: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</w:t>
      </w:r>
    </w:p>
    <w:p w:rsidR="00C67CF4" w:rsidRDefault="0011725D" w:rsidP="001172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File</w:t>
      </w:r>
    </w:p>
    <w:sectPr w:rsidR="00C67CF4" w:rsidSect="00C62758">
      <w:pgSz w:w="12240" w:h="15840"/>
      <w:pgMar w:top="2448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8EB"/>
    <w:multiLevelType w:val="hybridMultilevel"/>
    <w:tmpl w:val="DF6A85BE"/>
    <w:lvl w:ilvl="0" w:tplc="7876AF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A35427B"/>
    <w:multiLevelType w:val="hybridMultilevel"/>
    <w:tmpl w:val="4612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31"/>
    <w:rsid w:val="0011725D"/>
    <w:rsid w:val="003D2DDC"/>
    <w:rsid w:val="00A408F8"/>
    <w:rsid w:val="00C67CF4"/>
    <w:rsid w:val="00EC0D31"/>
    <w:rsid w:val="00F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0D31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D31"/>
    <w:rPr>
      <w:rFonts w:ascii="Arial" w:eastAsia="Times New Roman" w:hAnsi="Arial" w:cs="Times New Roman"/>
      <w:b/>
      <w:szCs w:val="20"/>
    </w:rPr>
  </w:style>
  <w:style w:type="character" w:styleId="Hyperlink">
    <w:name w:val="Hyperlink"/>
    <w:semiHidden/>
    <w:unhideWhenUsed/>
    <w:rsid w:val="00EC0D3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C0D31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C0D31"/>
    <w:rPr>
      <w:rFonts w:ascii="Arial" w:eastAsia="Times New Roman" w:hAnsi="Arial" w:cs="Times New Roman"/>
      <w:szCs w:val="20"/>
    </w:rPr>
  </w:style>
  <w:style w:type="paragraph" w:customStyle="1" w:styleId="InsideAddress">
    <w:name w:val="Inside Address"/>
    <w:basedOn w:val="Normal"/>
    <w:rsid w:val="00C67CF4"/>
  </w:style>
  <w:style w:type="character" w:customStyle="1" w:styleId="Heading2Char">
    <w:name w:val="Heading 2 Char"/>
    <w:basedOn w:val="DefaultParagraphFont"/>
    <w:link w:val="Heading2"/>
    <w:uiPriority w:val="9"/>
    <w:semiHidden/>
    <w:rsid w:val="0011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ferenceLine">
    <w:name w:val="Reference Line"/>
    <w:basedOn w:val="BodyText"/>
    <w:rsid w:val="0011725D"/>
    <w:pPr>
      <w:spacing w:after="120"/>
      <w:jc w:val="left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0D31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D31"/>
    <w:rPr>
      <w:rFonts w:ascii="Arial" w:eastAsia="Times New Roman" w:hAnsi="Arial" w:cs="Times New Roman"/>
      <w:b/>
      <w:szCs w:val="20"/>
    </w:rPr>
  </w:style>
  <w:style w:type="character" w:styleId="Hyperlink">
    <w:name w:val="Hyperlink"/>
    <w:semiHidden/>
    <w:unhideWhenUsed/>
    <w:rsid w:val="00EC0D3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C0D31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C0D31"/>
    <w:rPr>
      <w:rFonts w:ascii="Arial" w:eastAsia="Times New Roman" w:hAnsi="Arial" w:cs="Times New Roman"/>
      <w:szCs w:val="20"/>
    </w:rPr>
  </w:style>
  <w:style w:type="paragraph" w:customStyle="1" w:styleId="InsideAddress">
    <w:name w:val="Inside Address"/>
    <w:basedOn w:val="Normal"/>
    <w:rsid w:val="00C67CF4"/>
  </w:style>
  <w:style w:type="character" w:customStyle="1" w:styleId="Heading2Char">
    <w:name w:val="Heading 2 Char"/>
    <w:basedOn w:val="DefaultParagraphFont"/>
    <w:link w:val="Heading2"/>
    <w:uiPriority w:val="9"/>
    <w:semiHidden/>
    <w:rsid w:val="0011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ferenceLine">
    <w:name w:val="Reference Line"/>
    <w:basedOn w:val="BodyText"/>
    <w:rsid w:val="0011725D"/>
    <w:pPr>
      <w:spacing w:after="120"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rtiz@cabq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hel@cabq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Ortiz, Monica A.</cp:lastModifiedBy>
  <cp:revision>3</cp:revision>
  <dcterms:created xsi:type="dcterms:W3CDTF">2014-06-26T22:18:00Z</dcterms:created>
  <dcterms:modified xsi:type="dcterms:W3CDTF">2014-06-26T22:23:00Z</dcterms:modified>
</cp:coreProperties>
</file>