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64977B3A" w:rsidR="002C5F1B" w:rsidRDefault="0059646F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July </w:t>
      </w:r>
      <w:r w:rsidR="003D3AD4">
        <w:rPr>
          <w:rFonts w:asciiTheme="minorHAnsi" w:hAnsiTheme="minorHAnsi" w:cstheme="minorHAnsi"/>
        </w:rPr>
        <w:t>2</w:t>
      </w:r>
      <w:r w:rsidR="00DB58AE">
        <w:rPr>
          <w:rFonts w:asciiTheme="minorHAnsi" w:hAnsiTheme="minorHAnsi" w:cstheme="minorHAnsi"/>
        </w:rPr>
        <w:t>2</w:t>
      </w:r>
      <w:r w:rsidR="00377343">
        <w:rPr>
          <w:rFonts w:asciiTheme="minorHAnsi" w:hAnsiTheme="minorHAnsi" w:cstheme="minorHAnsi"/>
        </w:rPr>
        <w:t>, 202</w:t>
      </w:r>
      <w:r w:rsidR="004F7E75">
        <w:rPr>
          <w:rFonts w:asciiTheme="minorHAnsi" w:hAnsiTheme="minorHAnsi" w:cstheme="minorHAnsi"/>
        </w:rPr>
        <w:t>4</w:t>
      </w:r>
    </w:p>
    <w:p w14:paraId="05738104" w14:textId="77777777" w:rsidR="004B40AD" w:rsidRPr="004B40AD" w:rsidRDefault="004B40AD" w:rsidP="002C5F1B">
      <w:pPr>
        <w:rPr>
          <w:rFonts w:asciiTheme="minorHAnsi" w:hAnsiTheme="minorHAnsi" w:cstheme="minorHAnsi"/>
        </w:rPr>
      </w:pPr>
    </w:p>
    <w:p w14:paraId="3B293458" w14:textId="0DFEB311" w:rsidR="002C5F1B" w:rsidRPr="004D0611" w:rsidRDefault="00DB58AE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Brian Horan, PE</w:t>
      </w:r>
      <w:r w:rsidR="004F7E75">
        <w:rPr>
          <w:rFonts w:asciiTheme="minorHAnsi" w:hAnsiTheme="minorHAnsi" w:cstheme="minorHAnsi"/>
        </w:rPr>
        <w:t xml:space="preserve"> PTOE</w:t>
      </w:r>
    </w:p>
    <w:p w14:paraId="36C9EF28" w14:textId="4EFAA606" w:rsidR="002C5F1B" w:rsidRPr="004D0611" w:rsidRDefault="00DB58AE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Galloway &amp; Company, Inc.</w:t>
      </w:r>
    </w:p>
    <w:p w14:paraId="7BE8AD8A" w14:textId="3D175635" w:rsidR="002C5F1B" w:rsidRPr="004D0611" w:rsidRDefault="00DB58AE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5500 Greenwood Plaza Blvd, Suite 200</w:t>
      </w:r>
    </w:p>
    <w:p w14:paraId="1AE33C5F" w14:textId="02A679CC" w:rsidR="002C5F1B" w:rsidRPr="004D0611" w:rsidRDefault="00DB58AE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Greenwood Village, CO 80111</w:t>
      </w:r>
    </w:p>
    <w:p w14:paraId="1A8FC236" w14:textId="77777777" w:rsidR="002C5F1B" w:rsidRPr="004D0611" w:rsidRDefault="002C5F1B" w:rsidP="002C5F1B">
      <w:pPr>
        <w:rPr>
          <w:rFonts w:asciiTheme="minorHAnsi" w:hAnsiTheme="minorHAnsi" w:cstheme="minorHAnsi"/>
          <w:highlight w:val="yellow"/>
        </w:rPr>
      </w:pPr>
    </w:p>
    <w:p w14:paraId="31843705" w14:textId="6F3A1077" w:rsidR="007A5A1B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>Re:</w:t>
      </w: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DB58AE">
        <w:rPr>
          <w:rFonts w:asciiTheme="minorHAnsi" w:hAnsiTheme="minorHAnsi" w:cstheme="minorHAnsi"/>
          <w:b/>
          <w:sz w:val="22"/>
          <w:szCs w:val="22"/>
        </w:rPr>
        <w:t>Carlisle and I-40</w:t>
      </w:r>
    </w:p>
    <w:p w14:paraId="42104472" w14:textId="6320B6B9" w:rsidR="002C5F1B" w:rsidRPr="004D0611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4D0611">
        <w:rPr>
          <w:rFonts w:asciiTheme="minorHAnsi" w:hAnsiTheme="minorHAnsi" w:cstheme="minorHAnsi"/>
          <w:b/>
          <w:sz w:val="22"/>
          <w:szCs w:val="22"/>
        </w:rPr>
        <w:tab/>
      </w:r>
      <w:r w:rsidR="003B6795">
        <w:rPr>
          <w:rFonts w:asciiTheme="minorHAnsi" w:hAnsiTheme="minorHAnsi" w:cstheme="minorHAnsi"/>
          <w:b/>
          <w:sz w:val="22"/>
          <w:szCs w:val="22"/>
        </w:rPr>
        <w:t>Traffic Impact Study</w:t>
      </w:r>
      <w:r w:rsidR="00941AC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A5A1B">
        <w:rPr>
          <w:rFonts w:asciiTheme="minorHAnsi" w:hAnsiTheme="minorHAnsi" w:cstheme="minorHAnsi"/>
          <w:b/>
          <w:sz w:val="22"/>
          <w:szCs w:val="22"/>
        </w:rPr>
        <w:t>(</w:t>
      </w:r>
      <w:r w:rsidR="00DB58AE">
        <w:rPr>
          <w:rFonts w:asciiTheme="minorHAnsi" w:hAnsiTheme="minorHAnsi" w:cstheme="minorHAnsi"/>
          <w:b/>
          <w:sz w:val="22"/>
          <w:szCs w:val="22"/>
        </w:rPr>
        <w:t>H16D047</w:t>
      </w:r>
      <w:r w:rsidR="007A5A1B">
        <w:rPr>
          <w:rFonts w:asciiTheme="minorHAnsi" w:hAnsiTheme="minorHAnsi" w:cstheme="minorHAnsi"/>
          <w:b/>
          <w:sz w:val="22"/>
          <w:szCs w:val="22"/>
        </w:rPr>
        <w:t>)</w:t>
      </w:r>
    </w:p>
    <w:p w14:paraId="009566E1" w14:textId="41E0E7C7" w:rsidR="002C5F1B" w:rsidRDefault="002C5F1B" w:rsidP="007A5A1B">
      <w:pPr>
        <w:pStyle w:val="InsideAddress"/>
        <w:rPr>
          <w:rFonts w:asciiTheme="minorHAnsi" w:hAnsiTheme="minorHAnsi" w:cstheme="minorHAnsi"/>
          <w:sz w:val="22"/>
          <w:szCs w:val="22"/>
        </w:rPr>
      </w:pPr>
      <w:r w:rsidRPr="004D0611">
        <w:rPr>
          <w:rFonts w:asciiTheme="minorHAnsi" w:hAnsiTheme="minorHAnsi" w:cstheme="minorHAnsi"/>
          <w:sz w:val="22"/>
          <w:szCs w:val="22"/>
        </w:rPr>
        <w:tab/>
        <w:t xml:space="preserve">Engineer’s Stamp </w:t>
      </w:r>
      <w:r w:rsidR="00DB58AE">
        <w:rPr>
          <w:rFonts w:asciiTheme="minorHAnsi" w:hAnsiTheme="minorHAnsi" w:cstheme="minorHAnsi"/>
          <w:sz w:val="22"/>
          <w:szCs w:val="22"/>
        </w:rPr>
        <w:t>7-1-24</w:t>
      </w:r>
    </w:p>
    <w:p w14:paraId="7E987B75" w14:textId="26002F01" w:rsidR="003F057E" w:rsidRPr="003F057E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3F057E">
        <w:rPr>
          <w:rFonts w:asciiTheme="minorHAnsi" w:eastAsiaTheme="minorHAnsi" w:hAnsiTheme="minorHAnsi" w:cstheme="minorHAnsi"/>
          <w:sz w:val="22"/>
          <w:szCs w:val="22"/>
        </w:rPr>
        <w:t xml:space="preserve">Via email </w:t>
      </w:r>
      <w:r w:rsidR="00DB58AE">
        <w:rPr>
          <w:rFonts w:asciiTheme="minorHAnsi" w:eastAsiaTheme="minorHAnsi" w:hAnsiTheme="minorHAnsi" w:cstheme="minorHAnsi"/>
          <w:sz w:val="22"/>
          <w:szCs w:val="22"/>
        </w:rPr>
        <w:t>BrianH</w:t>
      </w:r>
      <w:r w:rsidR="003D3AD4">
        <w:rPr>
          <w:rFonts w:asciiTheme="minorHAnsi" w:eastAsiaTheme="minorHAnsi" w:hAnsiTheme="minorHAnsi" w:cstheme="minorHAnsi"/>
          <w:sz w:val="22"/>
          <w:szCs w:val="22"/>
        </w:rPr>
        <w:t>o</w:t>
      </w:r>
      <w:r w:rsidR="00DB58AE">
        <w:rPr>
          <w:rFonts w:asciiTheme="minorHAnsi" w:eastAsiaTheme="minorHAnsi" w:hAnsiTheme="minorHAnsi" w:cstheme="minorHAnsi"/>
          <w:sz w:val="22"/>
          <w:szCs w:val="22"/>
        </w:rPr>
        <w:t>ran@GallowayUS.com</w:t>
      </w:r>
    </w:p>
    <w:p w14:paraId="3AC540C6" w14:textId="77777777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C52C851" w14:textId="67DFFB35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Dear Mr.</w:t>
      </w:r>
      <w:r w:rsidR="007A5A1B">
        <w:rPr>
          <w:rFonts w:asciiTheme="minorHAnsi" w:hAnsiTheme="minorHAnsi" w:cstheme="minorHAnsi"/>
        </w:rPr>
        <w:t xml:space="preserve"> </w:t>
      </w:r>
      <w:r w:rsidR="00DB58AE">
        <w:rPr>
          <w:rFonts w:asciiTheme="minorHAnsi" w:hAnsiTheme="minorHAnsi" w:cstheme="minorHAnsi"/>
        </w:rPr>
        <w:t>Horan</w:t>
      </w:r>
      <w:r w:rsidRPr="004D0611">
        <w:rPr>
          <w:rFonts w:asciiTheme="minorHAnsi" w:hAnsiTheme="minorHAnsi" w:cstheme="minorHAnsi"/>
        </w:rPr>
        <w:t>,</w:t>
      </w:r>
    </w:p>
    <w:p w14:paraId="3E63D0E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4EDBA3D7" w14:textId="0CC06012" w:rsidR="00ED1B1B" w:rsidRDefault="002C5F1B" w:rsidP="002C5F1B">
      <w:pPr>
        <w:pStyle w:val="BodyText"/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 xml:space="preserve">The subject </w:t>
      </w:r>
      <w:r w:rsidR="00A050C0">
        <w:rPr>
          <w:rFonts w:asciiTheme="minorHAnsi" w:hAnsiTheme="minorHAnsi" w:cstheme="minorHAnsi"/>
        </w:rPr>
        <w:t>Traffic Impact Study</w:t>
      </w:r>
      <w:r w:rsidR="001B685F">
        <w:rPr>
          <w:rFonts w:asciiTheme="minorHAnsi" w:hAnsiTheme="minorHAnsi" w:cstheme="minorHAnsi"/>
        </w:rPr>
        <w:t xml:space="preserve"> </w:t>
      </w:r>
      <w:r w:rsidR="005514F2">
        <w:rPr>
          <w:rFonts w:asciiTheme="minorHAnsi" w:hAnsiTheme="minorHAnsi" w:cstheme="minorHAnsi"/>
        </w:rPr>
        <w:t xml:space="preserve">(Study) </w:t>
      </w:r>
      <w:r w:rsidR="001B685F">
        <w:rPr>
          <w:rFonts w:asciiTheme="minorHAnsi" w:hAnsiTheme="minorHAnsi" w:cstheme="minorHAnsi"/>
        </w:rPr>
        <w:t>draft</w:t>
      </w:r>
      <w:r w:rsidRPr="004D0611">
        <w:rPr>
          <w:rFonts w:asciiTheme="minorHAnsi" w:hAnsiTheme="minorHAnsi" w:cstheme="minorHAnsi"/>
        </w:rPr>
        <w:t xml:space="preserve"> received on </w:t>
      </w:r>
      <w:r w:rsidR="00DB58AE">
        <w:rPr>
          <w:rFonts w:asciiTheme="minorHAnsi" w:hAnsiTheme="minorHAnsi" w:cstheme="minorHAnsi"/>
        </w:rPr>
        <w:t>July 2,</w:t>
      </w:r>
      <w:r w:rsidR="00377343">
        <w:rPr>
          <w:rFonts w:asciiTheme="minorHAnsi" w:hAnsiTheme="minorHAnsi" w:cstheme="minorHAnsi"/>
        </w:rPr>
        <w:t xml:space="preserve"> 202</w:t>
      </w:r>
      <w:r w:rsidR="007A5A1B">
        <w:rPr>
          <w:rFonts w:asciiTheme="minorHAnsi" w:hAnsiTheme="minorHAnsi" w:cstheme="minorHAnsi"/>
        </w:rPr>
        <w:t xml:space="preserve">4 </w:t>
      </w:r>
      <w:r w:rsidRPr="004D0611">
        <w:rPr>
          <w:rFonts w:asciiTheme="minorHAnsi" w:hAnsiTheme="minorHAnsi" w:cstheme="minorHAnsi"/>
        </w:rPr>
        <w:t>, has been revi</w:t>
      </w:r>
      <w:r w:rsidR="00ED1B1B">
        <w:rPr>
          <w:rFonts w:asciiTheme="minorHAnsi" w:hAnsiTheme="minorHAnsi" w:cstheme="minorHAnsi"/>
        </w:rPr>
        <w:t>ewed</w:t>
      </w:r>
      <w:r w:rsidRPr="004D0611">
        <w:rPr>
          <w:rFonts w:asciiTheme="minorHAnsi" w:hAnsiTheme="minorHAnsi" w:cstheme="minorHAnsi"/>
        </w:rPr>
        <w:t xml:space="preserve"> by the City of Albuquerque Planning De</w:t>
      </w:r>
      <w:r w:rsidRPr="00ED1B1B">
        <w:rPr>
          <w:rFonts w:asciiTheme="minorHAnsi" w:hAnsiTheme="minorHAnsi" w:cstheme="minorHAnsi"/>
        </w:rPr>
        <w:t>velopme</w:t>
      </w:r>
      <w:r w:rsidRPr="004D0611">
        <w:rPr>
          <w:rFonts w:asciiTheme="minorHAnsi" w:hAnsiTheme="minorHAnsi" w:cstheme="minorHAnsi"/>
        </w:rPr>
        <w:t xml:space="preserve">nt Transportation Section.  </w:t>
      </w:r>
      <w:r w:rsidR="004378E5">
        <w:rPr>
          <w:rFonts w:asciiTheme="minorHAnsi" w:hAnsiTheme="minorHAnsi" w:cstheme="minorHAnsi"/>
        </w:rPr>
        <w:t>The City</w:t>
      </w:r>
      <w:r w:rsidR="004B40AD">
        <w:rPr>
          <w:rFonts w:asciiTheme="minorHAnsi" w:hAnsiTheme="minorHAnsi" w:cstheme="minorHAnsi"/>
        </w:rPr>
        <w:t xml:space="preserve"> </w:t>
      </w:r>
      <w:r w:rsidR="000E1711">
        <w:rPr>
          <w:rFonts w:asciiTheme="minorHAnsi" w:hAnsiTheme="minorHAnsi" w:cstheme="minorHAnsi"/>
        </w:rPr>
        <w:t>has the following comments to be addressed.</w:t>
      </w:r>
    </w:p>
    <w:p w14:paraId="50576E41" w14:textId="7883AA1B" w:rsidR="00DB58AE" w:rsidRDefault="00DB58AE" w:rsidP="007A5A1B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City of Albuquerque see</w:t>
      </w:r>
      <w:r w:rsidR="00F5562C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larger trip  generation numbers for the Fast Food </w:t>
      </w:r>
      <w:r w:rsidR="00FF1FE7">
        <w:rPr>
          <w:rFonts w:asciiTheme="minorHAnsi" w:hAnsiTheme="minorHAnsi" w:cstheme="minorHAnsi"/>
        </w:rPr>
        <w:t>Restaurant</w:t>
      </w:r>
      <w:r>
        <w:rPr>
          <w:rFonts w:asciiTheme="minorHAnsi" w:hAnsiTheme="minorHAnsi" w:cstheme="minorHAnsi"/>
        </w:rPr>
        <w:t xml:space="preserve"> w Drive through and N</w:t>
      </w:r>
      <w:r w:rsidR="00550572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indoor Seating </w:t>
      </w:r>
      <w:r w:rsidR="00FF1FE7">
        <w:rPr>
          <w:rFonts w:asciiTheme="minorHAnsi" w:hAnsiTheme="minorHAnsi" w:cstheme="minorHAnsi"/>
        </w:rPr>
        <w:t xml:space="preserve">(Drive-through) </w:t>
      </w:r>
      <w:r>
        <w:rPr>
          <w:rFonts w:asciiTheme="minorHAnsi" w:hAnsiTheme="minorHAnsi" w:cstheme="minorHAnsi"/>
        </w:rPr>
        <w:t xml:space="preserve">than the ITE Manual </w:t>
      </w:r>
      <w:r w:rsidR="00F5562C">
        <w:rPr>
          <w:rFonts w:asciiTheme="minorHAnsi" w:hAnsiTheme="minorHAnsi" w:cstheme="minorHAnsi"/>
        </w:rPr>
        <w:t xml:space="preserve">predicts.  </w:t>
      </w:r>
      <w:r w:rsidR="00FF1FE7">
        <w:rPr>
          <w:rFonts w:asciiTheme="minorHAnsi" w:hAnsiTheme="minorHAnsi" w:cstheme="minorHAnsi"/>
        </w:rPr>
        <w:t>A</w:t>
      </w:r>
      <w:r w:rsidR="00136449">
        <w:rPr>
          <w:rFonts w:asciiTheme="minorHAnsi" w:hAnsiTheme="minorHAnsi" w:cstheme="minorHAnsi"/>
        </w:rPr>
        <w:t>M</w:t>
      </w:r>
      <w:r w:rsidR="00FF1FE7">
        <w:rPr>
          <w:rFonts w:asciiTheme="minorHAnsi" w:hAnsiTheme="minorHAnsi" w:cstheme="minorHAnsi"/>
        </w:rPr>
        <w:t xml:space="preserve"> trips range from </w:t>
      </w:r>
      <w:r w:rsidR="00745774">
        <w:rPr>
          <w:rFonts w:asciiTheme="minorHAnsi" w:hAnsiTheme="minorHAnsi" w:cstheme="minorHAnsi"/>
        </w:rPr>
        <w:t>8</w:t>
      </w:r>
      <w:r w:rsidR="00FF1FE7">
        <w:rPr>
          <w:rFonts w:asciiTheme="minorHAnsi" w:hAnsiTheme="minorHAnsi" w:cstheme="minorHAnsi"/>
        </w:rPr>
        <w:t>0 to 1</w:t>
      </w:r>
      <w:r w:rsidR="00550572">
        <w:rPr>
          <w:rFonts w:asciiTheme="minorHAnsi" w:hAnsiTheme="minorHAnsi" w:cstheme="minorHAnsi"/>
        </w:rPr>
        <w:t>30</w:t>
      </w:r>
      <w:r w:rsidR="00136449">
        <w:rPr>
          <w:rFonts w:asciiTheme="minorHAnsi" w:hAnsiTheme="minorHAnsi" w:cstheme="minorHAnsi"/>
        </w:rPr>
        <w:t xml:space="preserve">. </w:t>
      </w:r>
      <w:r w:rsidR="00FF1FE7">
        <w:rPr>
          <w:rFonts w:asciiTheme="minorHAnsi" w:hAnsiTheme="minorHAnsi" w:cstheme="minorHAnsi"/>
        </w:rPr>
        <w:t xml:space="preserve"> </w:t>
      </w:r>
      <w:r w:rsidR="00F5562C">
        <w:rPr>
          <w:rFonts w:asciiTheme="minorHAnsi" w:hAnsiTheme="minorHAnsi" w:cstheme="minorHAnsi"/>
        </w:rPr>
        <w:t>Please increase the number of trips for this land use to 1</w:t>
      </w:r>
      <w:r w:rsidR="00550572">
        <w:rPr>
          <w:rFonts w:asciiTheme="minorHAnsi" w:hAnsiTheme="minorHAnsi" w:cstheme="minorHAnsi"/>
        </w:rPr>
        <w:t>0</w:t>
      </w:r>
      <w:r w:rsidR="00FF1FE7">
        <w:rPr>
          <w:rFonts w:asciiTheme="minorHAnsi" w:hAnsiTheme="minorHAnsi" w:cstheme="minorHAnsi"/>
        </w:rPr>
        <w:t>5</w:t>
      </w:r>
      <w:r w:rsidR="00F5562C">
        <w:rPr>
          <w:rFonts w:asciiTheme="minorHAnsi" w:hAnsiTheme="minorHAnsi" w:cstheme="minorHAnsi"/>
        </w:rPr>
        <w:t xml:space="preserve"> in the</w:t>
      </w:r>
      <w:r w:rsidR="00FF1FE7">
        <w:rPr>
          <w:rFonts w:asciiTheme="minorHAnsi" w:hAnsiTheme="minorHAnsi" w:cstheme="minorHAnsi"/>
        </w:rPr>
        <w:t xml:space="preserve"> AM.</w:t>
      </w:r>
      <w:r w:rsidR="00550572">
        <w:rPr>
          <w:rFonts w:asciiTheme="minorHAnsi" w:hAnsiTheme="minorHAnsi" w:cstheme="minorHAnsi"/>
        </w:rPr>
        <w:t xml:space="preserve">  </w:t>
      </w:r>
      <w:r w:rsidR="009417B7">
        <w:rPr>
          <w:rFonts w:asciiTheme="minorHAnsi" w:hAnsiTheme="minorHAnsi" w:cstheme="minorHAnsi"/>
        </w:rPr>
        <w:t xml:space="preserve">Revise conclusions/recommendations as necessary. </w:t>
      </w:r>
    </w:p>
    <w:p w14:paraId="3A1C56D5" w14:textId="780016FC" w:rsidR="0041218C" w:rsidRDefault="008337DC" w:rsidP="00F926B2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For the drive-through land use, the City has a minimum queue of 16 vehicles and </w:t>
      </w:r>
      <w:r w:rsidR="00906BBE">
        <w:rPr>
          <w:rFonts w:asciiTheme="minorHAnsi" w:hAnsiTheme="minorHAnsi" w:cstheme="minorHAnsi"/>
        </w:rPr>
        <w:t xml:space="preserve">sometimes that isn’t sufficient.  </w:t>
      </w:r>
      <w:r w:rsidR="00C806CD">
        <w:rPr>
          <w:rFonts w:asciiTheme="minorHAnsi" w:hAnsiTheme="minorHAnsi" w:cstheme="minorHAnsi"/>
        </w:rPr>
        <w:t>It is not desirable to have the queue back-up onto Indian School Rd.  A meeting was held with Wes Butero on 7-19-24 to discuss the redesign of the drive-through</w:t>
      </w:r>
      <w:r w:rsidR="00FC5DE5">
        <w:rPr>
          <w:rFonts w:asciiTheme="minorHAnsi" w:hAnsiTheme="minorHAnsi" w:cstheme="minorHAnsi"/>
        </w:rPr>
        <w:t>.  Include the revised Site Plan in the Study.</w:t>
      </w:r>
    </w:p>
    <w:p w14:paraId="03AF5C4D" w14:textId="70A02772" w:rsidR="00DB6710" w:rsidRDefault="00E81E9F" w:rsidP="00F926B2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</w:t>
      </w:r>
      <w:r w:rsidR="00887A27">
        <w:rPr>
          <w:rFonts w:asciiTheme="minorHAnsi" w:hAnsiTheme="minorHAnsi" w:cstheme="minorHAnsi"/>
        </w:rPr>
        <w:t>clude</w:t>
      </w:r>
      <w:r>
        <w:rPr>
          <w:rFonts w:asciiTheme="minorHAnsi" w:hAnsiTheme="minorHAnsi" w:cstheme="minorHAnsi"/>
        </w:rPr>
        <w:t xml:space="preserve"> Lot B in the </w:t>
      </w:r>
      <w:r w:rsidR="00887A27">
        <w:rPr>
          <w:rFonts w:asciiTheme="minorHAnsi" w:hAnsiTheme="minorHAnsi" w:cstheme="minorHAnsi"/>
        </w:rPr>
        <w:t>Study.</w:t>
      </w:r>
      <w:r>
        <w:rPr>
          <w:rFonts w:asciiTheme="minorHAnsi" w:hAnsiTheme="minorHAnsi" w:cstheme="minorHAnsi"/>
        </w:rPr>
        <w:t xml:space="preserve"> </w:t>
      </w:r>
    </w:p>
    <w:p w14:paraId="4B16324E" w14:textId="0B574E6A" w:rsidR="00A816A5" w:rsidRDefault="00A816A5" w:rsidP="00F926B2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the Recommendations section</w:t>
      </w:r>
      <w:r w:rsidR="003D3AD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please add the word “buffered” in front of “bike lane”.</w:t>
      </w:r>
    </w:p>
    <w:p w14:paraId="25DCD837" w14:textId="4D9C173E" w:rsidR="00DB6710" w:rsidRDefault="00DB6710" w:rsidP="00F926B2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an exhibit with a plan and section of Carlisle Blvd that shows the </w:t>
      </w:r>
      <w:r w:rsidR="00487600">
        <w:rPr>
          <w:rFonts w:asciiTheme="minorHAnsi" w:hAnsiTheme="minorHAnsi" w:cstheme="minorHAnsi"/>
        </w:rPr>
        <w:t xml:space="preserve">existing and </w:t>
      </w:r>
      <w:r>
        <w:rPr>
          <w:rFonts w:asciiTheme="minorHAnsi" w:hAnsiTheme="minorHAnsi" w:cstheme="minorHAnsi"/>
        </w:rPr>
        <w:t xml:space="preserve">proposed striping.  </w:t>
      </w:r>
      <w:r w:rsidR="00C92453">
        <w:rPr>
          <w:rFonts w:asciiTheme="minorHAnsi" w:hAnsiTheme="minorHAnsi" w:cstheme="minorHAnsi"/>
        </w:rPr>
        <w:t xml:space="preserve">The  curb </w:t>
      </w:r>
      <w:r w:rsidR="00E207F4">
        <w:rPr>
          <w:rFonts w:asciiTheme="minorHAnsi" w:hAnsiTheme="minorHAnsi" w:cstheme="minorHAnsi"/>
        </w:rPr>
        <w:t xml:space="preserve">fronting this development </w:t>
      </w:r>
      <w:r w:rsidR="00C92453">
        <w:rPr>
          <w:rFonts w:asciiTheme="minorHAnsi" w:hAnsiTheme="minorHAnsi" w:cstheme="minorHAnsi"/>
        </w:rPr>
        <w:t>may need to be relocated to the west to accommodate the bike lane.</w:t>
      </w:r>
      <w:r w:rsidR="00A00DDA">
        <w:rPr>
          <w:rFonts w:asciiTheme="minorHAnsi" w:hAnsiTheme="minorHAnsi" w:cstheme="minorHAnsi"/>
        </w:rPr>
        <w:t xml:space="preserve">  This may change the recommendation for the sidewalk on Carlisle Blvd to remain.</w:t>
      </w:r>
      <w:r w:rsidR="00E207F4">
        <w:rPr>
          <w:rFonts w:asciiTheme="minorHAnsi" w:hAnsiTheme="minorHAnsi" w:cstheme="minorHAnsi"/>
        </w:rPr>
        <w:t xml:space="preserve"> </w:t>
      </w:r>
    </w:p>
    <w:p w14:paraId="1903F8C8" w14:textId="56380AD0" w:rsidR="006D1B65" w:rsidRDefault="006D1B65" w:rsidP="00F926B2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What is the reason for proposing the City’s alley to be one-way? </w:t>
      </w:r>
      <w:r w:rsidR="00305838">
        <w:rPr>
          <w:rFonts w:asciiTheme="minorHAnsi" w:hAnsiTheme="minorHAnsi" w:cstheme="minorHAnsi"/>
        </w:rPr>
        <w:t xml:space="preserve">The 20’ width is acceptable for 2-way traffic.  </w:t>
      </w:r>
      <w:r w:rsidR="001770DD">
        <w:rPr>
          <w:rFonts w:asciiTheme="minorHAnsi" w:hAnsiTheme="minorHAnsi" w:cstheme="minorHAnsi"/>
        </w:rPr>
        <w:t>How may this impact the use of Tract B?  Is there a planned use for Tract B?  If the pavement markings in the alley are approved, it seems appropriate for them to be maintained by the Owner of Tra</w:t>
      </w:r>
      <w:r w:rsidR="005B5F43">
        <w:rPr>
          <w:rFonts w:asciiTheme="minorHAnsi" w:hAnsiTheme="minorHAnsi" w:cstheme="minorHAnsi"/>
        </w:rPr>
        <w:t>c</w:t>
      </w:r>
      <w:r w:rsidR="001770DD">
        <w:rPr>
          <w:rFonts w:asciiTheme="minorHAnsi" w:hAnsiTheme="minorHAnsi" w:cstheme="minorHAnsi"/>
        </w:rPr>
        <w:t>t A-1.</w:t>
      </w:r>
    </w:p>
    <w:p w14:paraId="36E86E89" w14:textId="615B64F4" w:rsidR="008A1242" w:rsidRPr="00550572" w:rsidRDefault="008A1242" w:rsidP="00F926B2">
      <w:pPr>
        <w:pStyle w:val="BodyText"/>
        <w:numPr>
          <w:ilvl w:val="0"/>
          <w:numId w:val="4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NMDOT </w:t>
      </w:r>
      <w:r w:rsidR="00FA2DC3">
        <w:rPr>
          <w:rFonts w:asciiTheme="minorHAnsi" w:hAnsiTheme="minorHAnsi" w:cstheme="minorHAnsi"/>
        </w:rPr>
        <w:t>comments and</w:t>
      </w:r>
      <w:r w:rsidR="00514181">
        <w:rPr>
          <w:rFonts w:asciiTheme="minorHAnsi" w:hAnsiTheme="minorHAnsi" w:cstheme="minorHAnsi"/>
        </w:rPr>
        <w:t>/or</w:t>
      </w:r>
      <w:r w:rsidR="00FA2DC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approval.</w:t>
      </w:r>
    </w:p>
    <w:p w14:paraId="20DCCBB4" w14:textId="7522A5E3" w:rsidR="00A369E3" w:rsidRDefault="00A369E3" w:rsidP="00A369E3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have any questions, please contact me at </w:t>
      </w:r>
      <w:hyperlink r:id="rId8" w:history="1">
        <w:r w:rsidRPr="00962DE1">
          <w:rPr>
            <w:rStyle w:val="Hyperlink"/>
            <w:rFonts w:asciiTheme="minorHAnsi" w:hAnsiTheme="minorHAnsi" w:cstheme="minorHAnsi"/>
          </w:rPr>
          <w:t>ccherne@cabq.gov</w:t>
        </w:r>
      </w:hyperlink>
      <w:r>
        <w:rPr>
          <w:rFonts w:asciiTheme="minorHAnsi" w:hAnsiTheme="minorHAnsi" w:cstheme="minorHAnsi"/>
        </w:rPr>
        <w:t xml:space="preserve"> or (505) 924-3986.</w:t>
      </w:r>
    </w:p>
    <w:p w14:paraId="73065992" w14:textId="278E6F19" w:rsidR="00A33546" w:rsidRDefault="00A33546" w:rsidP="002C5F1B">
      <w:pPr>
        <w:rPr>
          <w:rFonts w:asciiTheme="minorHAnsi" w:hAnsiTheme="minorHAnsi" w:cstheme="minorHAnsi"/>
        </w:rPr>
      </w:pPr>
    </w:p>
    <w:p w14:paraId="1E48DF7C" w14:textId="6CB263DF" w:rsidR="00FC5DE5" w:rsidRDefault="00FC5DE5" w:rsidP="002C5F1B">
      <w:pPr>
        <w:rPr>
          <w:rFonts w:asciiTheme="minorHAnsi" w:hAnsiTheme="minorHAnsi" w:cstheme="minorHAnsi"/>
        </w:rPr>
      </w:pPr>
    </w:p>
    <w:p w14:paraId="12AE5B53" w14:textId="77777777" w:rsidR="00FC5DE5" w:rsidRDefault="00FC5DE5" w:rsidP="002C5F1B">
      <w:pPr>
        <w:rPr>
          <w:rFonts w:asciiTheme="minorHAnsi" w:hAnsiTheme="minorHAnsi" w:cstheme="minorHAnsi"/>
        </w:rPr>
      </w:pPr>
    </w:p>
    <w:p w14:paraId="062A049D" w14:textId="343F149B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lastRenderedPageBreak/>
        <w:t>Sincerely,</w:t>
      </w:r>
    </w:p>
    <w:p w14:paraId="4EEE2D51" w14:textId="77777777" w:rsidR="007A5A1B" w:rsidRPr="004D0611" w:rsidRDefault="007A5A1B" w:rsidP="002C5F1B">
      <w:pPr>
        <w:rPr>
          <w:rFonts w:asciiTheme="minorHAnsi" w:hAnsiTheme="minorHAnsi" w:cstheme="minorHAnsi"/>
        </w:rPr>
      </w:pPr>
    </w:p>
    <w:p w14:paraId="14FFB927" w14:textId="64B682A2" w:rsidR="002C5F1B" w:rsidRPr="004D0611" w:rsidRDefault="002C5F1B" w:rsidP="002C5F1B">
      <w:pPr>
        <w:rPr>
          <w:rFonts w:asciiTheme="minorHAnsi" w:hAnsiTheme="minorHAnsi" w:cstheme="minorHAnsi"/>
        </w:rPr>
      </w:pPr>
    </w:p>
    <w:p w14:paraId="316ED6E6" w14:textId="6756E502" w:rsidR="002C5F1B" w:rsidRPr="004D0611" w:rsidRDefault="007A5A1B" w:rsidP="002C5F1B">
      <w:pPr>
        <w:tabs>
          <w:tab w:val="left" w:pos="5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Curtis Cherne</w:t>
      </w:r>
      <w:r w:rsidR="002C5F1B" w:rsidRPr="004D0611">
        <w:rPr>
          <w:rFonts w:asciiTheme="minorHAnsi" w:hAnsiTheme="minorHAnsi" w:cstheme="minorHAnsi"/>
        </w:rPr>
        <w:t>, P.E.</w:t>
      </w:r>
    </w:p>
    <w:p w14:paraId="4DCF78F3" w14:textId="07E545D8" w:rsidR="002C5F1B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Senior Engineer, Planning Dept.</w:t>
      </w:r>
    </w:p>
    <w:p w14:paraId="2B5FF30C" w14:textId="608686CD" w:rsidR="002C5F1B" w:rsidRDefault="002C5F1B" w:rsidP="002C5F1B">
      <w:pPr>
        <w:rPr>
          <w:rFonts w:asciiTheme="minorHAnsi" w:hAnsiTheme="minorHAnsi" w:cstheme="minorHAnsi"/>
        </w:rPr>
      </w:pPr>
      <w:r w:rsidRPr="004D0611">
        <w:rPr>
          <w:rFonts w:asciiTheme="minorHAnsi" w:hAnsiTheme="minorHAnsi" w:cstheme="minorHAnsi"/>
        </w:rPr>
        <w:t>Development Review Services</w:t>
      </w:r>
    </w:p>
    <w:sectPr w:rsidR="002C5F1B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08EF" w14:textId="77777777" w:rsidR="0044152F" w:rsidRDefault="0044152F" w:rsidP="00D45A14">
      <w:r>
        <w:separator/>
      </w:r>
    </w:p>
  </w:endnote>
  <w:endnote w:type="continuationSeparator" w:id="0">
    <w:p w14:paraId="76D35FA9" w14:textId="77777777" w:rsidR="0044152F" w:rsidRDefault="0044152F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77777777" w:rsidR="00371A6D" w:rsidRPr="0075329C" w:rsidRDefault="00792D4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792D4E">
          <w:rPr>
            <w:rFonts w:asciiTheme="minorHAnsi" w:hAnsiTheme="minorHAnsi" w:cstheme="minorHAnsi"/>
            <w:sz w:val="16"/>
            <w:szCs w:val="16"/>
          </w:rPr>
          <w:t>Central Avenue and 98th Street Coffee Shop</w:t>
        </w:r>
        <w:r>
          <w:rPr>
            <w:rFonts w:asciiTheme="minorHAnsi" w:hAnsiTheme="minorHAnsi" w:cstheme="minorHAnsi"/>
            <w:sz w:val="16"/>
            <w:szCs w:val="16"/>
          </w:rPr>
          <w:t xml:space="preserve"> </w:t>
        </w:r>
        <w:r w:rsidR="00537804">
          <w:rPr>
            <w:rFonts w:asciiTheme="minorHAnsi" w:hAnsiTheme="minorHAnsi" w:cstheme="minorHAnsi"/>
            <w:sz w:val="16"/>
            <w:szCs w:val="16"/>
          </w:rPr>
          <w:t>TIS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99C4B" w14:textId="77777777" w:rsidR="0044152F" w:rsidRDefault="0044152F" w:rsidP="00D45A14">
      <w:r>
        <w:separator/>
      </w:r>
    </w:p>
  </w:footnote>
  <w:footnote w:type="continuationSeparator" w:id="0">
    <w:p w14:paraId="0B17EE93" w14:textId="77777777" w:rsidR="0044152F" w:rsidRDefault="0044152F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7D5F"/>
    <w:rsid w:val="000C0088"/>
    <w:rsid w:val="000C1C10"/>
    <w:rsid w:val="000E1711"/>
    <w:rsid w:val="000F0AF7"/>
    <w:rsid w:val="000F3B53"/>
    <w:rsid w:val="000F6C09"/>
    <w:rsid w:val="00102CF0"/>
    <w:rsid w:val="00112011"/>
    <w:rsid w:val="001123A6"/>
    <w:rsid w:val="00113B2E"/>
    <w:rsid w:val="0013023A"/>
    <w:rsid w:val="00136449"/>
    <w:rsid w:val="001401AC"/>
    <w:rsid w:val="00165BEA"/>
    <w:rsid w:val="00167DDC"/>
    <w:rsid w:val="001766C0"/>
    <w:rsid w:val="001770DD"/>
    <w:rsid w:val="00196695"/>
    <w:rsid w:val="001A0CCE"/>
    <w:rsid w:val="001B685F"/>
    <w:rsid w:val="001E66BF"/>
    <w:rsid w:val="001F3260"/>
    <w:rsid w:val="001F3803"/>
    <w:rsid w:val="001F581A"/>
    <w:rsid w:val="00225107"/>
    <w:rsid w:val="002334D2"/>
    <w:rsid w:val="002744F7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305235"/>
    <w:rsid w:val="00305838"/>
    <w:rsid w:val="003323D3"/>
    <w:rsid w:val="00343E6E"/>
    <w:rsid w:val="00344946"/>
    <w:rsid w:val="0034744F"/>
    <w:rsid w:val="0036308E"/>
    <w:rsid w:val="00364DB2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D3AD4"/>
    <w:rsid w:val="003F057E"/>
    <w:rsid w:val="003F0E42"/>
    <w:rsid w:val="003F4E91"/>
    <w:rsid w:val="004007E9"/>
    <w:rsid w:val="00411209"/>
    <w:rsid w:val="0041218C"/>
    <w:rsid w:val="0041513F"/>
    <w:rsid w:val="00420248"/>
    <w:rsid w:val="004272A9"/>
    <w:rsid w:val="00434D97"/>
    <w:rsid w:val="004378E5"/>
    <w:rsid w:val="0044152F"/>
    <w:rsid w:val="00441AF3"/>
    <w:rsid w:val="004511AC"/>
    <w:rsid w:val="004535CE"/>
    <w:rsid w:val="00487600"/>
    <w:rsid w:val="00490F9E"/>
    <w:rsid w:val="004A027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115BD"/>
    <w:rsid w:val="00514181"/>
    <w:rsid w:val="00516012"/>
    <w:rsid w:val="0052054E"/>
    <w:rsid w:val="00536810"/>
    <w:rsid w:val="00537804"/>
    <w:rsid w:val="00542C5D"/>
    <w:rsid w:val="00543489"/>
    <w:rsid w:val="00543D8D"/>
    <w:rsid w:val="00547362"/>
    <w:rsid w:val="00550572"/>
    <w:rsid w:val="005514F2"/>
    <w:rsid w:val="00560FA9"/>
    <w:rsid w:val="00563C1E"/>
    <w:rsid w:val="00564BF3"/>
    <w:rsid w:val="00570465"/>
    <w:rsid w:val="00587C00"/>
    <w:rsid w:val="00595EFF"/>
    <w:rsid w:val="0059646F"/>
    <w:rsid w:val="005A1544"/>
    <w:rsid w:val="005A182C"/>
    <w:rsid w:val="005B5F43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75EE"/>
    <w:rsid w:val="006679F1"/>
    <w:rsid w:val="006741E7"/>
    <w:rsid w:val="00682282"/>
    <w:rsid w:val="00687B5D"/>
    <w:rsid w:val="00692513"/>
    <w:rsid w:val="006C5EBD"/>
    <w:rsid w:val="006C6B9D"/>
    <w:rsid w:val="006D1B65"/>
    <w:rsid w:val="006E79E7"/>
    <w:rsid w:val="006E7C3A"/>
    <w:rsid w:val="006F25E4"/>
    <w:rsid w:val="00722706"/>
    <w:rsid w:val="00722993"/>
    <w:rsid w:val="00722E0A"/>
    <w:rsid w:val="00740A6F"/>
    <w:rsid w:val="007426F2"/>
    <w:rsid w:val="00743017"/>
    <w:rsid w:val="00745774"/>
    <w:rsid w:val="0075329C"/>
    <w:rsid w:val="007539EE"/>
    <w:rsid w:val="00753CC9"/>
    <w:rsid w:val="00766E17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337DC"/>
    <w:rsid w:val="00847272"/>
    <w:rsid w:val="00850A27"/>
    <w:rsid w:val="008550B2"/>
    <w:rsid w:val="00874A93"/>
    <w:rsid w:val="00887A27"/>
    <w:rsid w:val="008959BD"/>
    <w:rsid w:val="008A1242"/>
    <w:rsid w:val="008A7485"/>
    <w:rsid w:val="008C75A0"/>
    <w:rsid w:val="008D1201"/>
    <w:rsid w:val="008E00E4"/>
    <w:rsid w:val="008E3070"/>
    <w:rsid w:val="008F16BA"/>
    <w:rsid w:val="008F6AB0"/>
    <w:rsid w:val="00906AD7"/>
    <w:rsid w:val="00906BBE"/>
    <w:rsid w:val="00920568"/>
    <w:rsid w:val="00921B03"/>
    <w:rsid w:val="0093706D"/>
    <w:rsid w:val="009417B7"/>
    <w:rsid w:val="00941AC2"/>
    <w:rsid w:val="009448EE"/>
    <w:rsid w:val="00953C21"/>
    <w:rsid w:val="00961CE2"/>
    <w:rsid w:val="009815E1"/>
    <w:rsid w:val="00986575"/>
    <w:rsid w:val="00986653"/>
    <w:rsid w:val="00991C6F"/>
    <w:rsid w:val="00995C08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0DDA"/>
    <w:rsid w:val="00A050C0"/>
    <w:rsid w:val="00A05629"/>
    <w:rsid w:val="00A134AC"/>
    <w:rsid w:val="00A141AC"/>
    <w:rsid w:val="00A14AAD"/>
    <w:rsid w:val="00A2700B"/>
    <w:rsid w:val="00A273D3"/>
    <w:rsid w:val="00A33546"/>
    <w:rsid w:val="00A36036"/>
    <w:rsid w:val="00A369E3"/>
    <w:rsid w:val="00A413AD"/>
    <w:rsid w:val="00A416B3"/>
    <w:rsid w:val="00A41AE3"/>
    <w:rsid w:val="00A4736C"/>
    <w:rsid w:val="00A561EA"/>
    <w:rsid w:val="00A610BD"/>
    <w:rsid w:val="00A6589C"/>
    <w:rsid w:val="00A717E5"/>
    <w:rsid w:val="00A816A5"/>
    <w:rsid w:val="00A867BF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058AA"/>
    <w:rsid w:val="00B365F7"/>
    <w:rsid w:val="00B40D2E"/>
    <w:rsid w:val="00B536BB"/>
    <w:rsid w:val="00B54453"/>
    <w:rsid w:val="00B669B3"/>
    <w:rsid w:val="00B73D60"/>
    <w:rsid w:val="00B76FB6"/>
    <w:rsid w:val="00B818EC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6A57"/>
    <w:rsid w:val="00C56576"/>
    <w:rsid w:val="00C619D1"/>
    <w:rsid w:val="00C61B65"/>
    <w:rsid w:val="00C64171"/>
    <w:rsid w:val="00C65673"/>
    <w:rsid w:val="00C806CD"/>
    <w:rsid w:val="00C92453"/>
    <w:rsid w:val="00C950A6"/>
    <w:rsid w:val="00CA13D4"/>
    <w:rsid w:val="00CA7934"/>
    <w:rsid w:val="00CB15C3"/>
    <w:rsid w:val="00CB4CF6"/>
    <w:rsid w:val="00CB5030"/>
    <w:rsid w:val="00CD0EDE"/>
    <w:rsid w:val="00CD1B8C"/>
    <w:rsid w:val="00CE48F4"/>
    <w:rsid w:val="00CF245A"/>
    <w:rsid w:val="00D205C8"/>
    <w:rsid w:val="00D45A14"/>
    <w:rsid w:val="00D658B2"/>
    <w:rsid w:val="00D6711D"/>
    <w:rsid w:val="00D67F32"/>
    <w:rsid w:val="00D87711"/>
    <w:rsid w:val="00D90DD7"/>
    <w:rsid w:val="00D97945"/>
    <w:rsid w:val="00DA5BE3"/>
    <w:rsid w:val="00DA5C13"/>
    <w:rsid w:val="00DB58AE"/>
    <w:rsid w:val="00DB6710"/>
    <w:rsid w:val="00DC0151"/>
    <w:rsid w:val="00DC104A"/>
    <w:rsid w:val="00DE7085"/>
    <w:rsid w:val="00DE7E81"/>
    <w:rsid w:val="00DF4448"/>
    <w:rsid w:val="00DF5F6F"/>
    <w:rsid w:val="00E01113"/>
    <w:rsid w:val="00E1032F"/>
    <w:rsid w:val="00E207F4"/>
    <w:rsid w:val="00E23C78"/>
    <w:rsid w:val="00E324CA"/>
    <w:rsid w:val="00E42949"/>
    <w:rsid w:val="00E47F5D"/>
    <w:rsid w:val="00E51BE0"/>
    <w:rsid w:val="00E57F1F"/>
    <w:rsid w:val="00E74B46"/>
    <w:rsid w:val="00E7593F"/>
    <w:rsid w:val="00E81E9F"/>
    <w:rsid w:val="00E82ABF"/>
    <w:rsid w:val="00E867E4"/>
    <w:rsid w:val="00E97844"/>
    <w:rsid w:val="00EA626D"/>
    <w:rsid w:val="00EA6EBE"/>
    <w:rsid w:val="00EB32C3"/>
    <w:rsid w:val="00EC7F85"/>
    <w:rsid w:val="00ED1B1B"/>
    <w:rsid w:val="00ED1DBC"/>
    <w:rsid w:val="00ED2486"/>
    <w:rsid w:val="00ED47B9"/>
    <w:rsid w:val="00EE2510"/>
    <w:rsid w:val="00F1367F"/>
    <w:rsid w:val="00F14D43"/>
    <w:rsid w:val="00F31CC2"/>
    <w:rsid w:val="00F54458"/>
    <w:rsid w:val="00F5562C"/>
    <w:rsid w:val="00F73CA8"/>
    <w:rsid w:val="00F74D3E"/>
    <w:rsid w:val="00F75CCD"/>
    <w:rsid w:val="00F83C38"/>
    <w:rsid w:val="00F87F73"/>
    <w:rsid w:val="00F92C12"/>
    <w:rsid w:val="00FA2DC3"/>
    <w:rsid w:val="00FA34C9"/>
    <w:rsid w:val="00FA4C6E"/>
    <w:rsid w:val="00FB1617"/>
    <w:rsid w:val="00FC441A"/>
    <w:rsid w:val="00FC5DE5"/>
    <w:rsid w:val="00FE456D"/>
    <w:rsid w:val="00FF1FE7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29</cp:revision>
  <cp:lastPrinted>2024-06-10T22:15:00Z</cp:lastPrinted>
  <dcterms:created xsi:type="dcterms:W3CDTF">2024-07-11T17:09:00Z</dcterms:created>
  <dcterms:modified xsi:type="dcterms:W3CDTF">2024-07-22T16:26:00Z</dcterms:modified>
</cp:coreProperties>
</file>