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83C75">
      <w:pPr>
        <w:pStyle w:val="Date"/>
        <w:rPr>
          <w:sz w:val="24"/>
        </w:rPr>
      </w:pPr>
      <w:r>
        <w:rPr>
          <w:sz w:val="24"/>
        </w:rPr>
        <w:t>May 8,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3C75" w:rsidP="000E1755">
      <w:pPr>
        <w:pStyle w:val="InsideAddressName"/>
        <w:rPr>
          <w:sz w:val="24"/>
        </w:rPr>
      </w:pPr>
      <w:r>
        <w:rPr>
          <w:sz w:val="24"/>
        </w:rPr>
        <w:t>Troy Kelts,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3C75" w:rsidP="000E1755">
      <w:pPr>
        <w:pStyle w:val="InsideAddressName"/>
        <w:rPr>
          <w:sz w:val="24"/>
        </w:rPr>
      </w:pPr>
      <w:r>
        <w:rPr>
          <w:sz w:val="24"/>
        </w:rPr>
        <w:t>Merrick &amp; Company</w:t>
      </w:r>
    </w:p>
    <w:p w:rsidR="00F375E8" w:rsidRDefault="00183C75">
      <w:pPr>
        <w:pStyle w:val="InsideAddress"/>
        <w:rPr>
          <w:sz w:val="24"/>
        </w:rPr>
      </w:pPr>
      <w:r>
        <w:rPr>
          <w:sz w:val="24"/>
        </w:rPr>
        <w:t>5970 Greenwood Plaza Blvd</w:t>
      </w:r>
    </w:p>
    <w:p w:rsidR="00C562ED" w:rsidRDefault="00183C75">
      <w:pPr>
        <w:pStyle w:val="InsideAddress"/>
        <w:rPr>
          <w:sz w:val="24"/>
        </w:rPr>
      </w:pPr>
      <w:r>
        <w:rPr>
          <w:sz w:val="24"/>
        </w:rPr>
        <w:t>Greenwood Village, CO 80111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83C75">
        <w:rPr>
          <w:b/>
          <w:sz w:val="24"/>
          <w:szCs w:val="24"/>
        </w:rPr>
        <w:t>Chick-fil-A, Wyoming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83C75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183C75">
        <w:rPr>
          <w:b/>
          <w:sz w:val="24"/>
          <w:szCs w:val="24"/>
        </w:rPr>
        <w:t>1</w:t>
      </w:r>
      <w:r w:rsidR="00AB1F71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183C75">
        <w:rPr>
          <w:b/>
          <w:sz w:val="24"/>
          <w:szCs w:val="24"/>
        </w:rPr>
        <w:t>H20E</w:t>
      </w:r>
      <w:r w:rsidR="00545FA6">
        <w:rPr>
          <w:b/>
          <w:sz w:val="24"/>
          <w:szCs w:val="24"/>
        </w:rPr>
        <w:t>0</w:t>
      </w:r>
      <w:r w:rsidR="00AB1F71">
        <w:rPr>
          <w:b/>
          <w:sz w:val="24"/>
          <w:szCs w:val="24"/>
        </w:rPr>
        <w:t>03</w:t>
      </w:r>
      <w:r w:rsidR="00183C7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>Mr. Kelts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183C75">
        <w:rPr>
          <w:sz w:val="24"/>
          <w:szCs w:val="24"/>
        </w:rPr>
        <w:t>22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acceptable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</w:t>
      </w:r>
      <w:r w:rsidR="00183C75">
        <w:rPr>
          <w:sz w:val="24"/>
          <w:szCs w:val="24"/>
        </w:rPr>
        <w:t xml:space="preserve"> and Building</w:t>
      </w:r>
      <w:bookmarkStart w:id="0" w:name="_GoBack"/>
      <w:bookmarkEnd w:id="0"/>
      <w:r w:rsidR="00AB1F71">
        <w:rPr>
          <w:sz w:val="24"/>
          <w:szCs w:val="24"/>
        </w:rPr>
        <w:t xml:space="preserve"> Permit once the grading plan is approved by Hydrology.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60CC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2015-05-08T21:55:00Z</cp:lastPrinted>
  <dcterms:created xsi:type="dcterms:W3CDTF">2015-05-08T21:52:00Z</dcterms:created>
  <dcterms:modified xsi:type="dcterms:W3CDTF">2015-05-08T21:58:00Z</dcterms:modified>
</cp:coreProperties>
</file>