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C89" w:rsidRPr="00053807" w:rsidRDefault="002924C3" w:rsidP="00023C89">
      <w:r>
        <w:t>January 31</w:t>
      </w:r>
      <w:r w:rsidR="00023C89" w:rsidRPr="00053807">
        <w:t>, 20</w:t>
      </w:r>
      <w:r>
        <w:t>23</w:t>
      </w:r>
    </w:p>
    <w:p w:rsidR="00023C89" w:rsidRPr="00053807" w:rsidRDefault="00023C89" w:rsidP="00023C89"/>
    <w:p w:rsidR="0055221A" w:rsidRPr="00053807" w:rsidRDefault="00023C89" w:rsidP="00023C89">
      <w:r w:rsidRPr="00053807">
        <w:t>M</w:t>
      </w:r>
      <w:r w:rsidR="00B46DE1">
        <w:t>s. Brianna Uy</w:t>
      </w:r>
    </w:p>
    <w:p w:rsidR="00B46DE1" w:rsidRDefault="00B46DE1" w:rsidP="00023C89">
      <w:r w:rsidRPr="00B46DE1">
        <w:t>110 SW 4th Street</w:t>
      </w:r>
    </w:p>
    <w:p w:rsidR="009A3CFB" w:rsidRPr="009A3CFB" w:rsidRDefault="009A3CFB" w:rsidP="00023C89">
      <w:r w:rsidRPr="009A3CFB">
        <w:t>Grants Pass, OR  97526</w:t>
      </w:r>
    </w:p>
    <w:p w:rsidR="0055221A" w:rsidRPr="00053807" w:rsidRDefault="0055221A" w:rsidP="00023C89">
      <w:r w:rsidRPr="00053807">
        <w:t xml:space="preserve">Via email: </w:t>
      </w:r>
      <w:r w:rsidR="00B46DE1" w:rsidRPr="00B46DE1">
        <w:t>buy@barghausen.com</w:t>
      </w:r>
    </w:p>
    <w:p w:rsidR="00023C89" w:rsidRPr="00053807" w:rsidRDefault="00023C89" w:rsidP="00023C89"/>
    <w:p w:rsidR="00023C89" w:rsidRPr="00053807" w:rsidRDefault="00023C89" w:rsidP="00023C89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053807">
        <w:rPr>
          <w:rFonts w:ascii="Calibri" w:eastAsiaTheme="minorHAnsi" w:hAnsi="Calibri"/>
          <w:sz w:val="22"/>
          <w:szCs w:val="22"/>
        </w:rPr>
        <w:t>Re:</w:t>
      </w:r>
      <w:r w:rsidRPr="00053807">
        <w:rPr>
          <w:rFonts w:ascii="Calibri" w:eastAsiaTheme="minorHAnsi" w:hAnsi="Calibri"/>
          <w:sz w:val="22"/>
          <w:szCs w:val="22"/>
        </w:rPr>
        <w:tab/>
      </w:r>
      <w:r w:rsidR="00B46DE1" w:rsidRPr="00B46DE1">
        <w:rPr>
          <w:rFonts w:ascii="Calibri" w:eastAsiaTheme="minorHAnsi" w:hAnsi="Calibri"/>
          <w:b/>
          <w:sz w:val="22"/>
          <w:szCs w:val="22"/>
        </w:rPr>
        <w:t>Dutch Bros. Coffee NM0203</w:t>
      </w:r>
      <w:r w:rsidR="0055221A" w:rsidRPr="00053807">
        <w:rPr>
          <w:rFonts w:ascii="Calibri" w:eastAsiaTheme="minorHAnsi" w:hAnsi="Calibri"/>
          <w:b/>
          <w:sz w:val="22"/>
          <w:szCs w:val="22"/>
        </w:rPr>
        <w:t>, TCL</w:t>
      </w:r>
      <w:r w:rsidRPr="00053807">
        <w:rPr>
          <w:rFonts w:ascii="Calibri" w:eastAsiaTheme="minorHAnsi" w:hAnsi="Calibri"/>
          <w:b/>
          <w:sz w:val="22"/>
          <w:szCs w:val="22"/>
        </w:rPr>
        <w:t xml:space="preserve"> </w:t>
      </w:r>
    </w:p>
    <w:p w:rsidR="00023C89" w:rsidRPr="00053807" w:rsidRDefault="00023C89" w:rsidP="00023C89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053807">
        <w:rPr>
          <w:rFonts w:ascii="Calibri" w:eastAsiaTheme="minorHAnsi" w:hAnsi="Calibri"/>
          <w:b/>
          <w:sz w:val="22"/>
          <w:szCs w:val="22"/>
        </w:rPr>
        <w:tab/>
      </w:r>
      <w:r w:rsidR="00B46DE1" w:rsidRPr="00B46DE1">
        <w:rPr>
          <w:rFonts w:ascii="Calibri" w:eastAsiaTheme="minorHAnsi" w:hAnsi="Calibri"/>
          <w:b/>
          <w:sz w:val="22"/>
          <w:szCs w:val="22"/>
        </w:rPr>
        <w:t>220 98th Street NW</w:t>
      </w:r>
    </w:p>
    <w:p w:rsidR="00023C89" w:rsidRPr="00053807" w:rsidRDefault="00023C89" w:rsidP="00023C89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053807">
        <w:rPr>
          <w:rFonts w:ascii="Calibri" w:eastAsiaTheme="minorHAnsi" w:hAnsi="Calibri"/>
          <w:b/>
          <w:sz w:val="22"/>
          <w:szCs w:val="22"/>
        </w:rPr>
        <w:tab/>
      </w:r>
      <w:r w:rsidR="0055221A" w:rsidRPr="00053807">
        <w:rPr>
          <w:rFonts w:ascii="Calibri" w:eastAsiaTheme="minorHAnsi" w:hAnsi="Calibri"/>
          <w:b/>
          <w:sz w:val="22"/>
          <w:szCs w:val="22"/>
        </w:rPr>
        <w:t xml:space="preserve">Albuquerque, NM </w:t>
      </w:r>
    </w:p>
    <w:p w:rsidR="00023C89" w:rsidRPr="00053807" w:rsidRDefault="00023C89" w:rsidP="00023C89">
      <w:pPr>
        <w:pStyle w:val="InsideAddress"/>
        <w:rPr>
          <w:rFonts w:ascii="Calibri" w:eastAsiaTheme="minorHAnsi" w:hAnsi="Calibri"/>
          <w:b/>
          <w:sz w:val="22"/>
          <w:szCs w:val="22"/>
        </w:rPr>
      </w:pPr>
      <w:r w:rsidRPr="00053807">
        <w:rPr>
          <w:rFonts w:ascii="Calibri" w:eastAsiaTheme="minorHAnsi" w:hAnsi="Calibri"/>
          <w:b/>
          <w:sz w:val="22"/>
          <w:szCs w:val="22"/>
        </w:rPr>
        <w:tab/>
        <w:t>Traffic Circulation Layout</w:t>
      </w:r>
    </w:p>
    <w:p w:rsidR="00023C89" w:rsidRPr="00053807" w:rsidRDefault="00B11B31" w:rsidP="00023C89">
      <w:pPr>
        <w:pStyle w:val="InsideAddress"/>
        <w:ind w:firstLine="720"/>
        <w:rPr>
          <w:rFonts w:ascii="Calibri" w:eastAsiaTheme="minorHAnsi" w:hAnsi="Calibri"/>
          <w:b/>
          <w:sz w:val="22"/>
          <w:szCs w:val="22"/>
        </w:rPr>
      </w:pPr>
      <w:r w:rsidRPr="00053807">
        <w:rPr>
          <w:rFonts w:ascii="Calibri" w:eastAsiaTheme="minorHAnsi" w:hAnsi="Calibri"/>
          <w:b/>
          <w:sz w:val="22"/>
          <w:szCs w:val="22"/>
        </w:rPr>
        <w:t>Submitted</w:t>
      </w:r>
      <w:r w:rsidR="00023C89" w:rsidRPr="00053807">
        <w:rPr>
          <w:rFonts w:ascii="Calibri" w:eastAsiaTheme="minorHAnsi" w:hAnsi="Calibri"/>
          <w:b/>
          <w:sz w:val="22"/>
          <w:szCs w:val="22"/>
        </w:rPr>
        <w:t xml:space="preserve"> </w:t>
      </w:r>
      <w:r w:rsidR="00B46DE1">
        <w:rPr>
          <w:rFonts w:ascii="Calibri" w:eastAsiaTheme="minorHAnsi" w:hAnsi="Calibri"/>
          <w:b/>
          <w:sz w:val="22"/>
          <w:szCs w:val="22"/>
        </w:rPr>
        <w:t>January 30</w:t>
      </w:r>
      <w:r w:rsidR="0055221A" w:rsidRPr="00053807">
        <w:rPr>
          <w:rFonts w:ascii="Calibri" w:eastAsiaTheme="minorHAnsi" w:hAnsi="Calibri"/>
          <w:b/>
          <w:sz w:val="22"/>
          <w:szCs w:val="22"/>
        </w:rPr>
        <w:t>, 202</w:t>
      </w:r>
      <w:r w:rsidR="00B46DE1">
        <w:rPr>
          <w:rFonts w:ascii="Calibri" w:eastAsiaTheme="minorHAnsi" w:hAnsi="Calibri"/>
          <w:b/>
          <w:sz w:val="22"/>
          <w:szCs w:val="22"/>
        </w:rPr>
        <w:t>3</w:t>
      </w:r>
    </w:p>
    <w:p w:rsidR="00023C89" w:rsidRPr="00053807" w:rsidRDefault="00023C89" w:rsidP="00023C89">
      <w:pPr>
        <w:pStyle w:val="InsideAddress"/>
        <w:rPr>
          <w:rFonts w:ascii="Calibri" w:eastAsiaTheme="minorHAnsi" w:hAnsi="Calibri"/>
          <w:sz w:val="22"/>
          <w:szCs w:val="22"/>
        </w:rPr>
      </w:pPr>
      <w:r w:rsidRPr="00053807">
        <w:rPr>
          <w:rFonts w:ascii="Calibri" w:eastAsiaTheme="minorHAnsi" w:hAnsi="Calibri"/>
          <w:sz w:val="22"/>
          <w:szCs w:val="22"/>
        </w:rPr>
        <w:tab/>
      </w:r>
      <w:r w:rsidR="007A2212" w:rsidRPr="00053807">
        <w:rPr>
          <w:rFonts w:ascii="Calibri" w:eastAsiaTheme="minorHAnsi" w:hAnsi="Calibri"/>
          <w:sz w:val="22"/>
          <w:szCs w:val="22"/>
        </w:rPr>
        <w:t>PE</w:t>
      </w:r>
      <w:r w:rsidRPr="00053807">
        <w:rPr>
          <w:rFonts w:ascii="Calibri" w:eastAsiaTheme="minorHAnsi" w:hAnsi="Calibri"/>
          <w:sz w:val="22"/>
          <w:szCs w:val="22"/>
        </w:rPr>
        <w:t>’s Stamp</w:t>
      </w:r>
      <w:r w:rsidR="009A3CFB">
        <w:rPr>
          <w:rFonts w:ascii="Calibri" w:eastAsiaTheme="minorHAnsi" w:hAnsi="Calibri"/>
          <w:sz w:val="22"/>
          <w:szCs w:val="22"/>
        </w:rPr>
        <w:t xml:space="preserve"> 12/2/8/2022</w:t>
      </w:r>
      <w:r w:rsidRPr="00053807">
        <w:rPr>
          <w:rFonts w:ascii="Calibri" w:eastAsiaTheme="minorHAnsi" w:hAnsi="Calibri"/>
          <w:sz w:val="22"/>
          <w:szCs w:val="22"/>
        </w:rPr>
        <w:t xml:space="preserve"> (</w:t>
      </w:r>
      <w:r w:rsidR="0055221A" w:rsidRPr="00053807">
        <w:rPr>
          <w:rFonts w:ascii="Calibri" w:eastAsiaTheme="minorHAnsi" w:hAnsi="Calibri"/>
          <w:sz w:val="22"/>
          <w:szCs w:val="22"/>
        </w:rPr>
        <w:t>HT#K</w:t>
      </w:r>
      <w:r w:rsidR="00B46DE1">
        <w:rPr>
          <w:rFonts w:ascii="Calibri" w:eastAsiaTheme="minorHAnsi" w:hAnsi="Calibri"/>
          <w:sz w:val="22"/>
          <w:szCs w:val="22"/>
        </w:rPr>
        <w:t>09D048B</w:t>
      </w:r>
      <w:r w:rsidRPr="00053807">
        <w:rPr>
          <w:rFonts w:ascii="Calibri" w:eastAsiaTheme="minorHAnsi" w:hAnsi="Calibri"/>
          <w:sz w:val="22"/>
          <w:szCs w:val="22"/>
        </w:rPr>
        <w:t>)</w:t>
      </w:r>
    </w:p>
    <w:p w:rsidR="00023C89" w:rsidRPr="00F74168" w:rsidRDefault="00023C89" w:rsidP="00023C89">
      <w:pPr>
        <w:rPr>
          <w:rFonts w:ascii="Arial" w:hAnsi="Arial"/>
          <w:highlight w:val="yellow"/>
        </w:rPr>
      </w:pPr>
    </w:p>
    <w:p w:rsidR="00023C89" w:rsidRPr="00D74B96" w:rsidRDefault="00023C89" w:rsidP="00023C89">
      <w:r w:rsidRPr="00D74B96">
        <w:t>Dear M</w:t>
      </w:r>
      <w:r w:rsidR="00B46DE1">
        <w:t>s. Uy</w:t>
      </w:r>
      <w:r w:rsidRPr="00D74B96">
        <w:t>,</w:t>
      </w:r>
    </w:p>
    <w:p w:rsidR="00023C89" w:rsidRPr="006A7341" w:rsidRDefault="00023C89" w:rsidP="00023C89">
      <w:pPr>
        <w:rPr>
          <w:rFonts w:ascii="Arial" w:hAnsi="Arial"/>
        </w:rPr>
      </w:pPr>
    </w:p>
    <w:p w:rsidR="00D84CBC" w:rsidRDefault="00023C89" w:rsidP="002B638E">
      <w:pPr>
        <w:pStyle w:val="BodyText"/>
      </w:pPr>
      <w:r w:rsidRPr="006F4CCA">
        <w:t xml:space="preserve">Based upon the information provided </w:t>
      </w:r>
      <w:r>
        <w:t xml:space="preserve">in your submittal received </w:t>
      </w:r>
      <w:r w:rsidR="00A21D15">
        <w:t>January 30, 2023</w:t>
      </w:r>
      <w:r w:rsidR="007A2212">
        <w:t xml:space="preserve"> </w:t>
      </w:r>
      <w:r w:rsidRPr="006F4CCA">
        <w:t>the above referenced plan cannot be approved for Building Permit until the following comments are addressed:</w:t>
      </w:r>
    </w:p>
    <w:p w:rsidR="00323635" w:rsidRDefault="00D84CBC" w:rsidP="00323635">
      <w:pPr>
        <w:pStyle w:val="BodyText"/>
        <w:numPr>
          <w:ilvl w:val="0"/>
          <w:numId w:val="32"/>
        </w:numPr>
        <w:tabs>
          <w:tab w:val="left" w:pos="0"/>
        </w:tabs>
      </w:pPr>
      <w:r>
        <w:t xml:space="preserve">Add </w:t>
      </w:r>
      <w:r w:rsidR="002B638E">
        <w:t xml:space="preserve">a </w:t>
      </w:r>
      <w:r>
        <w:t xml:space="preserve">Do Not </w:t>
      </w:r>
      <w:r w:rsidR="00B425E7">
        <w:t>E</w:t>
      </w:r>
      <w:r>
        <w:t xml:space="preserve">nter sign </w:t>
      </w:r>
      <w:r w:rsidR="00B425E7">
        <w:t>(</w:t>
      </w:r>
      <w:r>
        <w:t>R5-1</w:t>
      </w:r>
      <w:r w:rsidR="00B425E7">
        <w:t>)</w:t>
      </w:r>
      <w:r>
        <w:t xml:space="preserve"> to be placed </w:t>
      </w:r>
      <w:r w:rsidR="00323635">
        <w:t>at</w:t>
      </w:r>
      <w:r>
        <w:t xml:space="preserve"> the drive through exit lane.</w:t>
      </w:r>
      <w:r w:rsidR="00323635">
        <w:t xml:space="preserve">  Include the sign face details in the plans.</w:t>
      </w:r>
    </w:p>
    <w:p w:rsidR="00323635" w:rsidRDefault="00D84CBC" w:rsidP="00323635">
      <w:pPr>
        <w:pStyle w:val="BodyText"/>
        <w:numPr>
          <w:ilvl w:val="0"/>
          <w:numId w:val="32"/>
        </w:numPr>
        <w:tabs>
          <w:tab w:val="left" w:pos="0"/>
        </w:tabs>
      </w:pPr>
      <w:r>
        <w:t xml:space="preserve">Provide approval from the Fire Marshal and Solid Waste. </w:t>
      </w:r>
      <w:bookmarkStart w:id="0" w:name="_GoBack"/>
      <w:bookmarkEnd w:id="0"/>
    </w:p>
    <w:p w:rsidR="00023C89" w:rsidRDefault="00023C89" w:rsidP="00323635">
      <w:pPr>
        <w:spacing w:after="120"/>
        <w:jc w:val="both"/>
      </w:pPr>
      <w:r w:rsidRPr="00053807">
        <w:t xml:space="preserve">Once corrections are complete resubmit </w:t>
      </w:r>
      <w:r w:rsidR="00053807" w:rsidRPr="00053807">
        <w:t xml:space="preserve">for log in and evaluation by Transportation.  </w:t>
      </w:r>
    </w:p>
    <w:p w:rsidR="00023C89" w:rsidRPr="00053807" w:rsidRDefault="00023C89" w:rsidP="00323635">
      <w:pPr>
        <w:pStyle w:val="ListParagraph"/>
        <w:numPr>
          <w:ilvl w:val="0"/>
          <w:numId w:val="33"/>
        </w:numPr>
        <w:spacing w:after="120"/>
      </w:pPr>
      <w:r w:rsidRPr="00053807">
        <w:t>The Traffic Circulation Layout plan</w:t>
      </w:r>
    </w:p>
    <w:p w:rsidR="00023C89" w:rsidRPr="00053807" w:rsidRDefault="00023C89" w:rsidP="00323635">
      <w:pPr>
        <w:pStyle w:val="ListParagraph"/>
        <w:numPr>
          <w:ilvl w:val="0"/>
          <w:numId w:val="33"/>
        </w:numPr>
        <w:spacing w:after="120"/>
      </w:pPr>
      <w:r w:rsidRPr="00053807">
        <w:t>A Drainage Transportation Information Sheet (DTIS)</w:t>
      </w:r>
    </w:p>
    <w:p w:rsidR="00023C89" w:rsidRPr="00053807" w:rsidRDefault="00023C89" w:rsidP="00323635">
      <w:pPr>
        <w:pStyle w:val="ListParagraph"/>
        <w:numPr>
          <w:ilvl w:val="0"/>
          <w:numId w:val="33"/>
        </w:numPr>
        <w:spacing w:after="120"/>
      </w:pPr>
      <w:r w:rsidRPr="00053807">
        <w:t xml:space="preserve">Send an electronic copy of your submittal to </w:t>
      </w:r>
      <w:hyperlink r:id="rId8" w:history="1">
        <w:r w:rsidRPr="00053807">
          <w:t>PLNDRS@cabq.gov</w:t>
        </w:r>
      </w:hyperlink>
      <w:r w:rsidR="00B425E7">
        <w:t>.</w:t>
      </w:r>
    </w:p>
    <w:p w:rsidR="00023C89" w:rsidRPr="00053807" w:rsidRDefault="00023C89" w:rsidP="00323635">
      <w:pPr>
        <w:pStyle w:val="ListParagraph"/>
        <w:numPr>
          <w:ilvl w:val="0"/>
          <w:numId w:val="33"/>
        </w:numPr>
        <w:spacing w:after="120"/>
      </w:pPr>
      <w:r w:rsidRPr="00053807">
        <w:t>The $75 re-submittal fee.</w:t>
      </w:r>
      <w:r w:rsidR="00053807">
        <w:t xml:space="preserve"> </w:t>
      </w:r>
    </w:p>
    <w:p w:rsidR="00023C89" w:rsidRPr="00053807" w:rsidRDefault="00023C89" w:rsidP="00023C89">
      <w:pPr>
        <w:jc w:val="both"/>
      </w:pPr>
    </w:p>
    <w:p w:rsidR="00023C89" w:rsidRPr="00053807" w:rsidRDefault="00023C89" w:rsidP="00023C89">
      <w:pPr>
        <w:jc w:val="both"/>
      </w:pPr>
      <w:r w:rsidRPr="00053807">
        <w:t xml:space="preserve">If you have any questions, please contact me at (505) 924-3362. </w:t>
      </w:r>
    </w:p>
    <w:p w:rsidR="00023C89" w:rsidRPr="003063A3" w:rsidRDefault="00023C89" w:rsidP="00023C89">
      <w:pPr>
        <w:pStyle w:val="BodyText"/>
      </w:pPr>
    </w:p>
    <w:p w:rsidR="00023C89" w:rsidRPr="00D74B96" w:rsidRDefault="00023C89" w:rsidP="00023C89">
      <w:r w:rsidRPr="00D74B96">
        <w:t>Sincerely,</w:t>
      </w:r>
    </w:p>
    <w:p w:rsidR="00023C89" w:rsidRPr="00D74B96" w:rsidRDefault="00023C89" w:rsidP="00023C89"/>
    <w:p w:rsidR="00023C89" w:rsidRPr="00D74B96" w:rsidRDefault="00657648" w:rsidP="00023C89">
      <w:r>
        <w:rPr>
          <w:noProof/>
        </w:rPr>
        <w:drawing>
          <wp:inline distT="0" distB="0" distL="0" distR="0" wp14:anchorId="72E7C5FE" wp14:editId="40A389CC">
            <wp:extent cx="2292350" cy="46982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095" cy="47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C89" w:rsidRPr="00D74B96" w:rsidRDefault="00023C89" w:rsidP="00023C89">
      <w:pPr>
        <w:tabs>
          <w:tab w:val="left" w:pos="540"/>
        </w:tabs>
      </w:pPr>
      <w:r w:rsidRPr="00D74B96">
        <w:t>Matt Grush, P.E.</w:t>
      </w:r>
    </w:p>
    <w:p w:rsidR="00023C89" w:rsidRPr="00D74B96" w:rsidRDefault="00023C89" w:rsidP="00023C89">
      <w:pPr>
        <w:tabs>
          <w:tab w:val="left" w:pos="540"/>
        </w:tabs>
      </w:pPr>
      <w:r w:rsidRPr="00D74B96">
        <w:t>Senior Engineer, Planning Dept.</w:t>
      </w:r>
    </w:p>
    <w:p w:rsidR="00023C89" w:rsidRPr="00D74B96" w:rsidRDefault="00023C89" w:rsidP="00023C89">
      <w:pPr>
        <w:tabs>
          <w:tab w:val="left" w:pos="540"/>
        </w:tabs>
      </w:pPr>
      <w:r w:rsidRPr="00D74B96">
        <w:t>Development Review Services</w:t>
      </w:r>
    </w:p>
    <w:p w:rsidR="00023C89" w:rsidRPr="00D74B96" w:rsidRDefault="00023C89" w:rsidP="00023C89">
      <w:pPr>
        <w:tabs>
          <w:tab w:val="left" w:pos="540"/>
        </w:tabs>
      </w:pPr>
    </w:p>
    <w:p w:rsidR="00023C89" w:rsidRPr="00D74B96" w:rsidRDefault="00023C89" w:rsidP="00023C89">
      <w:r w:rsidRPr="00D74B96">
        <w:t>C:</w:t>
      </w:r>
      <w:r w:rsidRPr="00D74B96">
        <w:tab/>
        <w:t>CO Clerk, File</w:t>
      </w:r>
    </w:p>
    <w:p w:rsidR="001E66BF" w:rsidRPr="00023C89" w:rsidRDefault="001E66BF" w:rsidP="00023C89"/>
    <w:sectPr w:rsidR="001E66BF" w:rsidRPr="00023C8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387" w:rsidRDefault="00E74387" w:rsidP="00D45A14">
      <w:r>
        <w:separator/>
      </w:r>
    </w:p>
  </w:endnote>
  <w:endnote w:type="continuationSeparator" w:id="0">
    <w:p w:rsidR="00E74387" w:rsidRDefault="00E7438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387" w:rsidRDefault="00E74387" w:rsidP="00D45A14">
      <w:r>
        <w:separator/>
      </w:r>
    </w:p>
  </w:footnote>
  <w:footnote w:type="continuationSeparator" w:id="0">
    <w:p w:rsidR="00E74387" w:rsidRDefault="00E7438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924C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1DAC"/>
    <w:multiLevelType w:val="hybridMultilevel"/>
    <w:tmpl w:val="E998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710994"/>
    <w:multiLevelType w:val="hybridMultilevel"/>
    <w:tmpl w:val="6352C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01"/>
        </w:tabs>
        <w:ind w:left="3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21"/>
        </w:tabs>
        <w:ind w:left="4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41"/>
        </w:tabs>
        <w:ind w:left="5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61"/>
        </w:tabs>
        <w:ind w:left="5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81"/>
        </w:tabs>
        <w:ind w:left="6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01"/>
        </w:tabs>
        <w:ind w:left="7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21"/>
        </w:tabs>
        <w:ind w:left="8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41"/>
        </w:tabs>
        <w:ind w:left="8841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29"/>
  </w:num>
  <w:num w:numId="7">
    <w:abstractNumId w:val="3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4"/>
  </w:num>
  <w:num w:numId="14">
    <w:abstractNumId w:val="28"/>
  </w:num>
  <w:num w:numId="15">
    <w:abstractNumId w:val="26"/>
  </w:num>
  <w:num w:numId="16">
    <w:abstractNumId w:val="13"/>
  </w:num>
  <w:num w:numId="17">
    <w:abstractNumId w:val="12"/>
  </w:num>
  <w:num w:numId="18">
    <w:abstractNumId w:val="30"/>
  </w:num>
  <w:num w:numId="19">
    <w:abstractNumId w:val="18"/>
  </w:num>
  <w:num w:numId="20">
    <w:abstractNumId w:val="20"/>
  </w:num>
  <w:num w:numId="21">
    <w:abstractNumId w:val="23"/>
  </w:num>
  <w:num w:numId="22">
    <w:abstractNumId w:val="1"/>
  </w:num>
  <w:num w:numId="23">
    <w:abstractNumId w:val="21"/>
  </w:num>
  <w:num w:numId="24">
    <w:abstractNumId w:val="6"/>
  </w:num>
  <w:num w:numId="25">
    <w:abstractNumId w:val="17"/>
  </w:num>
  <w:num w:numId="26">
    <w:abstractNumId w:val="19"/>
  </w:num>
  <w:num w:numId="27">
    <w:abstractNumId w:val="22"/>
  </w:num>
  <w:num w:numId="28">
    <w:abstractNumId w:val="25"/>
  </w:num>
  <w:num w:numId="29">
    <w:abstractNumId w:val="31"/>
  </w:num>
  <w:num w:numId="30">
    <w:abstractNumId w:val="32"/>
  </w:num>
  <w:num w:numId="31">
    <w:abstractNumId w:val="7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5A70"/>
    <w:rsid w:val="00023C89"/>
    <w:rsid w:val="00034E51"/>
    <w:rsid w:val="0003606A"/>
    <w:rsid w:val="00040A4B"/>
    <w:rsid w:val="00044991"/>
    <w:rsid w:val="00050E5E"/>
    <w:rsid w:val="00053807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924C3"/>
    <w:rsid w:val="002B3EFF"/>
    <w:rsid w:val="002B638E"/>
    <w:rsid w:val="002B6FBA"/>
    <w:rsid w:val="002D4025"/>
    <w:rsid w:val="002D44D2"/>
    <w:rsid w:val="002D64B8"/>
    <w:rsid w:val="00305235"/>
    <w:rsid w:val="003236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E2D6A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673FA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5221A"/>
    <w:rsid w:val="00557815"/>
    <w:rsid w:val="00560FA9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648"/>
    <w:rsid w:val="00657B0A"/>
    <w:rsid w:val="00665D42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2212"/>
    <w:rsid w:val="007C4095"/>
    <w:rsid w:val="007E549B"/>
    <w:rsid w:val="0080013A"/>
    <w:rsid w:val="00827284"/>
    <w:rsid w:val="00847272"/>
    <w:rsid w:val="00850A27"/>
    <w:rsid w:val="008C121C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A3CFB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16170"/>
    <w:rsid w:val="00A21D15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C3BB1"/>
    <w:rsid w:val="00AC4148"/>
    <w:rsid w:val="00AC54DD"/>
    <w:rsid w:val="00AD04B6"/>
    <w:rsid w:val="00AD7666"/>
    <w:rsid w:val="00AF5CC5"/>
    <w:rsid w:val="00B11B31"/>
    <w:rsid w:val="00B365F7"/>
    <w:rsid w:val="00B40D2E"/>
    <w:rsid w:val="00B425E7"/>
    <w:rsid w:val="00B46DE1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7753F"/>
    <w:rsid w:val="00C950A6"/>
    <w:rsid w:val="00CA13D4"/>
    <w:rsid w:val="00CA7934"/>
    <w:rsid w:val="00CB4CF6"/>
    <w:rsid w:val="00CD0EDE"/>
    <w:rsid w:val="00CE48F4"/>
    <w:rsid w:val="00CF245A"/>
    <w:rsid w:val="00D205C8"/>
    <w:rsid w:val="00D45A14"/>
    <w:rsid w:val="00D658B2"/>
    <w:rsid w:val="00D74B96"/>
    <w:rsid w:val="00D84CBC"/>
    <w:rsid w:val="00D87612"/>
    <w:rsid w:val="00D90DD7"/>
    <w:rsid w:val="00DA5C13"/>
    <w:rsid w:val="00DC0151"/>
    <w:rsid w:val="00DC104A"/>
    <w:rsid w:val="00DE7085"/>
    <w:rsid w:val="00DE7E81"/>
    <w:rsid w:val="00E01113"/>
    <w:rsid w:val="00E23C78"/>
    <w:rsid w:val="00E324CA"/>
    <w:rsid w:val="00E42949"/>
    <w:rsid w:val="00E47F5D"/>
    <w:rsid w:val="00E57F1F"/>
    <w:rsid w:val="00E74387"/>
    <w:rsid w:val="00E74B46"/>
    <w:rsid w:val="00E7593F"/>
    <w:rsid w:val="00E82ABF"/>
    <w:rsid w:val="00E867E4"/>
    <w:rsid w:val="00EA626D"/>
    <w:rsid w:val="00EA6EBE"/>
    <w:rsid w:val="00EC7F85"/>
    <w:rsid w:val="00ED1DBC"/>
    <w:rsid w:val="00ED2486"/>
    <w:rsid w:val="00ED47B9"/>
    <w:rsid w:val="00EE2510"/>
    <w:rsid w:val="00F1367F"/>
    <w:rsid w:val="00F14D43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CEF4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04A6-24E1-4550-BF6F-BF2C050C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15</cp:revision>
  <cp:lastPrinted>2020-03-20T19:34:00Z</cp:lastPrinted>
  <dcterms:created xsi:type="dcterms:W3CDTF">2020-09-09T21:59:00Z</dcterms:created>
  <dcterms:modified xsi:type="dcterms:W3CDTF">2023-01-31T20:13:00Z</dcterms:modified>
</cp:coreProperties>
</file>