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2D5C22BF" w:rsidR="002C5F1B" w:rsidRPr="002154C4" w:rsidRDefault="0011441D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1</w:t>
      </w:r>
      <w:r w:rsidR="00CC6080">
        <w:rPr>
          <w:rFonts w:ascii="Times New Roman" w:hAnsi="Times New Roman"/>
          <w:sz w:val="24"/>
          <w:szCs w:val="24"/>
        </w:rPr>
        <w:t>7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060AC9"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6F2D00AC" w:rsidR="002C5F1B" w:rsidRDefault="000E059C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1441D">
        <w:rPr>
          <w:rFonts w:ascii="Times New Roman" w:hAnsi="Times New Roman"/>
          <w:sz w:val="24"/>
          <w:szCs w:val="24"/>
        </w:rPr>
        <w:t>im Simmons</w:t>
      </w:r>
      <w:r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P</w:t>
      </w:r>
      <w:r w:rsidR="00724FF0">
        <w:rPr>
          <w:rFonts w:ascii="Times New Roman" w:hAnsi="Times New Roman"/>
          <w:sz w:val="24"/>
          <w:szCs w:val="24"/>
        </w:rPr>
        <w:t>E, PTOE</w:t>
      </w:r>
    </w:p>
    <w:p w14:paraId="5660E125" w14:textId="77777777" w:rsidR="0011441D" w:rsidRDefault="0011441D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Civil Transformations</w:t>
      </w:r>
      <w:r w:rsidR="00667EF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Inc</w:t>
      </w:r>
    </w:p>
    <w:p w14:paraId="7BE8AD8A" w14:textId="1CBBE426" w:rsidR="002C5F1B" w:rsidRPr="002154C4" w:rsidRDefault="0011441D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2929 Coors Blvd NW, Suite 309</w:t>
      </w:r>
    </w:p>
    <w:p w14:paraId="1AE33C5F" w14:textId="10561D0B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</w:t>
      </w:r>
      <w:r w:rsidR="0011441D">
        <w:rPr>
          <w:rFonts w:ascii="Times New Roman" w:hAnsi="Times New Roman"/>
          <w:sz w:val="24"/>
          <w:szCs w:val="24"/>
        </w:rPr>
        <w:t>2</w:t>
      </w:r>
      <w:r w:rsidR="00624B18">
        <w:rPr>
          <w:rFonts w:ascii="Times New Roman" w:hAnsi="Times New Roman"/>
          <w:sz w:val="24"/>
          <w:szCs w:val="24"/>
        </w:rPr>
        <w:t>0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43C32EED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11441D">
        <w:rPr>
          <w:b/>
          <w:sz w:val="24"/>
          <w:szCs w:val="24"/>
        </w:rPr>
        <w:t>Bluewater Galleria</w:t>
      </w:r>
    </w:p>
    <w:p w14:paraId="42104472" w14:textId="2C2EC72E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>Traffic Impact Study</w:t>
      </w:r>
      <w:r w:rsidR="007A5A1B" w:rsidRPr="002154C4">
        <w:rPr>
          <w:b/>
          <w:sz w:val="24"/>
          <w:szCs w:val="24"/>
        </w:rPr>
        <w:t>(</w:t>
      </w:r>
      <w:r w:rsidR="0011441D">
        <w:rPr>
          <w:b/>
          <w:sz w:val="24"/>
          <w:szCs w:val="24"/>
        </w:rPr>
        <w:t>K10D023L</w:t>
      </w:r>
      <w:r w:rsidR="007A5A1B" w:rsidRPr="002154C4">
        <w:rPr>
          <w:b/>
          <w:sz w:val="24"/>
          <w:szCs w:val="24"/>
        </w:rPr>
        <w:t>)</w:t>
      </w:r>
    </w:p>
    <w:p w14:paraId="009566E1" w14:textId="613F6B1E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  <w:t xml:space="preserve">Engineer’s Stamp </w:t>
      </w:r>
      <w:r w:rsidR="0011441D">
        <w:rPr>
          <w:sz w:val="24"/>
          <w:szCs w:val="24"/>
        </w:rPr>
        <w:t>3-6-25</w:t>
      </w:r>
    </w:p>
    <w:p w14:paraId="3AC540C6" w14:textId="664C5772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>Via ema</w:t>
      </w:r>
      <w:r w:rsidR="00667EFB">
        <w:rPr>
          <w:rFonts w:eastAsiaTheme="minorHAnsi"/>
          <w:sz w:val="24"/>
          <w:szCs w:val="24"/>
        </w:rPr>
        <w:t xml:space="preserve">il: </w:t>
      </w:r>
      <w:hyperlink r:id="rId8" w:history="1">
        <w:r w:rsidR="0011441D" w:rsidRPr="003E463C">
          <w:rPr>
            <w:rStyle w:val="Hyperlink"/>
            <w:rFonts w:eastAsiaTheme="minorHAnsi"/>
            <w:sz w:val="24"/>
            <w:szCs w:val="24"/>
          </w:rPr>
          <w:t>tsimmons@civiltransformations.com</w:t>
        </w:r>
      </w:hyperlink>
      <w:r w:rsidR="0011441D">
        <w:rPr>
          <w:rFonts w:eastAsiaTheme="minorHAnsi"/>
          <w:sz w:val="24"/>
          <w:szCs w:val="24"/>
        </w:rPr>
        <w:t xml:space="preserve"> and ABQ-PLAN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360DCFFA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8B06D9">
        <w:rPr>
          <w:rFonts w:ascii="Times New Roman" w:hAnsi="Times New Roman"/>
          <w:sz w:val="24"/>
          <w:szCs w:val="24"/>
        </w:rPr>
        <w:t>Simmons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49617EA5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0E059C">
        <w:rPr>
          <w:rFonts w:ascii="Times New Roman" w:hAnsi="Times New Roman"/>
          <w:sz w:val="24"/>
          <w:szCs w:val="24"/>
        </w:rPr>
        <w:t xml:space="preserve">Traffic Impact Study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="001B685F" w:rsidRPr="002154C4">
        <w:rPr>
          <w:rFonts w:ascii="Times New Roman" w:hAnsi="Times New Roman"/>
          <w:sz w:val="24"/>
          <w:szCs w:val="24"/>
        </w:rPr>
        <w:t>draft</w:t>
      </w:r>
      <w:r w:rsidRPr="002154C4">
        <w:rPr>
          <w:rFonts w:ascii="Times New Roman" w:hAnsi="Times New Roman"/>
          <w:sz w:val="24"/>
          <w:szCs w:val="24"/>
        </w:rPr>
        <w:t xml:space="preserve"> received on </w:t>
      </w:r>
      <w:r w:rsidR="0011441D">
        <w:rPr>
          <w:rFonts w:ascii="Times New Roman" w:hAnsi="Times New Roman"/>
          <w:sz w:val="24"/>
          <w:szCs w:val="24"/>
        </w:rPr>
        <w:t>March 6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11441D">
        <w:rPr>
          <w:rFonts w:ascii="Times New Roman" w:hAnsi="Times New Roman"/>
          <w:sz w:val="24"/>
          <w:szCs w:val="24"/>
        </w:rPr>
        <w:t>5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by the City of Albuquerque Planning Development Transportation Section</w:t>
      </w:r>
      <w:r w:rsidR="00BB695A">
        <w:rPr>
          <w:rFonts w:ascii="Times New Roman" w:hAnsi="Times New Roman"/>
          <w:sz w:val="24"/>
          <w:szCs w:val="24"/>
        </w:rPr>
        <w:t xml:space="preserve"> and </w:t>
      </w:r>
      <w:r w:rsidR="00667EFB">
        <w:rPr>
          <w:rFonts w:ascii="Times New Roman" w:hAnsi="Times New Roman"/>
          <w:sz w:val="24"/>
          <w:szCs w:val="24"/>
        </w:rPr>
        <w:t xml:space="preserve">provides the following </w:t>
      </w:r>
      <w:r w:rsidR="000E1711" w:rsidRPr="002154C4">
        <w:rPr>
          <w:rFonts w:ascii="Times New Roman" w:hAnsi="Times New Roman"/>
          <w:sz w:val="24"/>
          <w:szCs w:val="24"/>
        </w:rPr>
        <w:t>comments</w:t>
      </w:r>
      <w:r w:rsidR="00BB695A">
        <w:rPr>
          <w:rFonts w:ascii="Times New Roman" w:hAnsi="Times New Roman"/>
          <w:sz w:val="24"/>
          <w:szCs w:val="24"/>
        </w:rPr>
        <w:t>.</w:t>
      </w:r>
    </w:p>
    <w:p w14:paraId="0F5785B0" w14:textId="57EB48FE" w:rsidR="00B742C3" w:rsidRDefault="00BA3498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Site Plan, Figure 6 shows 3 driveways, yet only two are labeled and </w:t>
      </w:r>
      <w:r w:rsidR="008007A4">
        <w:rPr>
          <w:rFonts w:ascii="Times New Roman" w:hAnsi="Times New Roman"/>
          <w:sz w:val="24"/>
          <w:szCs w:val="24"/>
        </w:rPr>
        <w:t xml:space="preserve">the third is sporadically </w:t>
      </w:r>
      <w:r>
        <w:rPr>
          <w:rFonts w:ascii="Times New Roman" w:hAnsi="Times New Roman"/>
          <w:sz w:val="24"/>
          <w:szCs w:val="24"/>
        </w:rPr>
        <w:t>discusse</w:t>
      </w:r>
      <w:r w:rsidR="00585BF1">
        <w:rPr>
          <w:rFonts w:ascii="Times New Roman" w:hAnsi="Times New Roman"/>
          <w:sz w:val="24"/>
          <w:szCs w:val="24"/>
        </w:rPr>
        <w:t xml:space="preserve">d,  Assign trips to the secondary gated access </w:t>
      </w:r>
      <w:r w:rsidR="00CB5538">
        <w:rPr>
          <w:rFonts w:ascii="Times New Roman" w:hAnsi="Times New Roman"/>
          <w:sz w:val="24"/>
          <w:szCs w:val="24"/>
        </w:rPr>
        <w:t xml:space="preserve">on Silver Creek Rd </w:t>
      </w:r>
      <w:r w:rsidR="00585BF1">
        <w:rPr>
          <w:rFonts w:ascii="Times New Roman" w:hAnsi="Times New Roman"/>
          <w:sz w:val="24"/>
          <w:szCs w:val="24"/>
        </w:rPr>
        <w:t xml:space="preserve">and include </w:t>
      </w:r>
      <w:r w:rsidR="00CB5538">
        <w:rPr>
          <w:rFonts w:ascii="Times New Roman" w:hAnsi="Times New Roman"/>
          <w:sz w:val="24"/>
          <w:szCs w:val="24"/>
        </w:rPr>
        <w:t xml:space="preserve">the access </w:t>
      </w:r>
      <w:r w:rsidR="00784270">
        <w:rPr>
          <w:rFonts w:ascii="Times New Roman" w:hAnsi="Times New Roman"/>
          <w:sz w:val="24"/>
          <w:szCs w:val="24"/>
        </w:rPr>
        <w:t>throughout the Study</w:t>
      </w:r>
      <w:r w:rsidR="00C94C10">
        <w:rPr>
          <w:rFonts w:ascii="Times New Roman" w:hAnsi="Times New Roman"/>
          <w:sz w:val="24"/>
          <w:szCs w:val="24"/>
        </w:rPr>
        <w:t xml:space="preserve"> and label </w:t>
      </w:r>
      <w:r w:rsidR="00B16ACA">
        <w:rPr>
          <w:rFonts w:ascii="Times New Roman" w:hAnsi="Times New Roman"/>
          <w:sz w:val="24"/>
          <w:szCs w:val="24"/>
        </w:rPr>
        <w:t xml:space="preserve">the driveway </w:t>
      </w:r>
      <w:r w:rsidR="00C94C10">
        <w:rPr>
          <w:rFonts w:ascii="Times New Roman" w:hAnsi="Times New Roman"/>
          <w:sz w:val="24"/>
          <w:szCs w:val="24"/>
        </w:rPr>
        <w:t>on the Site Plan</w:t>
      </w:r>
      <w:r w:rsidR="00CB5538">
        <w:rPr>
          <w:rFonts w:ascii="Times New Roman" w:hAnsi="Times New Roman"/>
          <w:sz w:val="24"/>
          <w:szCs w:val="24"/>
        </w:rPr>
        <w:t>.</w:t>
      </w:r>
    </w:p>
    <w:p w14:paraId="33DE6980" w14:textId="3E13630E" w:rsidR="000B1C21" w:rsidRDefault="000B1C21" w:rsidP="00B14F58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Figures 2,3,4,7 have white and blue labels with number</w:t>
      </w:r>
      <w:r w:rsidR="003A2FC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. Explain the purpose </w:t>
      </w:r>
      <w:r w:rsidR="003A2FCA">
        <w:rPr>
          <w:rFonts w:ascii="Times New Roman" w:hAnsi="Times New Roman"/>
          <w:sz w:val="24"/>
          <w:szCs w:val="24"/>
        </w:rPr>
        <w:t xml:space="preserve">of the different colors and the numbers </w:t>
      </w:r>
      <w:r>
        <w:rPr>
          <w:rFonts w:ascii="Times New Roman" w:hAnsi="Times New Roman"/>
          <w:sz w:val="24"/>
          <w:szCs w:val="24"/>
        </w:rPr>
        <w:t>to the reader.</w:t>
      </w:r>
    </w:p>
    <w:p w14:paraId="5279379E" w14:textId="62B3660F" w:rsidR="00B742C3" w:rsidRDefault="00BA3498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the LOS summary tables, provide a separate column each for through and right</w:t>
      </w:r>
      <w:r w:rsidR="00B16ACA">
        <w:rPr>
          <w:rFonts w:ascii="Times New Roman" w:hAnsi="Times New Roman"/>
          <w:sz w:val="24"/>
          <w:szCs w:val="24"/>
        </w:rPr>
        <w:t xml:space="preserve"> movement.</w:t>
      </w:r>
    </w:p>
    <w:p w14:paraId="1EDECD8E" w14:textId="31B83B32" w:rsidR="00EA2BD4" w:rsidRDefault="00EA2BD4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assist in enforcing the right-in/right-out at the Unser Blvd access, developer to construct approximately 100 ft of curb/lane delineator posts along the median and place a turn arrow sign (W1-</w:t>
      </w:r>
      <w:r w:rsidR="00C94C10">
        <w:rPr>
          <w:rFonts w:ascii="Times New Roman" w:hAnsi="Times New Roman"/>
          <w:sz w:val="24"/>
          <w:szCs w:val="24"/>
        </w:rPr>
        <w:t>6R-36)</w:t>
      </w:r>
      <w:r>
        <w:rPr>
          <w:rFonts w:ascii="Times New Roman" w:hAnsi="Times New Roman"/>
          <w:sz w:val="24"/>
          <w:szCs w:val="24"/>
        </w:rPr>
        <w:t xml:space="preserve"> in the median across from the access. </w:t>
      </w:r>
    </w:p>
    <w:p w14:paraId="6D658464" w14:textId="49304A47" w:rsidR="00D55927" w:rsidRDefault="00EA2BD4" w:rsidP="00EA2BD4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the onsite, add a right-turn arrow pavement marking and </w:t>
      </w:r>
      <w:r w:rsidR="00D55927">
        <w:rPr>
          <w:rFonts w:ascii="Times New Roman" w:hAnsi="Times New Roman"/>
          <w:sz w:val="24"/>
          <w:szCs w:val="24"/>
        </w:rPr>
        <w:t xml:space="preserve">consider a “Right-Turn Only” </w:t>
      </w:r>
      <w:r w:rsidR="00CC6080">
        <w:rPr>
          <w:rFonts w:ascii="Times New Roman" w:hAnsi="Times New Roman"/>
          <w:sz w:val="24"/>
          <w:szCs w:val="24"/>
        </w:rPr>
        <w:t xml:space="preserve">sign, </w:t>
      </w:r>
      <w:r w:rsidR="00D55927">
        <w:rPr>
          <w:rFonts w:ascii="Times New Roman" w:hAnsi="Times New Roman"/>
          <w:sz w:val="24"/>
          <w:szCs w:val="24"/>
        </w:rPr>
        <w:t>rather than a “No Left-Turn” sig</w:t>
      </w:r>
      <w:r w:rsidR="00CC6080">
        <w:rPr>
          <w:rFonts w:ascii="Times New Roman" w:hAnsi="Times New Roman"/>
          <w:sz w:val="24"/>
          <w:szCs w:val="24"/>
        </w:rPr>
        <w:t>n.</w:t>
      </w:r>
    </w:p>
    <w:p w14:paraId="414C2C98" w14:textId="31166D0C" w:rsidR="00B16ACA" w:rsidRDefault="00B16ACA" w:rsidP="00B16ACA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Include the NMDOT comments/approval </w:t>
      </w:r>
      <w:r w:rsidR="00881C1D">
        <w:rPr>
          <w:rFonts w:ascii="Times New Roman" w:hAnsi="Times New Roman"/>
          <w:sz w:val="24"/>
          <w:szCs w:val="24"/>
        </w:rPr>
        <w:t xml:space="preserve">letter </w:t>
      </w:r>
      <w:r>
        <w:rPr>
          <w:rFonts w:ascii="Times New Roman" w:hAnsi="Times New Roman"/>
          <w:sz w:val="24"/>
          <w:szCs w:val="24"/>
        </w:rPr>
        <w:t>with the next submittal.</w:t>
      </w:r>
    </w:p>
    <w:p w14:paraId="5C9E55BD" w14:textId="77777777" w:rsidR="00B16ACA" w:rsidRPr="002154C4" w:rsidRDefault="00B16ACA" w:rsidP="00EA2BD4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9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062A049D" w14:textId="343F149B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999FC" w14:textId="77777777" w:rsidR="00EB0C61" w:rsidRDefault="00EB0C61" w:rsidP="00D45A14">
      <w:r>
        <w:separator/>
      </w:r>
    </w:p>
  </w:endnote>
  <w:endnote w:type="continuationSeparator" w:id="0">
    <w:p w14:paraId="7949DF07" w14:textId="77777777" w:rsidR="00EB0C61" w:rsidRDefault="00EB0C6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A675" w14:textId="77777777" w:rsidR="00EB0C61" w:rsidRDefault="00EB0C61" w:rsidP="00D45A14">
      <w:r>
        <w:separator/>
      </w:r>
    </w:p>
  </w:footnote>
  <w:footnote w:type="continuationSeparator" w:id="0">
    <w:p w14:paraId="767DC3F2" w14:textId="77777777" w:rsidR="00EB0C61" w:rsidRDefault="00EB0C6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60AC9"/>
    <w:rsid w:val="000702D2"/>
    <w:rsid w:val="00077759"/>
    <w:rsid w:val="00087557"/>
    <w:rsid w:val="000B048D"/>
    <w:rsid w:val="000B1C21"/>
    <w:rsid w:val="000B7D5F"/>
    <w:rsid w:val="000C0088"/>
    <w:rsid w:val="000C1C10"/>
    <w:rsid w:val="000C6D73"/>
    <w:rsid w:val="000E059C"/>
    <w:rsid w:val="000E1711"/>
    <w:rsid w:val="000F0AF7"/>
    <w:rsid w:val="000F3B53"/>
    <w:rsid w:val="000F6C09"/>
    <w:rsid w:val="00102CF0"/>
    <w:rsid w:val="00112011"/>
    <w:rsid w:val="001123A6"/>
    <w:rsid w:val="00112E43"/>
    <w:rsid w:val="00113B2E"/>
    <w:rsid w:val="0011441D"/>
    <w:rsid w:val="0013023A"/>
    <w:rsid w:val="001401AC"/>
    <w:rsid w:val="00167DDC"/>
    <w:rsid w:val="001766C0"/>
    <w:rsid w:val="00196695"/>
    <w:rsid w:val="001A0CCE"/>
    <w:rsid w:val="001B685F"/>
    <w:rsid w:val="001D16B4"/>
    <w:rsid w:val="001E66BF"/>
    <w:rsid w:val="001F3260"/>
    <w:rsid w:val="001F3803"/>
    <w:rsid w:val="001F581A"/>
    <w:rsid w:val="002154C4"/>
    <w:rsid w:val="00225107"/>
    <w:rsid w:val="002334D2"/>
    <w:rsid w:val="00234D69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A2FCA"/>
    <w:rsid w:val="003B08CA"/>
    <w:rsid w:val="003B6795"/>
    <w:rsid w:val="003F057E"/>
    <w:rsid w:val="003F0E42"/>
    <w:rsid w:val="003F4E91"/>
    <w:rsid w:val="004007E9"/>
    <w:rsid w:val="00411209"/>
    <w:rsid w:val="0041513F"/>
    <w:rsid w:val="00420248"/>
    <w:rsid w:val="004272A9"/>
    <w:rsid w:val="00434D97"/>
    <w:rsid w:val="004378E5"/>
    <w:rsid w:val="0044152F"/>
    <w:rsid w:val="00441AF3"/>
    <w:rsid w:val="004511AC"/>
    <w:rsid w:val="004535CE"/>
    <w:rsid w:val="00474691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70465"/>
    <w:rsid w:val="00585BF1"/>
    <w:rsid w:val="00587C00"/>
    <w:rsid w:val="00595EFF"/>
    <w:rsid w:val="0059646F"/>
    <w:rsid w:val="005A1544"/>
    <w:rsid w:val="005A182C"/>
    <w:rsid w:val="005B270E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24B18"/>
    <w:rsid w:val="006403B3"/>
    <w:rsid w:val="0064044B"/>
    <w:rsid w:val="00641216"/>
    <w:rsid w:val="00641B25"/>
    <w:rsid w:val="0064365C"/>
    <w:rsid w:val="00647D00"/>
    <w:rsid w:val="006524A7"/>
    <w:rsid w:val="00654507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5EBD"/>
    <w:rsid w:val="006C6B9D"/>
    <w:rsid w:val="006E78AF"/>
    <w:rsid w:val="006E79E7"/>
    <w:rsid w:val="006E7C3A"/>
    <w:rsid w:val="006F25E4"/>
    <w:rsid w:val="00722706"/>
    <w:rsid w:val="00722993"/>
    <w:rsid w:val="00722E0A"/>
    <w:rsid w:val="00724FF0"/>
    <w:rsid w:val="00740A6F"/>
    <w:rsid w:val="007426F2"/>
    <w:rsid w:val="00743017"/>
    <w:rsid w:val="0075329C"/>
    <w:rsid w:val="007539EE"/>
    <w:rsid w:val="00766E17"/>
    <w:rsid w:val="00784270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007A4"/>
    <w:rsid w:val="00827284"/>
    <w:rsid w:val="00847272"/>
    <w:rsid w:val="00850A27"/>
    <w:rsid w:val="00853B1C"/>
    <w:rsid w:val="008550B2"/>
    <w:rsid w:val="00874A93"/>
    <w:rsid w:val="00881C1D"/>
    <w:rsid w:val="008959BD"/>
    <w:rsid w:val="008B06D9"/>
    <w:rsid w:val="008C75A0"/>
    <w:rsid w:val="008D1201"/>
    <w:rsid w:val="008E00E4"/>
    <w:rsid w:val="008E3070"/>
    <w:rsid w:val="008F16BA"/>
    <w:rsid w:val="008F6AB0"/>
    <w:rsid w:val="009003A7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3568"/>
    <w:rsid w:val="00AA5695"/>
    <w:rsid w:val="00AA7637"/>
    <w:rsid w:val="00AC3BB1"/>
    <w:rsid w:val="00AC4148"/>
    <w:rsid w:val="00AC54DD"/>
    <w:rsid w:val="00AD04B6"/>
    <w:rsid w:val="00AD15BD"/>
    <w:rsid w:val="00AF5CC5"/>
    <w:rsid w:val="00B058AA"/>
    <w:rsid w:val="00B14F58"/>
    <w:rsid w:val="00B16ACA"/>
    <w:rsid w:val="00B365F7"/>
    <w:rsid w:val="00B40D2E"/>
    <w:rsid w:val="00B536BB"/>
    <w:rsid w:val="00B54453"/>
    <w:rsid w:val="00B669B3"/>
    <w:rsid w:val="00B73D60"/>
    <w:rsid w:val="00B742C3"/>
    <w:rsid w:val="00B76FB6"/>
    <w:rsid w:val="00B818EC"/>
    <w:rsid w:val="00B827C0"/>
    <w:rsid w:val="00B93B95"/>
    <w:rsid w:val="00BA1C6C"/>
    <w:rsid w:val="00BA3498"/>
    <w:rsid w:val="00BA7BF6"/>
    <w:rsid w:val="00BB0691"/>
    <w:rsid w:val="00BB695A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67B39"/>
    <w:rsid w:val="00C94C10"/>
    <w:rsid w:val="00C950A6"/>
    <w:rsid w:val="00CA13D4"/>
    <w:rsid w:val="00CA7934"/>
    <w:rsid w:val="00CB15C3"/>
    <w:rsid w:val="00CB4CF6"/>
    <w:rsid w:val="00CB5030"/>
    <w:rsid w:val="00CB5538"/>
    <w:rsid w:val="00CC6080"/>
    <w:rsid w:val="00CD0EDE"/>
    <w:rsid w:val="00CD1B8C"/>
    <w:rsid w:val="00CE48F4"/>
    <w:rsid w:val="00CE60CE"/>
    <w:rsid w:val="00CF245A"/>
    <w:rsid w:val="00D205C8"/>
    <w:rsid w:val="00D45A14"/>
    <w:rsid w:val="00D55927"/>
    <w:rsid w:val="00D658B2"/>
    <w:rsid w:val="00D6711D"/>
    <w:rsid w:val="00D67F32"/>
    <w:rsid w:val="00D87711"/>
    <w:rsid w:val="00D90DD7"/>
    <w:rsid w:val="00D97945"/>
    <w:rsid w:val="00DA15DB"/>
    <w:rsid w:val="00DA5BE3"/>
    <w:rsid w:val="00DA5C13"/>
    <w:rsid w:val="00DA7379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2BD4"/>
    <w:rsid w:val="00EA626D"/>
    <w:rsid w:val="00EA6EBE"/>
    <w:rsid w:val="00EB0C61"/>
    <w:rsid w:val="00EB32C3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54458"/>
    <w:rsid w:val="00F73CA8"/>
    <w:rsid w:val="00F74D3E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immons@civiltransformation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herne@cabq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20</cp:revision>
  <cp:lastPrinted>2025-03-17T21:56:00Z</cp:lastPrinted>
  <dcterms:created xsi:type="dcterms:W3CDTF">2025-03-13T21:17:00Z</dcterms:created>
  <dcterms:modified xsi:type="dcterms:W3CDTF">2025-03-17T21:57:00Z</dcterms:modified>
</cp:coreProperties>
</file>