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2C0768" w:rsidRDefault="007635BE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Drainage Control Ordinance </w:t>
      </w:r>
    </w:p>
    <w:p w:rsidR="004E65DF" w:rsidRDefault="004E65DF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Violation Invoice</w:t>
      </w:r>
    </w:p>
    <w:p w:rsidR="00CD0369" w:rsidRDefault="00CD0369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</w:t>
      </w:r>
      <w:r w:rsidR="007C726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7C7268">
        <w:rPr>
          <w:rFonts w:ascii="Times New Roman" w:hAnsi="Times New Roman" w:cs="Times New Roman"/>
          <w:b/>
          <w:sz w:val="28"/>
          <w:szCs w:val="28"/>
        </w:rPr>
        <w:t>2</w:t>
      </w:r>
      <w:r w:rsidR="00EC7A3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EC7A31">
        <w:rPr>
          <w:rFonts w:ascii="Times New Roman" w:hAnsi="Times New Roman" w:cs="Times New Roman"/>
          <w:b/>
          <w:sz w:val="28"/>
          <w:szCs w:val="28"/>
        </w:rPr>
        <w:t>7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B7C0E" w:rsidRPr="00CC2AEA" w:rsidRDefault="00BB40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56AE">
        <w:rPr>
          <w:rFonts w:ascii="Times New Roman" w:hAnsi="Times New Roman" w:cs="Times New Roman"/>
          <w:b/>
          <w:sz w:val="24"/>
          <w:szCs w:val="24"/>
        </w:rPr>
        <w:t>201</w:t>
      </w:r>
      <w:r w:rsidR="00EC7A31">
        <w:rPr>
          <w:rFonts w:ascii="Times New Roman" w:hAnsi="Times New Roman" w:cs="Times New Roman"/>
          <w:b/>
          <w:sz w:val="24"/>
          <w:szCs w:val="24"/>
        </w:rPr>
        <w:t>7</w:t>
      </w:r>
      <w:r w:rsidR="00D056AE">
        <w:rPr>
          <w:rFonts w:ascii="Times New Roman" w:hAnsi="Times New Roman" w:cs="Times New Roman"/>
          <w:b/>
          <w:sz w:val="24"/>
          <w:szCs w:val="24"/>
        </w:rPr>
        <w:t xml:space="preserve"> 000 00</w:t>
      </w:r>
      <w:r w:rsidR="00776494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7C0E"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 w:rsidR="00EA5544">
        <w:rPr>
          <w:rFonts w:ascii="Times New Roman" w:hAnsi="Times New Roman" w:cs="Times New Roman"/>
          <w:b/>
          <w:sz w:val="24"/>
          <w:szCs w:val="24"/>
        </w:rPr>
        <w:t xml:space="preserve"> 971</w:t>
      </w:r>
    </w:p>
    <w:p w:rsidR="00785A55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612D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76494">
        <w:rPr>
          <w:rFonts w:ascii="Times New Roman" w:hAnsi="Times New Roman" w:cs="Times New Roman"/>
          <w:b/>
          <w:sz w:val="24"/>
          <w:szCs w:val="24"/>
        </w:rPr>
        <w:t>Lots 17-19 Sunset West III</w:t>
      </w:r>
      <w:r w:rsidR="00465F2C">
        <w:rPr>
          <w:rFonts w:ascii="Times New Roman" w:hAnsi="Times New Roman" w:cs="Times New Roman"/>
          <w:b/>
          <w:sz w:val="24"/>
          <w:szCs w:val="24"/>
        </w:rPr>
        <w:tab/>
      </w:r>
      <w:r w:rsidR="00465F2C">
        <w:rPr>
          <w:rFonts w:ascii="Times New Roman" w:hAnsi="Times New Roman" w:cs="Times New Roman"/>
          <w:b/>
          <w:sz w:val="24"/>
          <w:szCs w:val="24"/>
        </w:rPr>
        <w:tab/>
        <w:t>account string: 110 441011 4961000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Legal Description/Address: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83856">
        <w:rPr>
          <w:rFonts w:ascii="Times New Roman" w:hAnsi="Times New Roman" w:cs="Times New Roman"/>
          <w:b/>
          <w:sz w:val="24"/>
          <w:szCs w:val="24"/>
        </w:rPr>
        <w:t>Lot</w:t>
      </w:r>
      <w:r w:rsidR="00776494">
        <w:rPr>
          <w:rFonts w:ascii="Times New Roman" w:hAnsi="Times New Roman" w:cs="Times New Roman"/>
          <w:b/>
          <w:sz w:val="24"/>
          <w:szCs w:val="24"/>
        </w:rPr>
        <w:t xml:space="preserve">s 17, 18 and 19 </w:t>
      </w:r>
      <w:proofErr w:type="spellStart"/>
      <w:r w:rsidR="00776494">
        <w:rPr>
          <w:rFonts w:ascii="Times New Roman" w:hAnsi="Times New Roman" w:cs="Times New Roman"/>
          <w:b/>
          <w:sz w:val="24"/>
          <w:szCs w:val="24"/>
        </w:rPr>
        <w:t>Blk</w:t>
      </w:r>
      <w:proofErr w:type="spellEnd"/>
      <w:r w:rsidR="00776494">
        <w:rPr>
          <w:rFonts w:ascii="Times New Roman" w:hAnsi="Times New Roman" w:cs="Times New Roman"/>
          <w:b/>
          <w:sz w:val="24"/>
          <w:szCs w:val="24"/>
        </w:rPr>
        <w:t xml:space="preserve"> 2 Plat of Sunset West Subd Unit III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76494">
        <w:rPr>
          <w:rFonts w:ascii="Times New Roman" w:hAnsi="Times New Roman" w:cs="Times New Roman"/>
          <w:b/>
          <w:sz w:val="24"/>
          <w:szCs w:val="24"/>
        </w:rPr>
        <w:t>Jose Lopez and Maria Rodriguez</w:t>
      </w:r>
    </w:p>
    <w:p w:rsidR="00AB7C0E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Contact/Invoice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76494">
        <w:rPr>
          <w:rFonts w:ascii="Times New Roman" w:hAnsi="Times New Roman" w:cs="Times New Roman"/>
          <w:b/>
          <w:sz w:val="24"/>
          <w:szCs w:val="24"/>
        </w:rPr>
        <w:t>Jose Lopez: madejero34@</w:t>
      </w:r>
      <w:bookmarkStart w:id="0" w:name="_GoBack"/>
      <w:bookmarkEnd w:id="0"/>
      <w:r w:rsidR="00776494">
        <w:rPr>
          <w:rFonts w:ascii="Times New Roman" w:hAnsi="Times New Roman" w:cs="Times New Roman"/>
          <w:b/>
          <w:sz w:val="24"/>
          <w:szCs w:val="24"/>
        </w:rPr>
        <w:t>hotmail.com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Description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76494">
        <w:rPr>
          <w:rFonts w:ascii="Times New Roman" w:hAnsi="Times New Roman" w:cs="Times New Roman"/>
          <w:b/>
          <w:sz w:val="24"/>
          <w:szCs w:val="24"/>
        </w:rPr>
        <w:t>Lots are eroding and depositing sediment in Sage Rd.</w:t>
      </w: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Date(s)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F9B">
        <w:rPr>
          <w:rFonts w:ascii="Times New Roman" w:hAnsi="Times New Roman" w:cs="Times New Roman"/>
          <w:b/>
          <w:sz w:val="24"/>
          <w:szCs w:val="24"/>
        </w:rPr>
        <w:t>1</w:t>
      </w:r>
      <w:r w:rsidR="00CD0369">
        <w:rPr>
          <w:rFonts w:ascii="Times New Roman" w:hAnsi="Times New Roman" w:cs="Times New Roman"/>
          <w:b/>
          <w:sz w:val="24"/>
          <w:szCs w:val="24"/>
        </w:rPr>
        <w:t>-</w:t>
      </w:r>
      <w:r w:rsidR="00C36F9B">
        <w:rPr>
          <w:rFonts w:ascii="Times New Roman" w:hAnsi="Times New Roman" w:cs="Times New Roman"/>
          <w:b/>
          <w:sz w:val="24"/>
          <w:szCs w:val="24"/>
        </w:rPr>
        <w:t>2</w:t>
      </w:r>
      <w:r w:rsidR="00EC7A31">
        <w:rPr>
          <w:rFonts w:ascii="Times New Roman" w:hAnsi="Times New Roman" w:cs="Times New Roman"/>
          <w:b/>
          <w:sz w:val="24"/>
          <w:szCs w:val="24"/>
        </w:rPr>
        <w:t>3</w:t>
      </w:r>
      <w:r w:rsidR="00CD0369">
        <w:rPr>
          <w:rFonts w:ascii="Times New Roman" w:hAnsi="Times New Roman" w:cs="Times New Roman"/>
          <w:b/>
          <w:sz w:val="24"/>
          <w:szCs w:val="24"/>
        </w:rPr>
        <w:t>-1</w:t>
      </w:r>
      <w:r w:rsidR="00EC7A31">
        <w:rPr>
          <w:rFonts w:ascii="Times New Roman" w:hAnsi="Times New Roman" w:cs="Times New Roman"/>
          <w:b/>
          <w:sz w:val="24"/>
          <w:szCs w:val="24"/>
        </w:rPr>
        <w:t>7</w:t>
      </w:r>
    </w:p>
    <w:p w:rsidR="00FF0188" w:rsidRPr="00FF0188" w:rsidRDefault="00FF0188" w:rsidP="00FF01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Fine</w:t>
      </w:r>
      <w:proofErr w:type="gramStart"/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</w:t>
      </w:r>
      <w:r w:rsidRPr="00CC2AEA">
        <w:rPr>
          <w:rFonts w:ascii="Times New Roman" w:hAnsi="Times New Roman" w:cs="Times New Roman"/>
          <w:b/>
          <w:sz w:val="24"/>
          <w:szCs w:val="24"/>
        </w:rPr>
        <w:t>/day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0369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 w:rsidRPr="00CD0369">
        <w:rPr>
          <w:rFonts w:ascii="Times New Roman" w:hAnsi="Times New Roman" w:cs="Times New Roman"/>
          <w:b/>
          <w:sz w:val="24"/>
          <w:szCs w:val="24"/>
        </w:rPr>
        <w:t>00</w:t>
      </w:r>
      <w:r w:rsidR="00CD0369">
        <w:rPr>
          <w:rFonts w:ascii="Times New Roman" w:hAnsi="Times New Roman" w:cs="Times New Roman"/>
          <w:b/>
          <w:sz w:val="24"/>
          <w:szCs w:val="24"/>
        </w:rPr>
        <w:t>.00</w:t>
      </w:r>
    </w:p>
    <w:p w:rsidR="00FF0188" w:rsidRPr="00CC2AEA" w:rsidRDefault="00FF0188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Number of days:</w:t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CC2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Total due: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00.00</w:t>
      </w:r>
    </w:p>
    <w:p w:rsidR="00FF0188" w:rsidRDefault="00DC184F">
      <w:pPr>
        <w:rPr>
          <w:rFonts w:ascii="Times New Roman" w:hAnsi="Times New Roman" w:cs="Times New Roman"/>
          <w:sz w:val="24"/>
          <w:szCs w:val="24"/>
        </w:rPr>
      </w:pPr>
      <w:r w:rsidRPr="00607C57">
        <w:rPr>
          <w:rFonts w:ascii="Times New Roman" w:hAnsi="Times New Roman" w:cs="Times New Roman"/>
          <w:sz w:val="24"/>
          <w:szCs w:val="24"/>
        </w:rPr>
        <w:t xml:space="preserve">Total due is </w:t>
      </w:r>
      <w:r w:rsidR="00CC2AEA" w:rsidRPr="00607C57">
        <w:rPr>
          <w:rFonts w:ascii="Times New Roman" w:hAnsi="Times New Roman" w:cs="Times New Roman"/>
          <w:sz w:val="24"/>
          <w:szCs w:val="24"/>
        </w:rPr>
        <w:t>to be paid</w:t>
      </w:r>
      <w:r w:rsidRPr="00607C57">
        <w:rPr>
          <w:rFonts w:ascii="Times New Roman" w:hAnsi="Times New Roman" w:cs="Times New Roman"/>
          <w:sz w:val="24"/>
          <w:szCs w:val="24"/>
        </w:rPr>
        <w:t xml:space="preserve"> within </w:t>
      </w:r>
      <w:r w:rsidR="00B96E32" w:rsidRPr="00607C57">
        <w:rPr>
          <w:rFonts w:ascii="Times New Roman" w:hAnsi="Times New Roman" w:cs="Times New Roman"/>
          <w:sz w:val="24"/>
          <w:szCs w:val="24"/>
        </w:rPr>
        <w:t>30</w:t>
      </w:r>
      <w:r w:rsidRPr="00607C57">
        <w:rPr>
          <w:rFonts w:ascii="Times New Roman" w:hAnsi="Times New Roman" w:cs="Times New Roman"/>
          <w:sz w:val="24"/>
          <w:szCs w:val="24"/>
        </w:rPr>
        <w:t xml:space="preserve"> days of receipt of this invoice.  After 30 days 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if payment is not made, </w:t>
      </w:r>
      <w:r w:rsidRPr="00607C57">
        <w:rPr>
          <w:rFonts w:ascii="Times New Roman" w:hAnsi="Times New Roman" w:cs="Times New Roman"/>
          <w:sz w:val="24"/>
          <w:szCs w:val="24"/>
        </w:rPr>
        <w:t xml:space="preserve">a </w:t>
      </w:r>
      <w:r w:rsidR="00CD0369" w:rsidRPr="00607C57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607C57">
        <w:rPr>
          <w:rFonts w:ascii="Times New Roman" w:hAnsi="Times New Roman" w:cs="Times New Roman"/>
          <w:sz w:val="24"/>
          <w:szCs w:val="24"/>
        </w:rPr>
        <w:t xml:space="preserve">lien </w:t>
      </w:r>
      <w:r w:rsidR="00A83856">
        <w:rPr>
          <w:rFonts w:ascii="Times New Roman" w:hAnsi="Times New Roman" w:cs="Times New Roman"/>
          <w:sz w:val="24"/>
          <w:szCs w:val="24"/>
        </w:rPr>
        <w:t>may</w:t>
      </w:r>
      <w:r w:rsidRPr="00607C57">
        <w:rPr>
          <w:rFonts w:ascii="Times New Roman" w:hAnsi="Times New Roman" w:cs="Times New Roman"/>
          <w:sz w:val="24"/>
          <w:szCs w:val="24"/>
        </w:rPr>
        <w:t xml:space="preserve"> be placed on the property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 and non- payment </w:t>
      </w:r>
      <w:r w:rsidR="00B96E32" w:rsidRPr="00607C57">
        <w:rPr>
          <w:rFonts w:ascii="Times New Roman" w:hAnsi="Times New Roman" w:cs="Times New Roman"/>
          <w:sz w:val="24"/>
          <w:szCs w:val="24"/>
        </w:rPr>
        <w:t>will result in delay of future approvals related to the project.</w:t>
      </w:r>
    </w:p>
    <w:p w:rsidR="00607C57" w:rsidRPr="00607C57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fine can be paid at any City of Albuquerque Treasury location.  The most convenient 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Suite 400 600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NW, or e-mail to ccherne@cabq.gov.</w:t>
      </w: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5830ED">
        <w:rPr>
          <w:rFonts w:ascii="Times New Roman" w:hAnsi="Times New Roman" w:cs="Times New Roman"/>
          <w:sz w:val="16"/>
          <w:szCs w:val="16"/>
        </w:rPr>
        <w:t xml:space="preserve">February </w:t>
      </w:r>
      <w:r w:rsidR="005830ED" w:rsidRPr="00FF0188">
        <w:rPr>
          <w:rFonts w:ascii="Times New Roman" w:hAnsi="Times New Roman" w:cs="Times New Roman"/>
          <w:sz w:val="16"/>
          <w:szCs w:val="16"/>
        </w:rPr>
        <w:t>2016</w:t>
      </w:r>
    </w:p>
    <w:sectPr w:rsidR="00EB3A50" w:rsidRPr="00FF0188" w:rsidSect="0058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A6758"/>
    <w:rsid w:val="000F2026"/>
    <w:rsid w:val="00186189"/>
    <w:rsid w:val="00273B4D"/>
    <w:rsid w:val="002C0768"/>
    <w:rsid w:val="00465F2C"/>
    <w:rsid w:val="00487FB4"/>
    <w:rsid w:val="004E65DF"/>
    <w:rsid w:val="005830ED"/>
    <w:rsid w:val="005A0411"/>
    <w:rsid w:val="005D06C9"/>
    <w:rsid w:val="00607C57"/>
    <w:rsid w:val="00612DC8"/>
    <w:rsid w:val="006967CE"/>
    <w:rsid w:val="0071513F"/>
    <w:rsid w:val="007635BE"/>
    <w:rsid w:val="00776494"/>
    <w:rsid w:val="00785A55"/>
    <w:rsid w:val="007C7268"/>
    <w:rsid w:val="00842DD3"/>
    <w:rsid w:val="008B4900"/>
    <w:rsid w:val="00A74CB5"/>
    <w:rsid w:val="00A83856"/>
    <w:rsid w:val="00AB7C0E"/>
    <w:rsid w:val="00B01051"/>
    <w:rsid w:val="00B073DB"/>
    <w:rsid w:val="00B96E32"/>
    <w:rsid w:val="00BB409F"/>
    <w:rsid w:val="00C36F9B"/>
    <w:rsid w:val="00CC2AEA"/>
    <w:rsid w:val="00CD0369"/>
    <w:rsid w:val="00D056AE"/>
    <w:rsid w:val="00D27589"/>
    <w:rsid w:val="00D277A1"/>
    <w:rsid w:val="00D62C88"/>
    <w:rsid w:val="00D86F27"/>
    <w:rsid w:val="00DC184F"/>
    <w:rsid w:val="00E14330"/>
    <w:rsid w:val="00E54D9D"/>
    <w:rsid w:val="00E65F64"/>
    <w:rsid w:val="00EA5544"/>
    <w:rsid w:val="00EB3A50"/>
    <w:rsid w:val="00EC7A31"/>
    <w:rsid w:val="00F40DA2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3</cp:revision>
  <cp:lastPrinted>2016-03-29T19:54:00Z</cp:lastPrinted>
  <dcterms:created xsi:type="dcterms:W3CDTF">2017-01-24T21:27:00Z</dcterms:created>
  <dcterms:modified xsi:type="dcterms:W3CDTF">2017-01-24T21:32:00Z</dcterms:modified>
</cp:coreProperties>
</file>