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8940B" w14:textId="77777777" w:rsidR="006A02A4" w:rsidRPr="009E3F19" w:rsidRDefault="009E3F19" w:rsidP="009E3F19">
      <w:pPr>
        <w:spacing w:after="0" w:line="240" w:lineRule="auto"/>
        <w:ind w:left="720" w:firstLine="720"/>
        <w:rPr>
          <w:rFonts w:ascii="Arial" w:hAnsi="Arial" w:cs="Arial"/>
          <w:b/>
          <w:sz w:val="24"/>
        </w:rPr>
      </w:pPr>
      <w:r w:rsidRPr="009E3F19">
        <w:rPr>
          <w:rFonts w:ascii="Arial" w:hAnsi="Arial" w:cs="Arial"/>
          <w:b/>
          <w:sz w:val="24"/>
        </w:rPr>
        <w:t>SCOPE OF TRAFFIC IMPACT STUDY (TIS)</w:t>
      </w:r>
    </w:p>
    <w:p w14:paraId="3CE4378C" w14:textId="77777777" w:rsidR="009E3F19" w:rsidRPr="009E3F19" w:rsidRDefault="009E3F19" w:rsidP="009E3F19">
      <w:pPr>
        <w:spacing w:after="0" w:line="240" w:lineRule="auto"/>
        <w:rPr>
          <w:rFonts w:ascii="Arial" w:hAnsi="Arial" w:cs="Arial"/>
        </w:rPr>
      </w:pPr>
    </w:p>
    <w:p w14:paraId="1A33CFA0" w14:textId="26F4198C" w:rsidR="009E3F19" w:rsidRPr="009E3F19" w:rsidRDefault="009E3F19" w:rsidP="009E3F19">
      <w:pPr>
        <w:spacing w:after="0" w:line="240" w:lineRule="auto"/>
        <w:rPr>
          <w:rFonts w:ascii="Arial" w:hAnsi="Arial" w:cs="Arial"/>
        </w:rPr>
      </w:pPr>
      <w:r w:rsidRPr="009E3F19">
        <w:rPr>
          <w:rFonts w:ascii="Arial" w:hAnsi="Arial" w:cs="Arial"/>
          <w:b/>
        </w:rPr>
        <w:t>TO:</w:t>
      </w:r>
      <w:r w:rsidRPr="009E3F19">
        <w:rPr>
          <w:rFonts w:ascii="Arial" w:hAnsi="Arial" w:cs="Arial"/>
        </w:rPr>
        <w:tab/>
      </w:r>
      <w:r w:rsidR="00C92E83">
        <w:rPr>
          <w:rFonts w:ascii="Arial" w:hAnsi="Arial" w:cs="Arial"/>
        </w:rPr>
        <w:t>Chuck Huffine, PE, PTOE</w:t>
      </w:r>
    </w:p>
    <w:p w14:paraId="50B0F7D4" w14:textId="590DB268" w:rsidR="009E3F19" w:rsidRPr="009E3F19" w:rsidRDefault="009E3F19" w:rsidP="009E3F19">
      <w:pPr>
        <w:spacing w:after="0" w:line="240" w:lineRule="auto"/>
        <w:rPr>
          <w:rFonts w:ascii="Arial" w:hAnsi="Arial" w:cs="Arial"/>
        </w:rPr>
      </w:pPr>
      <w:r>
        <w:rPr>
          <w:rFonts w:ascii="Arial" w:hAnsi="Arial" w:cs="Arial"/>
        </w:rPr>
        <w:tab/>
      </w:r>
      <w:r w:rsidR="00C92E83">
        <w:rPr>
          <w:rFonts w:ascii="Arial" w:hAnsi="Arial" w:cs="Arial"/>
        </w:rPr>
        <w:t>CLH Associates LLC</w:t>
      </w:r>
    </w:p>
    <w:p w14:paraId="30205D87" w14:textId="57DA0055" w:rsidR="009E3F19" w:rsidRPr="009E3F19" w:rsidRDefault="009E3F19" w:rsidP="009E3F19">
      <w:pPr>
        <w:spacing w:after="0" w:line="240" w:lineRule="auto"/>
        <w:rPr>
          <w:rFonts w:ascii="Arial" w:hAnsi="Arial" w:cs="Arial"/>
        </w:rPr>
      </w:pPr>
      <w:r>
        <w:rPr>
          <w:rFonts w:ascii="Arial" w:hAnsi="Arial" w:cs="Arial"/>
        </w:rPr>
        <w:tab/>
      </w:r>
      <w:r w:rsidR="00C92E83">
        <w:rPr>
          <w:rFonts w:ascii="Arial" w:hAnsi="Arial" w:cs="Arial"/>
        </w:rPr>
        <w:t>17727 Polo Trail</w:t>
      </w:r>
    </w:p>
    <w:p w14:paraId="64B0D1E4" w14:textId="76E7B3F0" w:rsidR="009E3F19" w:rsidRPr="009E3F19" w:rsidRDefault="009E3F19" w:rsidP="009E3F19">
      <w:pPr>
        <w:spacing w:after="0" w:line="240" w:lineRule="auto"/>
        <w:rPr>
          <w:rFonts w:ascii="Arial" w:hAnsi="Arial" w:cs="Arial"/>
        </w:rPr>
      </w:pPr>
      <w:r>
        <w:rPr>
          <w:rFonts w:ascii="Arial" w:hAnsi="Arial" w:cs="Arial"/>
        </w:rPr>
        <w:tab/>
      </w:r>
      <w:r w:rsidR="00C92E83">
        <w:rPr>
          <w:rFonts w:ascii="Arial" w:hAnsi="Arial" w:cs="Arial"/>
        </w:rPr>
        <w:t>Lakewood Ranch, FL  34211</w:t>
      </w:r>
    </w:p>
    <w:p w14:paraId="6E710D77" w14:textId="77777777" w:rsidR="009E3F19" w:rsidRPr="009E3F19" w:rsidRDefault="009E3F19" w:rsidP="009E3F19">
      <w:pPr>
        <w:spacing w:after="0" w:line="240" w:lineRule="auto"/>
        <w:rPr>
          <w:rFonts w:ascii="Arial" w:hAnsi="Arial" w:cs="Arial"/>
        </w:rPr>
      </w:pPr>
    </w:p>
    <w:p w14:paraId="021E6ED1" w14:textId="63B74B8D" w:rsidR="009E3F19" w:rsidRPr="009E3F19" w:rsidRDefault="009E3F19" w:rsidP="009E3F19">
      <w:pPr>
        <w:spacing w:after="0" w:line="240" w:lineRule="auto"/>
        <w:rPr>
          <w:rFonts w:ascii="Arial" w:hAnsi="Arial" w:cs="Arial"/>
        </w:rPr>
      </w:pPr>
      <w:r w:rsidRPr="009E3F19">
        <w:rPr>
          <w:rFonts w:ascii="Arial" w:hAnsi="Arial" w:cs="Arial"/>
          <w:b/>
        </w:rPr>
        <w:t>MEETING DATE:</w:t>
      </w:r>
      <w:r>
        <w:rPr>
          <w:rFonts w:ascii="Arial" w:hAnsi="Arial" w:cs="Arial"/>
        </w:rPr>
        <w:tab/>
      </w:r>
      <w:r w:rsidR="00C92E83">
        <w:rPr>
          <w:rFonts w:ascii="Arial" w:hAnsi="Arial" w:cs="Arial"/>
        </w:rPr>
        <w:t>11/21/24</w:t>
      </w:r>
    </w:p>
    <w:p w14:paraId="648E00A5" w14:textId="77777777" w:rsidR="009E3F19" w:rsidRPr="009E3F19" w:rsidRDefault="009E3F19" w:rsidP="009E3F19">
      <w:pPr>
        <w:spacing w:after="0" w:line="240" w:lineRule="auto"/>
        <w:rPr>
          <w:rFonts w:ascii="Arial" w:hAnsi="Arial" w:cs="Arial"/>
        </w:rPr>
      </w:pPr>
    </w:p>
    <w:p w14:paraId="36BBA70A" w14:textId="06A5D6B9" w:rsidR="009E3F19" w:rsidRPr="009E3F19" w:rsidRDefault="009E3F19" w:rsidP="009E3F19">
      <w:pPr>
        <w:spacing w:after="0" w:line="240" w:lineRule="auto"/>
        <w:rPr>
          <w:rFonts w:ascii="Arial" w:hAnsi="Arial" w:cs="Arial"/>
        </w:rPr>
      </w:pPr>
      <w:r w:rsidRPr="009E3F19">
        <w:rPr>
          <w:rFonts w:ascii="Arial" w:hAnsi="Arial" w:cs="Arial"/>
          <w:b/>
        </w:rPr>
        <w:t>ATTENDEES:</w:t>
      </w:r>
      <w:r w:rsidRPr="009E3F19">
        <w:rPr>
          <w:rFonts w:ascii="Arial" w:hAnsi="Arial" w:cs="Arial"/>
        </w:rPr>
        <w:tab/>
      </w:r>
      <w:r w:rsidR="00C92E83">
        <w:rPr>
          <w:rFonts w:ascii="Arial" w:hAnsi="Arial" w:cs="Arial"/>
        </w:rPr>
        <w:t xml:space="preserve"> Curtis Cherne, Chuck Huffine, Aaron Barnhart, Tracy Knapp</w:t>
      </w:r>
      <w:r w:rsidRPr="009E3F19">
        <w:rPr>
          <w:rFonts w:ascii="Arial" w:hAnsi="Arial" w:cs="Arial"/>
        </w:rPr>
        <w:tab/>
      </w:r>
      <w:r w:rsidR="00011F4C">
        <w:rPr>
          <w:rFonts w:ascii="Arial" w:hAnsi="Arial" w:cs="Arial"/>
        </w:rPr>
        <w:t xml:space="preserve"> </w:t>
      </w:r>
    </w:p>
    <w:p w14:paraId="58040718" w14:textId="77777777" w:rsidR="009E3F19" w:rsidRPr="009E3F19" w:rsidRDefault="009E3F19" w:rsidP="009E3F19">
      <w:pPr>
        <w:spacing w:after="0" w:line="240" w:lineRule="auto"/>
        <w:rPr>
          <w:rFonts w:ascii="Arial" w:hAnsi="Arial" w:cs="Arial"/>
        </w:rPr>
      </w:pPr>
    </w:p>
    <w:p w14:paraId="2D91031B" w14:textId="2736DC3D" w:rsidR="009E3F19" w:rsidRPr="009E3F19" w:rsidRDefault="009E3F19" w:rsidP="009E3F19">
      <w:pPr>
        <w:spacing w:after="0" w:line="240" w:lineRule="auto"/>
        <w:rPr>
          <w:rFonts w:ascii="Arial" w:hAnsi="Arial" w:cs="Arial"/>
        </w:rPr>
      </w:pPr>
      <w:r w:rsidRPr="009E3F19">
        <w:rPr>
          <w:rFonts w:ascii="Arial" w:hAnsi="Arial" w:cs="Arial"/>
          <w:b/>
        </w:rPr>
        <w:t>PROJECT:</w:t>
      </w:r>
      <w:r w:rsidR="002D0E11">
        <w:rPr>
          <w:rFonts w:ascii="Arial" w:hAnsi="Arial" w:cs="Arial"/>
        </w:rPr>
        <w:tab/>
      </w:r>
      <w:r w:rsidR="00C92E83">
        <w:rPr>
          <w:rFonts w:ascii="Arial" w:hAnsi="Arial" w:cs="Arial"/>
        </w:rPr>
        <w:t>1125 Snow Vista Blvd. SW, NR-C</w:t>
      </w:r>
    </w:p>
    <w:p w14:paraId="2F30DF0D" w14:textId="77777777" w:rsidR="009E3F19" w:rsidRPr="009E3F19" w:rsidRDefault="009E3F19" w:rsidP="009E3F19">
      <w:pPr>
        <w:spacing w:after="0" w:line="240" w:lineRule="auto"/>
        <w:rPr>
          <w:rFonts w:ascii="Arial" w:hAnsi="Arial" w:cs="Arial"/>
        </w:rPr>
      </w:pPr>
    </w:p>
    <w:p w14:paraId="00E9D110" w14:textId="632A0776" w:rsidR="009E3F19" w:rsidRPr="009E3F19" w:rsidRDefault="009E3F19" w:rsidP="002D0E11">
      <w:pPr>
        <w:tabs>
          <w:tab w:val="left" w:pos="-6480"/>
          <w:tab w:val="left" w:pos="3240"/>
          <w:tab w:val="left" w:pos="5400"/>
        </w:tabs>
        <w:spacing w:after="0" w:line="240" w:lineRule="auto"/>
        <w:rPr>
          <w:rFonts w:ascii="Arial" w:hAnsi="Arial" w:cs="Arial"/>
        </w:rPr>
      </w:pPr>
      <w:r w:rsidRPr="009E3F19">
        <w:rPr>
          <w:rFonts w:ascii="Arial" w:hAnsi="Arial" w:cs="Arial"/>
          <w:b/>
        </w:rPr>
        <w:t>REQUESTED CITY ACTION:</w:t>
      </w:r>
      <w:r w:rsidR="002D0E11">
        <w:rPr>
          <w:rFonts w:ascii="Arial" w:hAnsi="Arial" w:cs="Arial"/>
          <w:b/>
        </w:rPr>
        <w:tab/>
      </w:r>
      <w:r w:rsidR="002D0E11">
        <w:rPr>
          <w:rFonts w:ascii="Arial" w:hAnsi="Arial" w:cs="Arial"/>
          <w:u w:val="single"/>
        </w:rPr>
        <w:t xml:space="preserve">      </w:t>
      </w:r>
      <w:r w:rsidR="002D0E11">
        <w:rPr>
          <w:rFonts w:ascii="Arial" w:hAnsi="Arial" w:cs="Arial"/>
        </w:rPr>
        <w:t xml:space="preserve">  Zone Change</w:t>
      </w:r>
      <w:r w:rsidR="002D0E11">
        <w:rPr>
          <w:rFonts w:ascii="Arial" w:hAnsi="Arial" w:cs="Arial"/>
        </w:rPr>
        <w:tab/>
      </w:r>
      <w:r w:rsidR="002D0E11">
        <w:rPr>
          <w:rFonts w:ascii="Arial" w:hAnsi="Arial" w:cs="Arial"/>
          <w:u w:val="single"/>
        </w:rPr>
        <w:t xml:space="preserve">   </w:t>
      </w:r>
      <w:r w:rsidR="00C92E83">
        <w:rPr>
          <w:rFonts w:ascii="Arial" w:hAnsi="Arial" w:cs="Arial"/>
          <w:u w:val="single"/>
        </w:rPr>
        <w:t>X</w:t>
      </w:r>
      <w:r w:rsidR="002D0E11">
        <w:rPr>
          <w:rFonts w:ascii="Arial" w:hAnsi="Arial" w:cs="Arial"/>
          <w:u w:val="single"/>
        </w:rPr>
        <w:t xml:space="preserve"> </w:t>
      </w:r>
      <w:r w:rsidR="002D0E11">
        <w:rPr>
          <w:rFonts w:ascii="Arial" w:hAnsi="Arial" w:cs="Arial"/>
        </w:rPr>
        <w:t xml:space="preserve">  Site Development Plan</w:t>
      </w:r>
    </w:p>
    <w:p w14:paraId="25061666" w14:textId="77777777" w:rsidR="009E3F19" w:rsidRPr="009E3F19" w:rsidRDefault="009E3F19" w:rsidP="009E3F19">
      <w:pPr>
        <w:spacing w:after="0" w:line="240" w:lineRule="auto"/>
        <w:rPr>
          <w:rFonts w:ascii="Arial" w:hAnsi="Arial" w:cs="Arial"/>
        </w:rPr>
      </w:pPr>
    </w:p>
    <w:p w14:paraId="75961ABF" w14:textId="4BED8F90" w:rsidR="009E3F19" w:rsidRPr="009E3F19" w:rsidRDefault="009E3F19" w:rsidP="002D0E11">
      <w:pPr>
        <w:tabs>
          <w:tab w:val="left" w:pos="360"/>
          <w:tab w:val="left" w:pos="2160"/>
          <w:tab w:val="left" w:pos="4500"/>
          <w:tab w:val="left" w:pos="6480"/>
        </w:tabs>
        <w:spacing w:after="0" w:line="240" w:lineRule="auto"/>
        <w:rPr>
          <w:rFonts w:ascii="Arial" w:hAnsi="Arial" w:cs="Arial"/>
        </w:rPr>
      </w:pPr>
      <w:r w:rsidRPr="009E3F19">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Subdivision</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Building Permit</w:t>
      </w:r>
      <w:r w:rsidR="002D0E11">
        <w:rPr>
          <w:rFonts w:ascii="Arial" w:hAnsi="Arial" w:cs="Arial"/>
        </w:rPr>
        <w:tab/>
      </w:r>
      <w:r w:rsidR="007862EC">
        <w:rPr>
          <w:rFonts w:ascii="Arial" w:hAnsi="Arial" w:cs="Arial"/>
          <w:u w:val="single"/>
        </w:rPr>
        <w:t xml:space="preserve">      </w:t>
      </w:r>
      <w:r w:rsidR="007862EC">
        <w:rPr>
          <w:rFonts w:ascii="Arial" w:hAnsi="Arial" w:cs="Arial"/>
        </w:rPr>
        <w:t xml:space="preserve"> </w:t>
      </w:r>
      <w:r w:rsidR="007862EC" w:rsidRPr="009E3F19">
        <w:rPr>
          <w:rFonts w:ascii="Arial" w:hAnsi="Arial" w:cs="Arial"/>
        </w:rPr>
        <w:t>Site Plan Amendment</w:t>
      </w:r>
      <w:r w:rsidR="002D0E11">
        <w:rPr>
          <w:rFonts w:ascii="Arial" w:hAnsi="Arial" w:cs="Arial"/>
        </w:rPr>
        <w:tab/>
      </w:r>
    </w:p>
    <w:p w14:paraId="1A8D18F9" w14:textId="77777777" w:rsidR="009E3F19" w:rsidRPr="009E3F19" w:rsidRDefault="009E3F19" w:rsidP="009E3F19">
      <w:pPr>
        <w:spacing w:after="0" w:line="240" w:lineRule="auto"/>
        <w:rPr>
          <w:rFonts w:ascii="Arial" w:hAnsi="Arial" w:cs="Arial"/>
        </w:rPr>
      </w:pPr>
    </w:p>
    <w:p w14:paraId="3203C2D4" w14:textId="65B78170" w:rsidR="009E3F19" w:rsidRPr="009E3F19" w:rsidRDefault="009E3F19" w:rsidP="002D0E11">
      <w:pPr>
        <w:tabs>
          <w:tab w:val="left" w:pos="360"/>
          <w:tab w:val="left" w:pos="2610"/>
          <w:tab w:val="left" w:pos="4860"/>
          <w:tab w:val="left" w:pos="6660"/>
        </w:tabs>
        <w:spacing w:after="0" w:line="240" w:lineRule="auto"/>
        <w:rPr>
          <w:rFonts w:ascii="Arial" w:hAnsi="Arial" w:cs="Arial"/>
        </w:rPr>
      </w:pPr>
      <w:r w:rsidRPr="009E3F19">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Curb Cut Permit</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Conditional Use</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Annexation</w:t>
      </w:r>
      <w:r w:rsidR="002D0E11">
        <w:rPr>
          <w:rFonts w:ascii="Arial" w:hAnsi="Arial" w:cs="Arial"/>
        </w:rPr>
        <w:tab/>
      </w:r>
    </w:p>
    <w:p w14:paraId="55560599" w14:textId="77777777" w:rsidR="009E3F19" w:rsidRPr="009E3F19" w:rsidRDefault="009E3F19" w:rsidP="009E3F19">
      <w:pPr>
        <w:spacing w:after="0" w:line="240" w:lineRule="auto"/>
        <w:rPr>
          <w:rFonts w:ascii="Arial" w:hAnsi="Arial" w:cs="Arial"/>
        </w:rPr>
      </w:pPr>
    </w:p>
    <w:p w14:paraId="1FADC82E" w14:textId="088C2A25" w:rsidR="00C92E83" w:rsidRDefault="009E3F19" w:rsidP="009E3F19">
      <w:pPr>
        <w:spacing w:after="0" w:line="240" w:lineRule="auto"/>
        <w:rPr>
          <w:rFonts w:ascii="Arial" w:hAnsi="Arial" w:cs="Arial"/>
        </w:rPr>
      </w:pPr>
      <w:r w:rsidRPr="009E3F19">
        <w:rPr>
          <w:rFonts w:ascii="Arial" w:hAnsi="Arial" w:cs="Arial"/>
          <w:b/>
        </w:rPr>
        <w:t>ASSOCIATED APPLICATION:</w:t>
      </w:r>
      <w:r>
        <w:rPr>
          <w:rFonts w:ascii="Arial" w:hAnsi="Arial" w:cs="Arial"/>
        </w:rPr>
        <w:t xml:space="preserve">  </w:t>
      </w:r>
      <w:r w:rsidR="00C92E83">
        <w:rPr>
          <w:rFonts w:ascii="Arial" w:hAnsi="Arial" w:cs="Arial"/>
        </w:rPr>
        <w:t>1,950 sf Taco Bell with Drive Thru plus 7,645 Strip Retail. There is one existing right-in, right-out access to southbound Snow Vista Blvd. SW. Internal access connections to a parcel to the south and parcels to the north. Parcels to the north have one existing right-in, right-out access to De Vargas Road and one existing full movement access to Snow Vista Blvd SW. Project site area is 1.51 acres.</w:t>
      </w:r>
    </w:p>
    <w:p w14:paraId="41519B47" w14:textId="77777777" w:rsidR="00C92E83" w:rsidRDefault="00C92E83" w:rsidP="009E3F19">
      <w:pPr>
        <w:spacing w:after="0" w:line="240" w:lineRule="auto"/>
        <w:rPr>
          <w:rFonts w:ascii="Arial" w:hAnsi="Arial" w:cs="Arial"/>
        </w:rPr>
      </w:pPr>
    </w:p>
    <w:p w14:paraId="352B4BC4" w14:textId="77777777" w:rsidR="009E3F19" w:rsidRPr="009E3F19" w:rsidRDefault="009E3F19" w:rsidP="009E3F19">
      <w:pPr>
        <w:spacing w:after="0" w:line="240" w:lineRule="auto"/>
        <w:rPr>
          <w:rFonts w:ascii="Arial" w:hAnsi="Arial" w:cs="Arial"/>
          <w:b/>
        </w:rPr>
      </w:pPr>
      <w:r w:rsidRPr="009E3F19">
        <w:rPr>
          <w:rFonts w:ascii="Arial" w:hAnsi="Arial" w:cs="Arial"/>
          <w:b/>
        </w:rPr>
        <w:t>SCOPE OF REPORT:</w:t>
      </w:r>
    </w:p>
    <w:p w14:paraId="590680A8" w14:textId="77777777" w:rsidR="009E3F19" w:rsidRPr="009E3F19" w:rsidRDefault="009E3F19" w:rsidP="009E3F19">
      <w:pPr>
        <w:spacing w:after="0" w:line="240" w:lineRule="auto"/>
        <w:rPr>
          <w:rFonts w:ascii="Arial" w:hAnsi="Arial" w:cs="Arial"/>
        </w:rPr>
      </w:pPr>
      <w:r w:rsidRPr="009E3F19">
        <w:rPr>
          <w:rFonts w:ascii="Arial" w:hAnsi="Arial" w:cs="Arial"/>
        </w:rPr>
        <w:t xml:space="preserve">The Traffic Impact Study should follow the standard report format, which is outlined in the DPM. </w:t>
      </w:r>
      <w:r w:rsidR="004B4548">
        <w:rPr>
          <w:rFonts w:ascii="Arial" w:hAnsi="Arial" w:cs="Arial"/>
        </w:rPr>
        <w:t xml:space="preserve"> </w:t>
      </w:r>
      <w:r w:rsidRPr="009E3F19">
        <w:rPr>
          <w:rFonts w:ascii="Arial" w:hAnsi="Arial" w:cs="Arial"/>
        </w:rPr>
        <w:t xml:space="preserve">The following supplemental information is provided for the preparation of this </w:t>
      </w:r>
      <w:r w:rsidR="004B4548">
        <w:rPr>
          <w:rFonts w:ascii="Arial" w:hAnsi="Arial" w:cs="Arial"/>
        </w:rPr>
        <w:t>specific study.</w:t>
      </w:r>
    </w:p>
    <w:p w14:paraId="6982A0CB" w14:textId="77777777" w:rsidR="009E3F19" w:rsidRPr="009E3F19" w:rsidRDefault="009E3F19" w:rsidP="009E3F19">
      <w:pPr>
        <w:spacing w:after="0" w:line="240" w:lineRule="auto"/>
        <w:rPr>
          <w:rFonts w:ascii="Arial" w:hAnsi="Arial" w:cs="Arial"/>
        </w:rPr>
      </w:pPr>
    </w:p>
    <w:p w14:paraId="535F7DF0" w14:textId="77777777" w:rsidR="009E3F19" w:rsidRPr="007212BE" w:rsidRDefault="009E3F19" w:rsidP="007212BE">
      <w:pPr>
        <w:pStyle w:val="ListParagraph"/>
        <w:numPr>
          <w:ilvl w:val="0"/>
          <w:numId w:val="6"/>
        </w:numPr>
        <w:spacing w:after="0" w:line="240" w:lineRule="auto"/>
        <w:ind w:left="720" w:hanging="360"/>
        <w:rPr>
          <w:rFonts w:ascii="Arial" w:hAnsi="Arial" w:cs="Arial"/>
        </w:rPr>
      </w:pPr>
      <w:r w:rsidRPr="007212BE">
        <w:rPr>
          <w:rFonts w:ascii="Arial" w:hAnsi="Arial" w:cs="Arial"/>
        </w:rPr>
        <w:t>Trip Generation</w:t>
      </w:r>
      <w:r w:rsidR="003071BF">
        <w:rPr>
          <w:rFonts w:ascii="Arial" w:hAnsi="Arial" w:cs="Arial"/>
        </w:rPr>
        <w:t xml:space="preserve"> - Use Trip Generation Manual, 1</w:t>
      </w:r>
      <w:r w:rsidR="00B8173B">
        <w:rPr>
          <w:rFonts w:ascii="Arial" w:hAnsi="Arial" w:cs="Arial"/>
        </w:rPr>
        <w:t>1</w:t>
      </w:r>
      <w:r w:rsidRPr="007212BE">
        <w:rPr>
          <w:rFonts w:ascii="Arial" w:hAnsi="Arial" w:cs="Arial"/>
        </w:rPr>
        <w:t>th Edition.</w:t>
      </w:r>
    </w:p>
    <w:p w14:paraId="72097C1C" w14:textId="66983C1E" w:rsidR="009E3F19" w:rsidRDefault="00C92E83" w:rsidP="00C92E83">
      <w:pPr>
        <w:spacing w:after="0" w:line="240" w:lineRule="auto"/>
        <w:ind w:left="720"/>
        <w:rPr>
          <w:rFonts w:ascii="Arial" w:hAnsi="Arial" w:cs="Arial"/>
        </w:rPr>
      </w:pPr>
      <w:r>
        <w:rPr>
          <w:rFonts w:ascii="Arial" w:hAnsi="Arial" w:cs="Arial"/>
        </w:rPr>
        <w:t>Taco Bell – LU #934 – Fast Food Restaurant with Drive Thru</w:t>
      </w:r>
    </w:p>
    <w:p w14:paraId="3DC8A540" w14:textId="6FAD6CFF" w:rsidR="00C92E83" w:rsidRPr="009E3F19" w:rsidRDefault="00C92E83" w:rsidP="00C92E83">
      <w:pPr>
        <w:spacing w:after="0" w:line="240" w:lineRule="auto"/>
        <w:ind w:left="720"/>
        <w:rPr>
          <w:rFonts w:ascii="Arial" w:hAnsi="Arial" w:cs="Arial"/>
        </w:rPr>
      </w:pPr>
      <w:r>
        <w:rPr>
          <w:rFonts w:ascii="Arial" w:hAnsi="Arial" w:cs="Arial"/>
        </w:rPr>
        <w:t>Retail – LU #822 – Strip Retail Plaza (&lt;40 kdf)</w:t>
      </w:r>
    </w:p>
    <w:p w14:paraId="70EB396D" w14:textId="77777777" w:rsidR="009E3F19" w:rsidRPr="009E3F19" w:rsidRDefault="009E3F19" w:rsidP="009E3F19">
      <w:pPr>
        <w:spacing w:after="0" w:line="240" w:lineRule="auto"/>
        <w:rPr>
          <w:rFonts w:ascii="Arial" w:hAnsi="Arial" w:cs="Arial"/>
        </w:rPr>
      </w:pPr>
    </w:p>
    <w:p w14:paraId="0B070329" w14:textId="77777777" w:rsidR="009E3F19" w:rsidRPr="007212BE" w:rsidRDefault="009E3F19" w:rsidP="007212BE">
      <w:pPr>
        <w:pStyle w:val="ListParagraph"/>
        <w:numPr>
          <w:ilvl w:val="0"/>
          <w:numId w:val="6"/>
        </w:numPr>
        <w:spacing w:after="0" w:line="240" w:lineRule="auto"/>
        <w:ind w:left="720" w:hanging="360"/>
        <w:rPr>
          <w:rFonts w:ascii="Arial" w:hAnsi="Arial" w:cs="Arial"/>
        </w:rPr>
      </w:pPr>
      <w:r w:rsidRPr="007212BE">
        <w:rPr>
          <w:rFonts w:ascii="Arial" w:hAnsi="Arial" w:cs="Arial"/>
        </w:rPr>
        <w:t>Appropriate study area:</w:t>
      </w:r>
    </w:p>
    <w:p w14:paraId="2710F96A" w14:textId="77777777" w:rsidR="004B4548" w:rsidRPr="0012221F" w:rsidRDefault="004B4548" w:rsidP="004B4548">
      <w:pPr>
        <w:spacing w:after="0" w:line="240" w:lineRule="auto"/>
        <w:ind w:left="360" w:firstLine="360"/>
        <w:rPr>
          <w:rFonts w:ascii="Arial" w:hAnsi="Arial" w:cs="Arial"/>
        </w:rPr>
      </w:pPr>
      <w:r w:rsidRPr="0012221F">
        <w:rPr>
          <w:rFonts w:ascii="Arial" w:hAnsi="Arial" w:cs="Arial"/>
        </w:rPr>
        <w:t>Signalized Intersections;</w:t>
      </w:r>
    </w:p>
    <w:p w14:paraId="513D0FDA" w14:textId="34E299CB" w:rsidR="004B4548" w:rsidRPr="004B4548" w:rsidRDefault="00C92E83" w:rsidP="004B4548">
      <w:pPr>
        <w:pStyle w:val="ListParagraph"/>
        <w:numPr>
          <w:ilvl w:val="1"/>
          <w:numId w:val="13"/>
        </w:numPr>
        <w:spacing w:after="0" w:line="240" w:lineRule="auto"/>
        <w:rPr>
          <w:rFonts w:ascii="Arial" w:hAnsi="Arial" w:cs="Arial"/>
        </w:rPr>
      </w:pPr>
      <w:r>
        <w:rPr>
          <w:rFonts w:ascii="Arial" w:hAnsi="Arial" w:cs="Arial"/>
        </w:rPr>
        <w:t>Snow Vista Blvd SW @ Benavides Rd SW</w:t>
      </w:r>
    </w:p>
    <w:p w14:paraId="4DC31BA0" w14:textId="77777777" w:rsidR="004B4548" w:rsidRPr="0012221F" w:rsidRDefault="004B4548" w:rsidP="004B4548">
      <w:pPr>
        <w:spacing w:after="0" w:line="240" w:lineRule="auto"/>
        <w:rPr>
          <w:rFonts w:ascii="Arial" w:hAnsi="Arial" w:cs="Arial"/>
        </w:rPr>
      </w:pPr>
    </w:p>
    <w:p w14:paraId="5107AFB3" w14:textId="77777777" w:rsidR="004B4548" w:rsidRPr="0012221F" w:rsidRDefault="004B4548" w:rsidP="004B4548">
      <w:pPr>
        <w:spacing w:after="0" w:line="240" w:lineRule="auto"/>
        <w:rPr>
          <w:rFonts w:ascii="Arial" w:hAnsi="Arial" w:cs="Arial"/>
        </w:rPr>
      </w:pPr>
      <w:r w:rsidRPr="0012221F">
        <w:rPr>
          <w:rFonts w:ascii="Arial" w:hAnsi="Arial" w:cs="Arial"/>
        </w:rPr>
        <w:tab/>
        <w:t>Unsignalized Intersections;</w:t>
      </w:r>
    </w:p>
    <w:p w14:paraId="2EEC596B" w14:textId="22F5A5E3" w:rsidR="004B4548" w:rsidRPr="0012221F" w:rsidRDefault="00C92E83" w:rsidP="004B4548">
      <w:pPr>
        <w:pStyle w:val="ListParagraph"/>
        <w:numPr>
          <w:ilvl w:val="0"/>
          <w:numId w:val="14"/>
        </w:numPr>
        <w:spacing w:after="0" w:line="240" w:lineRule="auto"/>
        <w:rPr>
          <w:rFonts w:ascii="Arial" w:hAnsi="Arial" w:cs="Arial"/>
        </w:rPr>
      </w:pPr>
      <w:r>
        <w:rPr>
          <w:rFonts w:ascii="Arial" w:hAnsi="Arial" w:cs="Arial"/>
        </w:rPr>
        <w:t>Snow Vista Blvd SW @ Existing site right-in, right-out access</w:t>
      </w:r>
    </w:p>
    <w:p w14:paraId="3C2F2D39" w14:textId="31AC8A14" w:rsidR="004B4548" w:rsidRPr="0012221F" w:rsidRDefault="00C92E83" w:rsidP="004B4548">
      <w:pPr>
        <w:pStyle w:val="ListParagraph"/>
        <w:numPr>
          <w:ilvl w:val="0"/>
          <w:numId w:val="14"/>
        </w:numPr>
        <w:spacing w:after="0" w:line="240" w:lineRule="auto"/>
        <w:rPr>
          <w:rFonts w:ascii="Arial" w:hAnsi="Arial" w:cs="Arial"/>
        </w:rPr>
      </w:pPr>
      <w:r>
        <w:rPr>
          <w:rFonts w:ascii="Arial" w:hAnsi="Arial" w:cs="Arial"/>
        </w:rPr>
        <w:t>DeVargas Rd SW @ Existing site right-in, right-out access</w:t>
      </w:r>
    </w:p>
    <w:p w14:paraId="0BE5A5D9" w14:textId="55F13578" w:rsidR="009E3F19" w:rsidRPr="009E3F19" w:rsidRDefault="004B4548" w:rsidP="009E3F19">
      <w:pPr>
        <w:spacing w:after="0" w:line="240" w:lineRule="auto"/>
        <w:rPr>
          <w:rFonts w:ascii="Arial" w:hAnsi="Arial" w:cs="Arial"/>
        </w:rPr>
      </w:pPr>
      <w:r>
        <w:rPr>
          <w:rFonts w:ascii="Arial" w:hAnsi="Arial" w:cs="Arial"/>
        </w:rPr>
        <w:tab/>
      </w:r>
    </w:p>
    <w:p w14:paraId="04181C80" w14:textId="77777777" w:rsidR="004B4548"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Intersection turning movement counts</w:t>
      </w:r>
    </w:p>
    <w:p w14:paraId="2C0A037D" w14:textId="77777777" w:rsidR="009E3F19" w:rsidRDefault="006C44BE" w:rsidP="004B4548">
      <w:pPr>
        <w:spacing w:after="0" w:line="240" w:lineRule="auto"/>
        <w:ind w:left="1080"/>
        <w:rPr>
          <w:rFonts w:ascii="Arial" w:hAnsi="Arial" w:cs="Arial"/>
        </w:rPr>
      </w:pPr>
      <w:r>
        <w:rPr>
          <w:rFonts w:ascii="Arial" w:hAnsi="Arial" w:cs="Arial"/>
        </w:rPr>
        <w:t xml:space="preserve">Study Time – </w:t>
      </w:r>
      <w:r w:rsidR="009E3F19" w:rsidRPr="004B4548">
        <w:rPr>
          <w:rFonts w:ascii="Arial" w:hAnsi="Arial" w:cs="Arial"/>
        </w:rPr>
        <w:t>7-9 a.m.</w:t>
      </w:r>
      <w:r>
        <w:rPr>
          <w:rFonts w:ascii="Arial" w:hAnsi="Arial" w:cs="Arial"/>
        </w:rPr>
        <w:t xml:space="preserve"> peak hour, 4-6 p.m. peak hour</w:t>
      </w:r>
    </w:p>
    <w:p w14:paraId="74000D54" w14:textId="77777777" w:rsidR="00C92E83" w:rsidRDefault="00C92E83" w:rsidP="00C92E83">
      <w:pPr>
        <w:spacing w:after="0" w:line="240" w:lineRule="auto"/>
        <w:ind w:left="720" w:firstLine="360"/>
        <w:rPr>
          <w:rFonts w:ascii="Arial" w:hAnsi="Arial" w:cs="Arial"/>
        </w:rPr>
      </w:pPr>
      <w:r>
        <w:rPr>
          <w:rFonts w:ascii="Arial" w:hAnsi="Arial" w:cs="Arial"/>
        </w:rPr>
        <w:t>Include pedestrian and cyclists.</w:t>
      </w:r>
    </w:p>
    <w:p w14:paraId="1734939A" w14:textId="0E5FE216" w:rsidR="004B4548" w:rsidRDefault="00C92E83" w:rsidP="00C92E83">
      <w:pPr>
        <w:pStyle w:val="ListParagraph"/>
        <w:numPr>
          <w:ilvl w:val="0"/>
          <w:numId w:val="17"/>
        </w:numPr>
        <w:spacing w:after="0" w:line="240" w:lineRule="auto"/>
        <w:rPr>
          <w:rFonts w:ascii="Arial" w:hAnsi="Arial" w:cs="Arial"/>
        </w:rPr>
      </w:pPr>
      <w:r>
        <w:rPr>
          <w:rFonts w:ascii="Arial" w:hAnsi="Arial" w:cs="Arial"/>
        </w:rPr>
        <w:t>DeVargas Rd SW @ Snow Vista Blvd SW</w:t>
      </w:r>
    </w:p>
    <w:p w14:paraId="01B6F916" w14:textId="447864FD" w:rsidR="00C92E83" w:rsidRPr="00C92E83" w:rsidRDefault="00C92E83" w:rsidP="00C92E83">
      <w:pPr>
        <w:pStyle w:val="ListParagraph"/>
        <w:numPr>
          <w:ilvl w:val="0"/>
          <w:numId w:val="17"/>
        </w:numPr>
        <w:spacing w:after="0" w:line="240" w:lineRule="auto"/>
        <w:rPr>
          <w:rFonts w:ascii="Arial" w:hAnsi="Arial" w:cs="Arial"/>
        </w:rPr>
      </w:pPr>
      <w:r>
        <w:rPr>
          <w:rFonts w:ascii="Arial" w:hAnsi="Arial" w:cs="Arial"/>
        </w:rPr>
        <w:t>Snow Vista Blvd SW @ Benavides Rd SW</w:t>
      </w:r>
    </w:p>
    <w:p w14:paraId="570F2F78" w14:textId="77777777" w:rsidR="009E3F19" w:rsidRDefault="009E3F19" w:rsidP="009E3F19">
      <w:pPr>
        <w:spacing w:after="0" w:line="240" w:lineRule="auto"/>
        <w:rPr>
          <w:rFonts w:ascii="Arial" w:hAnsi="Arial" w:cs="Arial"/>
        </w:rPr>
      </w:pPr>
    </w:p>
    <w:p w14:paraId="6CE13C0E" w14:textId="77777777" w:rsidR="00665F26" w:rsidRDefault="00665F26" w:rsidP="009E3F19">
      <w:pPr>
        <w:spacing w:after="0" w:line="240" w:lineRule="auto"/>
        <w:rPr>
          <w:rFonts w:ascii="Arial" w:hAnsi="Arial" w:cs="Arial"/>
        </w:rPr>
      </w:pPr>
    </w:p>
    <w:p w14:paraId="3737878D" w14:textId="77777777" w:rsidR="00665F26" w:rsidRPr="009E3F19" w:rsidRDefault="00665F26" w:rsidP="009E3F19">
      <w:pPr>
        <w:spacing w:after="0" w:line="240" w:lineRule="auto"/>
        <w:rPr>
          <w:rFonts w:ascii="Arial" w:hAnsi="Arial" w:cs="Arial"/>
        </w:rPr>
      </w:pPr>
    </w:p>
    <w:p w14:paraId="7C9CF518" w14:textId="00252781" w:rsidR="009E3F19" w:rsidRP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lastRenderedPageBreak/>
        <w:t>Type of intersection progression and factors to be used.</w:t>
      </w:r>
    </w:p>
    <w:p w14:paraId="2C738624" w14:textId="3DF4ED5C" w:rsidR="009E3F19" w:rsidRPr="009E3F19" w:rsidRDefault="009633F3" w:rsidP="00C92E83">
      <w:pPr>
        <w:spacing w:after="0" w:line="240" w:lineRule="auto"/>
        <w:ind w:left="1080"/>
        <w:rPr>
          <w:rFonts w:ascii="Arial" w:hAnsi="Arial" w:cs="Arial"/>
        </w:rPr>
      </w:pPr>
      <w:r>
        <w:rPr>
          <w:rFonts w:ascii="Arial" w:hAnsi="Arial" w:cs="Arial"/>
        </w:rPr>
        <w:t>Type III arrival type</w:t>
      </w:r>
      <w:r w:rsidR="009E3F19" w:rsidRPr="009E3F19">
        <w:rPr>
          <w:rFonts w:ascii="Arial" w:hAnsi="Arial" w:cs="Arial"/>
        </w:rPr>
        <w:t>.</w:t>
      </w:r>
      <w:r w:rsidR="00C92E83">
        <w:rPr>
          <w:rFonts w:ascii="Arial" w:hAnsi="Arial" w:cs="Arial"/>
        </w:rPr>
        <w:t xml:space="preserve"> P</w:t>
      </w:r>
      <w:r w:rsidR="009E3F19" w:rsidRPr="009E3F19">
        <w:rPr>
          <w:rFonts w:ascii="Arial" w:hAnsi="Arial" w:cs="Arial"/>
        </w:rPr>
        <w:t xml:space="preserve">eak hour factors and % heavy commercial </w:t>
      </w:r>
      <w:r w:rsidR="00C92E83">
        <w:rPr>
          <w:rFonts w:ascii="Arial" w:hAnsi="Arial" w:cs="Arial"/>
        </w:rPr>
        <w:t>will</w:t>
      </w:r>
      <w:r w:rsidR="009E3F19" w:rsidRPr="009E3F19">
        <w:rPr>
          <w:rFonts w:ascii="Arial" w:hAnsi="Arial" w:cs="Arial"/>
        </w:rPr>
        <w:t xml:space="preserve"> be taken directly from the current count data </w:t>
      </w:r>
      <w:r w:rsidR="00C92E83">
        <w:rPr>
          <w:rFonts w:ascii="Arial" w:hAnsi="Arial" w:cs="Arial"/>
        </w:rPr>
        <w:t xml:space="preserve">collected </w:t>
      </w:r>
      <w:r w:rsidR="009E3F19" w:rsidRPr="009E3F19">
        <w:rPr>
          <w:rFonts w:ascii="Arial" w:hAnsi="Arial" w:cs="Arial"/>
        </w:rPr>
        <w:t>by consultant.</w:t>
      </w:r>
    </w:p>
    <w:p w14:paraId="66EDE69F" w14:textId="77777777" w:rsidR="009E3F19" w:rsidRPr="009E3F19" w:rsidRDefault="009E3F19" w:rsidP="009E3F19">
      <w:pPr>
        <w:spacing w:after="0" w:line="240" w:lineRule="auto"/>
        <w:rPr>
          <w:rFonts w:ascii="Arial" w:hAnsi="Arial" w:cs="Arial"/>
        </w:rPr>
      </w:pPr>
    </w:p>
    <w:p w14:paraId="4FB54FE8" w14:textId="77777777" w:rsidR="009E3F19" w:rsidRP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Boundaries of area to be used for trip distribution.</w:t>
      </w:r>
    </w:p>
    <w:p w14:paraId="52C8EA7F" w14:textId="3DC04331" w:rsidR="006C44BE" w:rsidRPr="009E3F19" w:rsidRDefault="00C92E83" w:rsidP="00C92E83">
      <w:pPr>
        <w:spacing w:after="0" w:line="240" w:lineRule="auto"/>
        <w:ind w:left="1080"/>
        <w:rPr>
          <w:rFonts w:ascii="Arial" w:hAnsi="Arial" w:cs="Arial"/>
        </w:rPr>
      </w:pPr>
      <w:r>
        <w:rPr>
          <w:rFonts w:ascii="Arial" w:hAnsi="Arial" w:cs="Arial"/>
        </w:rPr>
        <w:t>None</w:t>
      </w:r>
    </w:p>
    <w:p w14:paraId="00D8EE18" w14:textId="77777777" w:rsidR="009E3F19" w:rsidRPr="009E3F19" w:rsidRDefault="009E3F19" w:rsidP="009E3F19">
      <w:pPr>
        <w:spacing w:after="0" w:line="240" w:lineRule="auto"/>
        <w:rPr>
          <w:rFonts w:ascii="Arial" w:hAnsi="Arial" w:cs="Arial"/>
        </w:rPr>
      </w:pPr>
    </w:p>
    <w:p w14:paraId="1D32CE09" w14:textId="1BAF0DFE" w:rsid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Basis for trip distribution.</w:t>
      </w:r>
    </w:p>
    <w:p w14:paraId="70CB1CA9" w14:textId="5DA049DB" w:rsidR="00B157FF" w:rsidRPr="00B157FF" w:rsidRDefault="00EA0DB4" w:rsidP="00C92E83">
      <w:pPr>
        <w:spacing w:after="0" w:line="240" w:lineRule="auto"/>
        <w:ind w:left="1080"/>
        <w:rPr>
          <w:rFonts w:ascii="Arial" w:hAnsi="Arial" w:cs="Arial"/>
        </w:rPr>
      </w:pPr>
      <w:r>
        <w:rPr>
          <w:rFonts w:ascii="Arial" w:hAnsi="Arial" w:cs="Arial"/>
        </w:rPr>
        <w:t>Based</w:t>
      </w:r>
      <w:r w:rsidR="00B157FF">
        <w:rPr>
          <w:rFonts w:ascii="Arial" w:hAnsi="Arial" w:cs="Arial"/>
        </w:rPr>
        <w:t xml:space="preserve"> on existing traffic patterns</w:t>
      </w:r>
      <w:r>
        <w:rPr>
          <w:rFonts w:ascii="Arial" w:hAnsi="Arial" w:cs="Arial"/>
        </w:rPr>
        <w:t>.</w:t>
      </w:r>
      <w:r w:rsidR="00B157FF" w:rsidRPr="00B157FF">
        <w:rPr>
          <w:rFonts w:ascii="Arial" w:hAnsi="Arial" w:cs="Arial"/>
        </w:rPr>
        <w:t xml:space="preserve"> </w:t>
      </w:r>
    </w:p>
    <w:p w14:paraId="14A781EE" w14:textId="693E314B" w:rsidR="009E3F19" w:rsidRPr="009E3F19" w:rsidRDefault="009E3F19" w:rsidP="009E3F19">
      <w:pPr>
        <w:spacing w:after="0" w:line="240" w:lineRule="auto"/>
        <w:rPr>
          <w:rFonts w:ascii="Arial" w:hAnsi="Arial" w:cs="Arial"/>
        </w:rPr>
      </w:pPr>
    </w:p>
    <w:p w14:paraId="26CAD1A6" w14:textId="77777777" w:rsidR="00C92E83" w:rsidRDefault="009E3F19" w:rsidP="006C44BE">
      <w:pPr>
        <w:pStyle w:val="ListParagraph"/>
        <w:numPr>
          <w:ilvl w:val="0"/>
          <w:numId w:val="6"/>
        </w:numPr>
        <w:spacing w:after="0" w:line="240" w:lineRule="auto"/>
        <w:ind w:left="720" w:hanging="360"/>
        <w:rPr>
          <w:rFonts w:ascii="Arial" w:hAnsi="Arial" w:cs="Arial"/>
        </w:rPr>
      </w:pPr>
      <w:r w:rsidRPr="009E3F19">
        <w:rPr>
          <w:rFonts w:ascii="Arial" w:hAnsi="Arial" w:cs="Arial"/>
        </w:rPr>
        <w:t xml:space="preserve">Traffic Assignment. </w:t>
      </w:r>
    </w:p>
    <w:p w14:paraId="79304E91" w14:textId="11F6092E" w:rsidR="006C44BE" w:rsidRDefault="009E3F19" w:rsidP="00C92E83">
      <w:pPr>
        <w:spacing w:after="0" w:line="240" w:lineRule="auto"/>
        <w:ind w:left="1080"/>
        <w:rPr>
          <w:rFonts w:ascii="Arial" w:hAnsi="Arial" w:cs="Arial"/>
        </w:rPr>
      </w:pPr>
      <w:r w:rsidRPr="009E3F19">
        <w:rPr>
          <w:rFonts w:ascii="Arial" w:hAnsi="Arial" w:cs="Arial"/>
        </w:rPr>
        <w:t>Logical routing on the major street system.</w:t>
      </w:r>
    </w:p>
    <w:p w14:paraId="4D42F8FA" w14:textId="77777777" w:rsidR="006C44BE" w:rsidRPr="006C44BE" w:rsidRDefault="006C44BE" w:rsidP="006C44BE">
      <w:pPr>
        <w:spacing w:after="0" w:line="240" w:lineRule="auto"/>
        <w:rPr>
          <w:rFonts w:ascii="Arial" w:hAnsi="Arial" w:cs="Arial"/>
        </w:rPr>
      </w:pPr>
    </w:p>
    <w:p w14:paraId="1D5662AB" w14:textId="77777777" w:rsidR="006C44BE" w:rsidRPr="006C44BE" w:rsidRDefault="009E3F19" w:rsidP="006C44BE">
      <w:pPr>
        <w:pStyle w:val="ListParagraph"/>
        <w:numPr>
          <w:ilvl w:val="0"/>
          <w:numId w:val="6"/>
        </w:numPr>
        <w:spacing w:after="0" w:line="240" w:lineRule="auto"/>
        <w:ind w:left="720" w:hanging="360"/>
        <w:rPr>
          <w:rFonts w:ascii="Arial" w:hAnsi="Arial" w:cs="Arial"/>
        </w:rPr>
      </w:pPr>
      <w:r w:rsidRPr="006C44BE">
        <w:rPr>
          <w:rFonts w:ascii="Arial" w:hAnsi="Arial" w:cs="Arial"/>
        </w:rPr>
        <w:t>Proposed developments which have been approved but not constructed that are to be</w:t>
      </w:r>
      <w:r w:rsidR="007212BE" w:rsidRPr="006C44BE">
        <w:rPr>
          <w:rFonts w:ascii="Arial" w:hAnsi="Arial" w:cs="Arial"/>
        </w:rPr>
        <w:t xml:space="preserve"> </w:t>
      </w:r>
      <w:r w:rsidRPr="006C44BE">
        <w:rPr>
          <w:rFonts w:ascii="Arial" w:hAnsi="Arial" w:cs="Arial"/>
        </w:rPr>
        <w:t>Included in the analyses.</w:t>
      </w:r>
      <w:r w:rsidR="006C44BE" w:rsidRPr="006C44BE">
        <w:rPr>
          <w:rFonts w:ascii="Arial" w:hAnsi="Arial" w:cs="Arial"/>
        </w:rPr>
        <w:t xml:space="preserve">  Projects in the area include:</w:t>
      </w:r>
    </w:p>
    <w:p w14:paraId="1613F76A" w14:textId="1916D6EA" w:rsidR="006C44BE" w:rsidRDefault="00665F26" w:rsidP="006C44BE">
      <w:pPr>
        <w:pStyle w:val="ListParagraph"/>
        <w:numPr>
          <w:ilvl w:val="0"/>
          <w:numId w:val="15"/>
        </w:numPr>
        <w:spacing w:after="0" w:line="240" w:lineRule="auto"/>
        <w:ind w:left="1080"/>
        <w:rPr>
          <w:rFonts w:ascii="Arial" w:hAnsi="Arial" w:cs="Arial"/>
        </w:rPr>
      </w:pPr>
      <w:r>
        <w:rPr>
          <w:rFonts w:ascii="Arial" w:hAnsi="Arial" w:cs="Arial"/>
        </w:rPr>
        <w:t>98</w:t>
      </w:r>
      <w:r w:rsidRPr="00665F26">
        <w:rPr>
          <w:rFonts w:ascii="Arial" w:hAnsi="Arial" w:cs="Arial"/>
          <w:vertAlign w:val="superscript"/>
        </w:rPr>
        <w:t>th</w:t>
      </w:r>
      <w:r>
        <w:rPr>
          <w:rFonts w:ascii="Arial" w:hAnsi="Arial" w:cs="Arial"/>
        </w:rPr>
        <w:t xml:space="preserve"> &amp; Sage Storage – 103,951 sf self storage</w:t>
      </w:r>
    </w:p>
    <w:p w14:paraId="17076751" w14:textId="652931AF" w:rsidR="006C44BE" w:rsidRDefault="00665F26" w:rsidP="006C44BE">
      <w:pPr>
        <w:pStyle w:val="ListParagraph"/>
        <w:numPr>
          <w:ilvl w:val="0"/>
          <w:numId w:val="15"/>
        </w:numPr>
        <w:spacing w:after="0" w:line="240" w:lineRule="auto"/>
        <w:ind w:left="1080"/>
        <w:rPr>
          <w:rFonts w:ascii="Arial" w:hAnsi="Arial" w:cs="Arial"/>
        </w:rPr>
      </w:pPr>
      <w:r>
        <w:rPr>
          <w:rFonts w:ascii="Arial" w:hAnsi="Arial" w:cs="Arial"/>
        </w:rPr>
        <w:t>Modwash – Snow Vista – 2.2 acres</w:t>
      </w:r>
    </w:p>
    <w:p w14:paraId="2F427F07" w14:textId="4C1C3F74" w:rsidR="00665F26" w:rsidRDefault="00665F26" w:rsidP="006C44BE">
      <w:pPr>
        <w:pStyle w:val="ListParagraph"/>
        <w:numPr>
          <w:ilvl w:val="0"/>
          <w:numId w:val="15"/>
        </w:numPr>
        <w:spacing w:after="0" w:line="240" w:lineRule="auto"/>
        <w:ind w:left="1080"/>
        <w:rPr>
          <w:rFonts w:ascii="Arial" w:hAnsi="Arial" w:cs="Arial"/>
        </w:rPr>
      </w:pPr>
      <w:r>
        <w:rPr>
          <w:rFonts w:ascii="Arial" w:hAnsi="Arial" w:cs="Arial"/>
        </w:rPr>
        <w:t>Take 5 Oil Change – 1,672 sf</w:t>
      </w:r>
    </w:p>
    <w:p w14:paraId="12133EAF" w14:textId="77777777" w:rsidR="009E3F19" w:rsidRPr="009E3F19" w:rsidRDefault="009E3F19" w:rsidP="009E3F19">
      <w:pPr>
        <w:spacing w:after="0" w:line="240" w:lineRule="auto"/>
        <w:rPr>
          <w:rFonts w:ascii="Arial" w:hAnsi="Arial" w:cs="Arial"/>
        </w:rPr>
      </w:pPr>
    </w:p>
    <w:p w14:paraId="106C6BAD" w14:textId="04E1A362" w:rsidR="00665F26" w:rsidRDefault="009E3F19" w:rsidP="007212BE">
      <w:pPr>
        <w:pStyle w:val="ListParagraph"/>
        <w:numPr>
          <w:ilvl w:val="0"/>
          <w:numId w:val="6"/>
        </w:numPr>
        <w:spacing w:after="0" w:line="240" w:lineRule="auto"/>
        <w:ind w:left="720" w:hanging="450"/>
        <w:rPr>
          <w:rFonts w:ascii="Arial" w:hAnsi="Arial" w:cs="Arial"/>
        </w:rPr>
      </w:pPr>
      <w:r w:rsidRPr="007212BE">
        <w:rPr>
          <w:rFonts w:ascii="Arial" w:hAnsi="Arial" w:cs="Arial"/>
        </w:rPr>
        <w:t xml:space="preserve">Method of intersection capacity analysis </w:t>
      </w:r>
      <w:r w:rsidR="00665F26">
        <w:rPr>
          <w:rFonts w:ascii="Arial" w:hAnsi="Arial" w:cs="Arial"/>
        </w:rPr>
        <w:t>–</w:t>
      </w:r>
      <w:r w:rsidRPr="007212BE">
        <w:rPr>
          <w:rFonts w:ascii="Arial" w:hAnsi="Arial" w:cs="Arial"/>
        </w:rPr>
        <w:t xml:space="preserve"> </w:t>
      </w:r>
      <w:r w:rsidR="00665F26">
        <w:rPr>
          <w:rFonts w:ascii="Arial" w:hAnsi="Arial" w:cs="Arial"/>
        </w:rPr>
        <w:t>Synchro software, HCS 6</w:t>
      </w:r>
      <w:r w:rsidR="00665F26" w:rsidRPr="00665F26">
        <w:rPr>
          <w:rFonts w:ascii="Arial" w:hAnsi="Arial" w:cs="Arial"/>
          <w:vertAlign w:val="superscript"/>
        </w:rPr>
        <w:t>th</w:t>
      </w:r>
      <w:r w:rsidR="00665F26">
        <w:rPr>
          <w:rFonts w:ascii="Arial" w:hAnsi="Arial" w:cs="Arial"/>
        </w:rPr>
        <w:t xml:space="preserve"> edition operational analysis method.</w:t>
      </w:r>
    </w:p>
    <w:p w14:paraId="609AD602" w14:textId="77777777" w:rsidR="00665F26" w:rsidRDefault="00665F26" w:rsidP="00665F26">
      <w:pPr>
        <w:pStyle w:val="ListParagraph"/>
        <w:spacing w:after="0" w:line="240" w:lineRule="auto"/>
        <w:rPr>
          <w:rFonts w:ascii="Arial" w:hAnsi="Arial" w:cs="Arial"/>
        </w:rPr>
      </w:pPr>
    </w:p>
    <w:p w14:paraId="5CECE06B" w14:textId="77777777" w:rsidR="009E3F19" w:rsidRPr="007212BE" w:rsidRDefault="009E3F19" w:rsidP="007212BE">
      <w:pPr>
        <w:pStyle w:val="ListParagraph"/>
        <w:numPr>
          <w:ilvl w:val="0"/>
          <w:numId w:val="6"/>
        </w:numPr>
        <w:spacing w:after="0" w:line="240" w:lineRule="auto"/>
        <w:ind w:left="720" w:hanging="450"/>
        <w:rPr>
          <w:rFonts w:ascii="Arial" w:hAnsi="Arial" w:cs="Arial"/>
        </w:rPr>
      </w:pPr>
      <w:r w:rsidRPr="007212BE">
        <w:rPr>
          <w:rFonts w:ascii="Arial" w:hAnsi="Arial" w:cs="Arial"/>
        </w:rPr>
        <w:t>Traffic conditions for analysis:</w:t>
      </w:r>
    </w:p>
    <w:p w14:paraId="066A5EE3" w14:textId="232E166A"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Existing analysis - year (</w:t>
      </w:r>
      <w:r w:rsidR="002316B1">
        <w:rPr>
          <w:rFonts w:ascii="Arial" w:hAnsi="Arial" w:cs="Arial"/>
        </w:rPr>
        <w:t>2024</w:t>
      </w:r>
      <w:r w:rsidRPr="007212BE">
        <w:rPr>
          <w:rFonts w:ascii="Arial" w:hAnsi="Arial" w:cs="Arial"/>
        </w:rPr>
        <w:t>);</w:t>
      </w:r>
    </w:p>
    <w:p w14:paraId="56768565" w14:textId="55D2D582"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 xml:space="preserve">Project completion year without proposed development </w:t>
      </w:r>
      <w:r w:rsidR="007212BE">
        <w:rPr>
          <w:rFonts w:ascii="Arial" w:hAnsi="Arial" w:cs="Arial"/>
        </w:rPr>
        <w:t xml:space="preserve">– </w:t>
      </w:r>
      <w:r w:rsidR="002316B1">
        <w:rPr>
          <w:rFonts w:ascii="Arial" w:hAnsi="Arial" w:cs="Arial"/>
        </w:rPr>
        <w:t>2025</w:t>
      </w:r>
    </w:p>
    <w:p w14:paraId="1BE85207" w14:textId="58DCF57F"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Project completion</w:t>
      </w:r>
      <w:r w:rsidR="007212BE">
        <w:rPr>
          <w:rFonts w:ascii="Arial" w:hAnsi="Arial" w:cs="Arial"/>
        </w:rPr>
        <w:t xml:space="preserve"> year with proposed development – </w:t>
      </w:r>
      <w:r w:rsidR="002316B1">
        <w:rPr>
          <w:rFonts w:ascii="Arial" w:hAnsi="Arial" w:cs="Arial"/>
        </w:rPr>
        <w:t>2025</w:t>
      </w:r>
    </w:p>
    <w:p w14:paraId="3A9FA452" w14:textId="5836C0F1" w:rsidR="009E3F19" w:rsidRPr="007212BE" w:rsidRDefault="00684580" w:rsidP="007212BE">
      <w:pPr>
        <w:pStyle w:val="ListParagraph"/>
        <w:numPr>
          <w:ilvl w:val="1"/>
          <w:numId w:val="8"/>
        </w:numPr>
        <w:spacing w:after="0" w:line="240" w:lineRule="auto"/>
        <w:ind w:left="1080"/>
        <w:rPr>
          <w:rFonts w:ascii="Arial" w:hAnsi="Arial" w:cs="Arial"/>
        </w:rPr>
      </w:pPr>
      <w:r>
        <w:rPr>
          <w:rFonts w:ascii="Arial" w:hAnsi="Arial" w:cs="Arial"/>
        </w:rPr>
        <w:t xml:space="preserve">Other – </w:t>
      </w:r>
      <w:r w:rsidR="002316B1">
        <w:rPr>
          <w:rFonts w:ascii="Arial" w:hAnsi="Arial" w:cs="Arial"/>
        </w:rPr>
        <w:t>2035 with proposed development</w:t>
      </w:r>
    </w:p>
    <w:p w14:paraId="196FA619" w14:textId="77777777" w:rsidR="009E3F19" w:rsidRPr="009E3F19" w:rsidRDefault="009E3F19" w:rsidP="009E3F19">
      <w:pPr>
        <w:spacing w:after="0" w:line="240" w:lineRule="auto"/>
        <w:rPr>
          <w:rFonts w:ascii="Arial" w:hAnsi="Arial" w:cs="Arial"/>
        </w:rPr>
      </w:pPr>
    </w:p>
    <w:p w14:paraId="6B43CB6C" w14:textId="77777777"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Background traffic growth.</w:t>
      </w:r>
    </w:p>
    <w:p w14:paraId="22DFCCDF" w14:textId="4D98B7FB" w:rsidR="009E3F19" w:rsidRPr="009E3F19" w:rsidRDefault="002316B1" w:rsidP="007212BE">
      <w:pPr>
        <w:spacing w:after="0" w:line="240" w:lineRule="auto"/>
        <w:ind w:left="720"/>
        <w:rPr>
          <w:rFonts w:ascii="Arial" w:hAnsi="Arial" w:cs="Arial"/>
        </w:rPr>
      </w:pPr>
      <w:r>
        <w:rPr>
          <w:rFonts w:ascii="Arial" w:hAnsi="Arial" w:cs="Arial"/>
        </w:rPr>
        <w:t>1% annual growth rate.</w:t>
      </w:r>
    </w:p>
    <w:p w14:paraId="7EC34A5E" w14:textId="77777777" w:rsidR="009E3F19" w:rsidRPr="009E3F19" w:rsidRDefault="009E3F19" w:rsidP="009E3F19">
      <w:pPr>
        <w:spacing w:after="0" w:line="240" w:lineRule="auto"/>
        <w:rPr>
          <w:rFonts w:ascii="Arial" w:hAnsi="Arial" w:cs="Arial"/>
        </w:rPr>
      </w:pPr>
    </w:p>
    <w:p w14:paraId="250903AB" w14:textId="77777777"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Planned (programmed) traffic improvements.</w:t>
      </w:r>
    </w:p>
    <w:p w14:paraId="65DE72FD" w14:textId="77777777" w:rsidR="009E3F19" w:rsidRDefault="009E3F19" w:rsidP="007212BE">
      <w:pPr>
        <w:spacing w:after="0" w:line="240" w:lineRule="auto"/>
        <w:ind w:firstLine="720"/>
        <w:rPr>
          <w:rFonts w:ascii="Arial" w:hAnsi="Arial" w:cs="Arial"/>
        </w:rPr>
      </w:pPr>
      <w:r w:rsidRPr="009E3F19">
        <w:rPr>
          <w:rFonts w:ascii="Arial" w:hAnsi="Arial" w:cs="Arial"/>
        </w:rPr>
        <w:t xml:space="preserve">List planned CIP improvements in study area and projected project implementation year: </w:t>
      </w:r>
    </w:p>
    <w:p w14:paraId="3E10C4B5" w14:textId="65616B83" w:rsidR="0048219F" w:rsidRPr="0048219F" w:rsidRDefault="002316B1" w:rsidP="0048219F">
      <w:pPr>
        <w:spacing w:after="0" w:line="240" w:lineRule="auto"/>
        <w:rPr>
          <w:rFonts w:ascii="Arial" w:hAnsi="Arial" w:cs="Arial"/>
        </w:rPr>
      </w:pPr>
      <w:r>
        <w:rPr>
          <w:rFonts w:ascii="Arial" w:hAnsi="Arial" w:cs="Arial"/>
        </w:rPr>
        <w:tab/>
        <w:t>None</w:t>
      </w:r>
    </w:p>
    <w:p w14:paraId="3803F7CF" w14:textId="77777777" w:rsidR="0048219F" w:rsidRDefault="0048219F" w:rsidP="0048219F">
      <w:pPr>
        <w:pStyle w:val="ListParagraph"/>
        <w:spacing w:after="0" w:line="240" w:lineRule="auto"/>
        <w:rPr>
          <w:rFonts w:ascii="Arial" w:hAnsi="Arial" w:cs="Arial"/>
        </w:rPr>
      </w:pPr>
    </w:p>
    <w:p w14:paraId="104AEF4D" w14:textId="245739E2"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Items to be included in the study:</w:t>
      </w:r>
    </w:p>
    <w:p w14:paraId="36452041" w14:textId="6411315A" w:rsidR="009F7F67" w:rsidRDefault="009F7F67" w:rsidP="007212BE">
      <w:pPr>
        <w:pStyle w:val="ListParagraph"/>
        <w:numPr>
          <w:ilvl w:val="0"/>
          <w:numId w:val="9"/>
        </w:numPr>
        <w:spacing w:after="0" w:line="240" w:lineRule="auto"/>
        <w:ind w:left="1080"/>
        <w:rPr>
          <w:rFonts w:ascii="Arial" w:hAnsi="Arial" w:cs="Arial"/>
        </w:rPr>
      </w:pPr>
      <w:r>
        <w:rPr>
          <w:rFonts w:ascii="Arial" w:hAnsi="Arial" w:cs="Arial"/>
        </w:rPr>
        <w:t>11”x17” minimum size Site Plan with including dimension from driveways to intersections/other driveways.</w:t>
      </w:r>
    </w:p>
    <w:p w14:paraId="25CB1DF0" w14:textId="029F233D" w:rsidR="00F30376" w:rsidRDefault="009F7F67" w:rsidP="007212BE">
      <w:pPr>
        <w:pStyle w:val="ListParagraph"/>
        <w:numPr>
          <w:ilvl w:val="0"/>
          <w:numId w:val="9"/>
        </w:numPr>
        <w:spacing w:after="0" w:line="240" w:lineRule="auto"/>
        <w:ind w:left="1080"/>
        <w:rPr>
          <w:rFonts w:ascii="Arial" w:hAnsi="Arial" w:cs="Arial"/>
        </w:rPr>
      </w:pPr>
      <w:r>
        <w:rPr>
          <w:rFonts w:ascii="Arial" w:hAnsi="Arial" w:cs="Arial"/>
        </w:rPr>
        <w:t>In</w:t>
      </w:r>
      <w:r w:rsidR="009E3F19" w:rsidRPr="009E3F19">
        <w:rPr>
          <w:rFonts w:ascii="Arial" w:hAnsi="Arial" w:cs="Arial"/>
        </w:rPr>
        <w:t>tersection analysis.</w:t>
      </w:r>
    </w:p>
    <w:p w14:paraId="67B54FF3" w14:textId="77777777"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Site design features such as turning lanes, median cuts, queuing requirements and site circulation, including driveway signalization and visibility.</w:t>
      </w:r>
    </w:p>
    <w:p w14:paraId="31C8F877" w14:textId="77777777"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Transportation system impacts.</w:t>
      </w:r>
    </w:p>
    <w:p w14:paraId="05F0C93F" w14:textId="77777777"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Other mitigating measures.</w:t>
      </w:r>
    </w:p>
    <w:p w14:paraId="265292BC" w14:textId="77777777" w:rsidR="006D3295" w:rsidRPr="009E3F19" w:rsidRDefault="006D3295" w:rsidP="006D3295">
      <w:pPr>
        <w:pStyle w:val="ListParagraph"/>
        <w:numPr>
          <w:ilvl w:val="0"/>
          <w:numId w:val="9"/>
        </w:numPr>
        <w:spacing w:after="0" w:line="240" w:lineRule="auto"/>
        <w:ind w:left="1080"/>
        <w:rPr>
          <w:rFonts w:ascii="Arial" w:hAnsi="Arial" w:cs="Arial"/>
        </w:rPr>
      </w:pPr>
      <w:r w:rsidRPr="009E3F19">
        <w:rPr>
          <w:rFonts w:ascii="Arial" w:hAnsi="Arial" w:cs="Arial"/>
        </w:rPr>
        <w:t>Recommended street, intersection and signal improvements.</w:t>
      </w:r>
    </w:p>
    <w:p w14:paraId="3976F5BD" w14:textId="23BE2EA0" w:rsidR="006D3295" w:rsidRDefault="006D3295" w:rsidP="006D3295">
      <w:pPr>
        <w:pStyle w:val="ListParagraph"/>
        <w:numPr>
          <w:ilvl w:val="0"/>
          <w:numId w:val="9"/>
        </w:numPr>
        <w:spacing w:after="0" w:line="240" w:lineRule="auto"/>
        <w:ind w:left="1080"/>
        <w:rPr>
          <w:rFonts w:ascii="Arial" w:hAnsi="Arial" w:cs="Arial"/>
        </w:rPr>
      </w:pPr>
      <w:r>
        <w:rPr>
          <w:rFonts w:ascii="Arial" w:hAnsi="Arial" w:cs="Arial"/>
        </w:rPr>
        <w:t>Transportation Infrastructure proposed to be built with this project: list and exhibit.</w:t>
      </w:r>
    </w:p>
    <w:p w14:paraId="3FF08A89" w14:textId="7F07DD5D" w:rsidR="006D3295" w:rsidRDefault="006D3295" w:rsidP="006D3295">
      <w:pPr>
        <w:pStyle w:val="ListParagraph"/>
        <w:numPr>
          <w:ilvl w:val="0"/>
          <w:numId w:val="9"/>
        </w:numPr>
        <w:spacing w:after="0" w:line="240" w:lineRule="auto"/>
        <w:ind w:left="1080"/>
        <w:rPr>
          <w:rFonts w:ascii="Arial" w:hAnsi="Arial" w:cs="Arial"/>
        </w:rPr>
      </w:pPr>
      <w:r>
        <w:rPr>
          <w:rFonts w:ascii="Arial" w:hAnsi="Arial" w:cs="Arial"/>
        </w:rPr>
        <w:t>Pedestrian Facility and Safety section: This section will provide a narrative on existing and proposed pedestrian facilities</w:t>
      </w:r>
      <w:r w:rsidR="00400D80">
        <w:rPr>
          <w:rFonts w:ascii="Arial" w:hAnsi="Arial" w:cs="Arial"/>
        </w:rPr>
        <w:t xml:space="preserve"> </w:t>
      </w:r>
      <w:r>
        <w:rPr>
          <w:rFonts w:ascii="Arial" w:hAnsi="Arial" w:cs="Arial"/>
        </w:rPr>
        <w:t>and include a statement how this project affects or improves pedestrian safety by minimizing conflict points, providing pedestrian refuges, narrowing entrances, signal timing, etc.</w:t>
      </w:r>
    </w:p>
    <w:p w14:paraId="09FF6EA2" w14:textId="4DDE9288" w:rsidR="006D3295" w:rsidRDefault="006D3295" w:rsidP="006D3295">
      <w:pPr>
        <w:pStyle w:val="ListParagraph"/>
        <w:numPr>
          <w:ilvl w:val="0"/>
          <w:numId w:val="9"/>
        </w:numPr>
        <w:spacing w:after="0" w:line="240" w:lineRule="auto"/>
        <w:ind w:left="1080"/>
        <w:rPr>
          <w:rFonts w:ascii="Arial" w:hAnsi="Arial" w:cs="Arial"/>
        </w:rPr>
      </w:pPr>
      <w:r>
        <w:rPr>
          <w:rFonts w:ascii="Arial" w:hAnsi="Arial" w:cs="Arial"/>
        </w:rPr>
        <w:lastRenderedPageBreak/>
        <w:t>Bicycle facility and safety section: This section will provide a narrative on existing and proposed bicycle facilities</w:t>
      </w:r>
      <w:r w:rsidR="00400D80">
        <w:rPr>
          <w:rFonts w:ascii="Arial" w:hAnsi="Arial" w:cs="Arial"/>
        </w:rPr>
        <w:t xml:space="preserve"> </w:t>
      </w:r>
      <w:r>
        <w:rPr>
          <w:rFonts w:ascii="Arial" w:hAnsi="Arial" w:cs="Arial"/>
        </w:rPr>
        <w:t>and propose mitigation as necessary and include whether cycling facilities are required/required to be upgraded per the MRCOG Long Range Bicycle System Map.</w:t>
      </w:r>
    </w:p>
    <w:p w14:paraId="6EA83CDA" w14:textId="4733620B" w:rsidR="00090620" w:rsidRDefault="00090620" w:rsidP="00090620">
      <w:pPr>
        <w:pStyle w:val="ListParagraph"/>
        <w:spacing w:after="0" w:line="240" w:lineRule="auto"/>
        <w:ind w:left="1080"/>
        <w:rPr>
          <w:rFonts w:ascii="Arial" w:hAnsi="Arial" w:cs="Arial"/>
        </w:rPr>
      </w:pPr>
    </w:p>
    <w:p w14:paraId="19451ABD" w14:textId="2B83D394" w:rsidR="00090620" w:rsidRPr="00090620" w:rsidRDefault="00090620" w:rsidP="00090620">
      <w:pPr>
        <w:pStyle w:val="ListParagraph"/>
        <w:numPr>
          <w:ilvl w:val="0"/>
          <w:numId w:val="6"/>
        </w:numPr>
        <w:spacing w:after="0" w:line="240" w:lineRule="auto"/>
        <w:rPr>
          <w:rFonts w:ascii="Arial" w:hAnsi="Arial" w:cs="Arial"/>
          <w:color w:val="17365D" w:themeColor="text2" w:themeShade="BF"/>
        </w:rPr>
      </w:pPr>
      <w:r w:rsidRPr="00090620">
        <w:rPr>
          <w:rFonts w:ascii="Arial" w:hAnsi="Arial" w:cs="Arial"/>
          <w:color w:val="17365D" w:themeColor="text2" w:themeShade="BF"/>
        </w:rPr>
        <w:t>Other:</w:t>
      </w:r>
    </w:p>
    <w:p w14:paraId="7B588D68" w14:textId="76057C87" w:rsidR="00090620" w:rsidRPr="00090620" w:rsidRDefault="00090620" w:rsidP="00090620">
      <w:pPr>
        <w:pStyle w:val="ListParagraph"/>
        <w:numPr>
          <w:ilvl w:val="1"/>
          <w:numId w:val="6"/>
        </w:numPr>
        <w:spacing w:after="0" w:line="240" w:lineRule="auto"/>
        <w:rPr>
          <w:rFonts w:ascii="Arial" w:hAnsi="Arial" w:cs="Arial"/>
          <w:color w:val="17365D" w:themeColor="text2" w:themeShade="BF"/>
        </w:rPr>
      </w:pPr>
      <w:r w:rsidRPr="00090620">
        <w:rPr>
          <w:rFonts w:ascii="Arial" w:hAnsi="Arial" w:cs="Arial"/>
          <w:color w:val="17365D" w:themeColor="text2" w:themeShade="BF"/>
        </w:rPr>
        <w:t xml:space="preserve">We discussed modifying the </w:t>
      </w:r>
      <w:r w:rsidR="00806F01">
        <w:rPr>
          <w:rFonts w:ascii="Arial" w:hAnsi="Arial" w:cs="Arial"/>
          <w:color w:val="17365D" w:themeColor="text2" w:themeShade="BF"/>
        </w:rPr>
        <w:t>driveway</w:t>
      </w:r>
      <w:r w:rsidRPr="00090620">
        <w:rPr>
          <w:rFonts w:ascii="Arial" w:hAnsi="Arial" w:cs="Arial"/>
          <w:color w:val="17365D" w:themeColor="text2" w:themeShade="BF"/>
        </w:rPr>
        <w:t xml:space="preserve"> to prevent the left-out. </w:t>
      </w:r>
    </w:p>
    <w:p w14:paraId="69ED9A1C" w14:textId="77777777" w:rsidR="00400D80" w:rsidRDefault="00400D80" w:rsidP="007212BE">
      <w:pPr>
        <w:spacing w:after="0" w:line="240" w:lineRule="auto"/>
        <w:rPr>
          <w:rFonts w:ascii="Arial" w:hAnsi="Arial" w:cs="Arial"/>
          <w:b/>
        </w:rPr>
      </w:pPr>
    </w:p>
    <w:p w14:paraId="36FFEBC4" w14:textId="7EA06272" w:rsidR="007212BE" w:rsidRPr="009E3F19" w:rsidRDefault="007212BE" w:rsidP="007212BE">
      <w:pPr>
        <w:spacing w:after="0" w:line="240" w:lineRule="auto"/>
        <w:rPr>
          <w:rFonts w:ascii="Arial" w:hAnsi="Arial" w:cs="Arial"/>
          <w:b/>
        </w:rPr>
      </w:pPr>
      <w:r w:rsidRPr="009E3F19">
        <w:rPr>
          <w:rFonts w:ascii="Arial" w:hAnsi="Arial" w:cs="Arial"/>
          <w:b/>
        </w:rPr>
        <w:t>S</w:t>
      </w:r>
      <w:r>
        <w:rPr>
          <w:rFonts w:ascii="Arial" w:hAnsi="Arial" w:cs="Arial"/>
          <w:b/>
        </w:rPr>
        <w:t>UBMITTAL REQUIREMENTS</w:t>
      </w:r>
      <w:r w:rsidRPr="009E3F19">
        <w:rPr>
          <w:rFonts w:ascii="Arial" w:hAnsi="Arial" w:cs="Arial"/>
          <w:b/>
        </w:rPr>
        <w:t>:</w:t>
      </w:r>
    </w:p>
    <w:p w14:paraId="130488D6" w14:textId="77777777" w:rsidR="007212BE" w:rsidRPr="00744C16" w:rsidRDefault="007212BE" w:rsidP="00744C16">
      <w:pPr>
        <w:pStyle w:val="ListParagraph"/>
        <w:numPr>
          <w:ilvl w:val="0"/>
          <w:numId w:val="10"/>
        </w:numPr>
        <w:spacing w:after="0" w:line="240" w:lineRule="auto"/>
        <w:ind w:left="720"/>
        <w:rPr>
          <w:rFonts w:ascii="Arial" w:hAnsi="Arial" w:cs="Arial"/>
        </w:rPr>
      </w:pPr>
      <w:r w:rsidRPr="009E3F19">
        <w:rPr>
          <w:rFonts w:ascii="Arial" w:hAnsi="Arial" w:cs="Arial"/>
        </w:rPr>
        <w:t>Number</w:t>
      </w:r>
      <w:r>
        <w:rPr>
          <w:rFonts w:ascii="Arial" w:hAnsi="Arial" w:cs="Arial"/>
        </w:rPr>
        <w:t xml:space="preserve"> of copies of report required</w:t>
      </w:r>
    </w:p>
    <w:p w14:paraId="300229EC" w14:textId="77777777" w:rsidR="007212BE" w:rsidRDefault="007212BE" w:rsidP="007212BE">
      <w:pPr>
        <w:pStyle w:val="ListParagraph"/>
        <w:numPr>
          <w:ilvl w:val="1"/>
          <w:numId w:val="10"/>
        </w:numPr>
        <w:spacing w:after="0" w:line="240" w:lineRule="auto"/>
        <w:ind w:left="1080"/>
        <w:rPr>
          <w:rFonts w:ascii="Arial" w:hAnsi="Arial" w:cs="Arial"/>
        </w:rPr>
      </w:pPr>
      <w:r>
        <w:rPr>
          <w:rFonts w:ascii="Arial" w:hAnsi="Arial" w:cs="Arial"/>
        </w:rPr>
        <w:t>1 digital copy</w:t>
      </w:r>
    </w:p>
    <w:p w14:paraId="5E0F14B4" w14:textId="77777777" w:rsidR="007212BE" w:rsidRDefault="007212BE" w:rsidP="007212BE">
      <w:pPr>
        <w:pStyle w:val="ListParagraph"/>
        <w:numPr>
          <w:ilvl w:val="0"/>
          <w:numId w:val="10"/>
        </w:numPr>
        <w:spacing w:after="0" w:line="240" w:lineRule="auto"/>
        <w:ind w:left="720"/>
        <w:rPr>
          <w:rFonts w:ascii="Arial" w:hAnsi="Arial" w:cs="Arial"/>
        </w:rPr>
      </w:pPr>
      <w:r>
        <w:rPr>
          <w:rFonts w:ascii="Arial" w:hAnsi="Arial" w:cs="Arial"/>
        </w:rPr>
        <w:t>Submittal Fee – $1</w:t>
      </w:r>
      <w:r w:rsidR="009633F3">
        <w:rPr>
          <w:rFonts w:ascii="Arial" w:hAnsi="Arial" w:cs="Arial"/>
        </w:rPr>
        <w:t>300</w:t>
      </w:r>
      <w:r>
        <w:rPr>
          <w:rFonts w:ascii="Arial" w:hAnsi="Arial" w:cs="Arial"/>
        </w:rPr>
        <w:t xml:space="preserve"> </w:t>
      </w:r>
      <w:r w:rsidR="009633F3">
        <w:rPr>
          <w:rFonts w:ascii="Arial" w:hAnsi="Arial" w:cs="Arial"/>
        </w:rPr>
        <w:t>for up to 3 reviews</w:t>
      </w:r>
      <w:r w:rsidR="004D2552">
        <w:rPr>
          <w:rFonts w:ascii="Arial" w:hAnsi="Arial" w:cs="Arial"/>
        </w:rPr>
        <w:t xml:space="preserve"> plus technology fee</w:t>
      </w:r>
    </w:p>
    <w:p w14:paraId="039A32A8" w14:textId="2D4A47CF" w:rsidR="00744C16" w:rsidRPr="000A4410" w:rsidRDefault="00744C16" w:rsidP="00744C16">
      <w:pPr>
        <w:pStyle w:val="ListParagraph"/>
        <w:numPr>
          <w:ilvl w:val="1"/>
          <w:numId w:val="10"/>
        </w:numPr>
        <w:spacing w:after="0" w:line="240" w:lineRule="auto"/>
        <w:rPr>
          <w:rFonts w:ascii="Arial" w:hAnsi="Arial" w:cs="Arial"/>
        </w:rPr>
      </w:pPr>
      <w:r>
        <w:rPr>
          <w:rFonts w:ascii="Arial" w:hAnsi="Arial" w:cs="Arial"/>
        </w:rPr>
        <w:t xml:space="preserve">Submit the TIS along with a DTIS to </w:t>
      </w:r>
      <w:r w:rsidRPr="00744C16">
        <w:rPr>
          <w:rFonts w:ascii="Arial" w:hAnsi="Arial" w:cs="Arial"/>
        </w:rPr>
        <w:t xml:space="preserve">Planning Development Review Services </w:t>
      </w:r>
      <w:r>
        <w:rPr>
          <w:rFonts w:ascii="Arial" w:hAnsi="Arial" w:cs="Arial"/>
        </w:rPr>
        <w:t xml:space="preserve">email </w:t>
      </w:r>
      <w:hyperlink r:id="rId7" w:history="1">
        <w:r w:rsidRPr="00E13545">
          <w:rPr>
            <w:rStyle w:val="Hyperlink"/>
            <w:rFonts w:ascii="Arial" w:hAnsi="Arial" w:cs="Arial"/>
          </w:rPr>
          <w:t>PLNDRS@cabq.gov</w:t>
        </w:r>
      </w:hyperlink>
      <w:r w:rsidR="00B80036">
        <w:rPr>
          <w:rStyle w:val="Hyperlink"/>
          <w:rFonts w:ascii="Arial" w:hAnsi="Arial" w:cs="Arial"/>
        </w:rPr>
        <w:t>.</w:t>
      </w:r>
      <w:r>
        <w:rPr>
          <w:rFonts w:ascii="Arial" w:hAnsi="Arial" w:cs="Arial"/>
        </w:rPr>
        <w:t xml:space="preserve"> </w:t>
      </w:r>
    </w:p>
    <w:p w14:paraId="4D9614C6" w14:textId="77777777" w:rsidR="009E3F19" w:rsidRPr="009E3F19" w:rsidRDefault="009E3F19" w:rsidP="009E3F19">
      <w:pPr>
        <w:spacing w:after="0" w:line="240" w:lineRule="auto"/>
        <w:rPr>
          <w:rFonts w:ascii="Arial" w:hAnsi="Arial" w:cs="Arial"/>
        </w:rPr>
      </w:pPr>
    </w:p>
    <w:p w14:paraId="11A7BD2F" w14:textId="78BE8147" w:rsidR="009E3F19" w:rsidRPr="009E3F19" w:rsidRDefault="009E3F19" w:rsidP="009E3F19">
      <w:pPr>
        <w:spacing w:after="0" w:line="240" w:lineRule="auto"/>
        <w:rPr>
          <w:rFonts w:ascii="Arial" w:hAnsi="Arial" w:cs="Arial"/>
        </w:rPr>
      </w:pPr>
      <w:r w:rsidRPr="009E3F19">
        <w:rPr>
          <w:rFonts w:ascii="Arial" w:hAnsi="Arial" w:cs="Arial"/>
        </w:rPr>
        <w:t xml:space="preserve">The Traffic Impact Study for this development proposal, project name, shall be performed in accordance with the above criteria. If there are any questions regarding the above items, please contact me at </w:t>
      </w:r>
      <w:r w:rsidR="004D2552">
        <w:rPr>
          <w:rFonts w:ascii="Arial" w:hAnsi="Arial" w:cs="Arial"/>
        </w:rPr>
        <w:t>505-</w:t>
      </w:r>
      <w:r w:rsidRPr="009E3F19">
        <w:rPr>
          <w:rFonts w:ascii="Arial" w:hAnsi="Arial" w:cs="Arial"/>
        </w:rPr>
        <w:t>924-</w:t>
      </w:r>
      <w:r w:rsidR="004D2552">
        <w:rPr>
          <w:rFonts w:ascii="Arial" w:hAnsi="Arial" w:cs="Arial"/>
        </w:rPr>
        <w:t>3</w:t>
      </w:r>
      <w:r w:rsidR="00AF620E">
        <w:rPr>
          <w:rFonts w:ascii="Arial" w:hAnsi="Arial" w:cs="Arial"/>
        </w:rPr>
        <w:t>986</w:t>
      </w:r>
      <w:r w:rsidRPr="009E3F19">
        <w:rPr>
          <w:rFonts w:ascii="Arial" w:hAnsi="Arial" w:cs="Arial"/>
        </w:rPr>
        <w:t>.</w:t>
      </w:r>
    </w:p>
    <w:p w14:paraId="6B1171F6" w14:textId="77777777" w:rsidR="009E3F19" w:rsidRDefault="009E3F19" w:rsidP="009E3F19">
      <w:pPr>
        <w:spacing w:after="0" w:line="240" w:lineRule="auto"/>
        <w:rPr>
          <w:rFonts w:ascii="Arial" w:hAnsi="Arial" w:cs="Arial"/>
        </w:rPr>
      </w:pPr>
    </w:p>
    <w:p w14:paraId="174DEBEC" w14:textId="77777777" w:rsidR="00684580" w:rsidRDefault="00684580" w:rsidP="009E3F19">
      <w:pPr>
        <w:spacing w:after="0" w:line="240" w:lineRule="auto"/>
        <w:rPr>
          <w:rFonts w:ascii="Arial" w:hAnsi="Arial" w:cs="Arial"/>
        </w:rPr>
      </w:pPr>
    </w:p>
    <w:p w14:paraId="23607276" w14:textId="77777777" w:rsidR="00CD1C08" w:rsidRPr="009E3F19" w:rsidRDefault="00CD1C08" w:rsidP="009E3F19">
      <w:pPr>
        <w:spacing w:after="0" w:line="240" w:lineRule="auto"/>
        <w:rPr>
          <w:rFonts w:ascii="Arial" w:hAnsi="Arial" w:cs="Arial"/>
        </w:rPr>
      </w:pPr>
    </w:p>
    <w:p w14:paraId="4613D569" w14:textId="77777777" w:rsidR="009E3F19" w:rsidRPr="009E3F19" w:rsidRDefault="009E3F19" w:rsidP="009E3F19">
      <w:pPr>
        <w:spacing w:after="0" w:line="240" w:lineRule="auto"/>
        <w:rPr>
          <w:rFonts w:ascii="Arial" w:hAnsi="Arial" w:cs="Arial"/>
        </w:rPr>
      </w:pPr>
      <w:r w:rsidRPr="009E3F19">
        <w:rPr>
          <w:rFonts w:ascii="Arial" w:hAnsi="Arial" w:cs="Arial"/>
        </w:rPr>
        <w:t>____</w:t>
      </w:r>
      <w:r>
        <w:rPr>
          <w:rFonts w:ascii="Arial" w:hAnsi="Arial" w:cs="Arial"/>
        </w:rPr>
        <w:t xml:space="preserve">_________________________ </w:t>
      </w:r>
      <w:r>
        <w:rPr>
          <w:rFonts w:ascii="Arial" w:hAnsi="Arial" w:cs="Arial"/>
        </w:rPr>
        <w:tab/>
        <w:t xml:space="preserve"> </w:t>
      </w:r>
      <w:r w:rsidRPr="009E3F19">
        <w:rPr>
          <w:rFonts w:ascii="Arial" w:hAnsi="Arial" w:cs="Arial"/>
        </w:rPr>
        <w:t>_____________</w:t>
      </w:r>
    </w:p>
    <w:p w14:paraId="01EEEDFF" w14:textId="61A5976E" w:rsidR="009E3F19" w:rsidRPr="009E3F19" w:rsidRDefault="00AF620E" w:rsidP="009E3F19">
      <w:pPr>
        <w:spacing w:after="0" w:line="240" w:lineRule="auto"/>
        <w:rPr>
          <w:rFonts w:ascii="Arial" w:hAnsi="Arial" w:cs="Arial"/>
        </w:rPr>
      </w:pPr>
      <w:r>
        <w:rPr>
          <w:rFonts w:ascii="Arial" w:hAnsi="Arial" w:cs="Arial"/>
        </w:rPr>
        <w:t>Curtis Cherne</w:t>
      </w:r>
      <w:r w:rsidR="009E3F19">
        <w:rPr>
          <w:rFonts w:ascii="Arial" w:hAnsi="Arial" w:cs="Arial"/>
        </w:rPr>
        <w:t>, P.E.</w:t>
      </w:r>
      <w:r w:rsidR="009E3F19" w:rsidRPr="009E3F19">
        <w:rPr>
          <w:rFonts w:ascii="Arial" w:hAnsi="Arial" w:cs="Arial"/>
        </w:rPr>
        <w:tab/>
      </w:r>
      <w:r w:rsidR="009E3F19" w:rsidRPr="009E3F19">
        <w:rPr>
          <w:rFonts w:ascii="Arial" w:hAnsi="Arial" w:cs="Arial"/>
        </w:rPr>
        <w:tab/>
      </w:r>
      <w:r w:rsidR="009E3F19" w:rsidRPr="009E3F19">
        <w:rPr>
          <w:rFonts w:ascii="Arial" w:hAnsi="Arial" w:cs="Arial"/>
        </w:rPr>
        <w:tab/>
      </w:r>
      <w:r w:rsidR="009E3F19">
        <w:rPr>
          <w:rFonts w:ascii="Arial" w:hAnsi="Arial" w:cs="Arial"/>
        </w:rPr>
        <w:t xml:space="preserve"> </w:t>
      </w:r>
      <w:r w:rsidR="009E3F19">
        <w:rPr>
          <w:rFonts w:ascii="Arial" w:hAnsi="Arial" w:cs="Arial"/>
        </w:rPr>
        <w:tab/>
        <w:t xml:space="preserve"> </w:t>
      </w:r>
      <w:r w:rsidR="009E3F19" w:rsidRPr="009E3F19">
        <w:rPr>
          <w:rFonts w:ascii="Arial" w:hAnsi="Arial" w:cs="Arial"/>
        </w:rPr>
        <w:t>Date</w:t>
      </w:r>
    </w:p>
    <w:p w14:paraId="462D02BD" w14:textId="77777777" w:rsidR="009E3F19" w:rsidRDefault="00142CB6" w:rsidP="009E3F19">
      <w:pPr>
        <w:spacing w:after="0" w:line="240" w:lineRule="auto"/>
        <w:rPr>
          <w:rFonts w:ascii="Arial" w:hAnsi="Arial" w:cs="Arial"/>
        </w:rPr>
      </w:pPr>
      <w:r>
        <w:rPr>
          <w:rFonts w:ascii="Arial" w:hAnsi="Arial" w:cs="Arial"/>
        </w:rPr>
        <w:t>Senior</w:t>
      </w:r>
      <w:r w:rsidR="009E3F19" w:rsidRPr="009E3F19">
        <w:rPr>
          <w:rFonts w:ascii="Arial" w:hAnsi="Arial" w:cs="Arial"/>
        </w:rPr>
        <w:t xml:space="preserve"> Engineer</w:t>
      </w:r>
    </w:p>
    <w:p w14:paraId="47CEE1DB" w14:textId="361DB49C" w:rsidR="00142CB6" w:rsidRPr="009E3F19" w:rsidRDefault="00142CB6" w:rsidP="009E3F19">
      <w:pPr>
        <w:spacing w:after="0" w:line="240" w:lineRule="auto"/>
        <w:rPr>
          <w:rFonts w:ascii="Arial" w:hAnsi="Arial" w:cs="Arial"/>
        </w:rPr>
      </w:pPr>
      <w:r>
        <w:rPr>
          <w:rFonts w:ascii="Arial" w:hAnsi="Arial" w:cs="Arial"/>
        </w:rPr>
        <w:t xml:space="preserve">City of Albuquerque, Planning </w:t>
      </w:r>
      <w:r w:rsidR="00324F53">
        <w:rPr>
          <w:rFonts w:ascii="Arial" w:hAnsi="Arial" w:cs="Arial"/>
        </w:rPr>
        <w:t>Dept.</w:t>
      </w:r>
    </w:p>
    <w:p w14:paraId="66BB6D31" w14:textId="77777777" w:rsidR="009E3F19" w:rsidRPr="009E3F19" w:rsidRDefault="009E3F19" w:rsidP="009E3F19">
      <w:pPr>
        <w:spacing w:after="0" w:line="240" w:lineRule="auto"/>
        <w:rPr>
          <w:rFonts w:ascii="Arial" w:hAnsi="Arial" w:cs="Arial"/>
        </w:rPr>
      </w:pPr>
      <w:r w:rsidRPr="009E3F19">
        <w:rPr>
          <w:rFonts w:ascii="Arial" w:hAnsi="Arial" w:cs="Arial"/>
        </w:rPr>
        <w:t>Transportation Development Section</w:t>
      </w:r>
    </w:p>
    <w:p w14:paraId="3F58DA73" w14:textId="77777777" w:rsidR="009E3F19" w:rsidRDefault="009E3F19" w:rsidP="009E3F19">
      <w:pPr>
        <w:spacing w:after="0" w:line="240" w:lineRule="auto"/>
        <w:rPr>
          <w:rFonts w:ascii="Arial" w:hAnsi="Arial" w:cs="Arial"/>
        </w:rPr>
      </w:pPr>
    </w:p>
    <w:p w14:paraId="4EC14BF6" w14:textId="77777777" w:rsidR="00684580" w:rsidRDefault="00684580" w:rsidP="009E3F19">
      <w:pPr>
        <w:spacing w:after="0" w:line="240" w:lineRule="auto"/>
        <w:rPr>
          <w:rFonts w:ascii="Arial" w:hAnsi="Arial" w:cs="Arial"/>
        </w:rPr>
      </w:pPr>
    </w:p>
    <w:p w14:paraId="1436575C" w14:textId="6345206A" w:rsidR="00E03D8E" w:rsidRPr="00F66297" w:rsidRDefault="009E3F19" w:rsidP="009E3F19">
      <w:pPr>
        <w:spacing w:after="0" w:line="240" w:lineRule="auto"/>
        <w:rPr>
          <w:rFonts w:ascii="Arial" w:hAnsi="Arial" w:cs="Arial"/>
        </w:rPr>
      </w:pPr>
      <w:r>
        <w:rPr>
          <w:rFonts w:ascii="Arial" w:hAnsi="Arial" w:cs="Arial"/>
        </w:rPr>
        <w:t>C</w:t>
      </w:r>
      <w:r w:rsidRPr="009E3F19">
        <w:rPr>
          <w:rFonts w:ascii="Arial" w:hAnsi="Arial" w:cs="Arial"/>
        </w:rPr>
        <w:t xml:space="preserve">: </w:t>
      </w:r>
      <w:r>
        <w:rPr>
          <w:rFonts w:ascii="Arial" w:hAnsi="Arial" w:cs="Arial"/>
        </w:rPr>
        <w:tab/>
      </w:r>
      <w:r w:rsidRPr="009E3F19">
        <w:rPr>
          <w:rFonts w:ascii="Arial" w:hAnsi="Arial" w:cs="Arial"/>
        </w:rPr>
        <w:t xml:space="preserve">TIS </w:t>
      </w:r>
      <w:r w:rsidR="00AC6E6A">
        <w:rPr>
          <w:rFonts w:ascii="Arial" w:hAnsi="Arial" w:cs="Arial"/>
        </w:rPr>
        <w:t xml:space="preserve">Meeting </w:t>
      </w:r>
      <w:r w:rsidRPr="009E3F19">
        <w:rPr>
          <w:rFonts w:ascii="Arial" w:hAnsi="Arial" w:cs="Arial"/>
        </w:rPr>
        <w:t>Attendees</w:t>
      </w:r>
    </w:p>
    <w:sectPr w:rsidR="00E03D8E" w:rsidRPr="00F66297" w:rsidSect="004B4548">
      <w:footerReference w:type="default" r:id="rId8"/>
      <w:pgSz w:w="12240" w:h="15840"/>
      <w:pgMar w:top="2448" w:right="720" w:bottom="720" w:left="216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9E697" w14:textId="77777777" w:rsidR="00574D39" w:rsidRDefault="00574D39" w:rsidP="00F30376">
      <w:pPr>
        <w:spacing w:after="0" w:line="240" w:lineRule="auto"/>
      </w:pPr>
      <w:r>
        <w:separator/>
      </w:r>
    </w:p>
  </w:endnote>
  <w:endnote w:type="continuationSeparator" w:id="0">
    <w:p w14:paraId="7FE2A486" w14:textId="77777777" w:rsidR="00574D39" w:rsidRDefault="00574D39" w:rsidP="00F30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055122262"/>
      <w:docPartObj>
        <w:docPartGallery w:val="Page Numbers (Bottom of Page)"/>
        <w:docPartUnique/>
      </w:docPartObj>
    </w:sdtPr>
    <w:sdtEndPr>
      <w:rPr>
        <w:noProof/>
      </w:rPr>
    </w:sdtEndPr>
    <w:sdtContent>
      <w:p w14:paraId="6943914E" w14:textId="77777777" w:rsidR="00C729C6" w:rsidRPr="00F30376" w:rsidRDefault="00C729C6" w:rsidP="004B4548">
        <w:pPr>
          <w:pStyle w:val="Footer"/>
          <w:jc w:val="center"/>
          <w:rPr>
            <w:rFonts w:ascii="Arial" w:hAnsi="Arial" w:cs="Arial"/>
            <w:sz w:val="16"/>
            <w:szCs w:val="16"/>
          </w:rPr>
        </w:pPr>
        <w:r w:rsidRPr="00F30376">
          <w:rPr>
            <w:rFonts w:ascii="Arial" w:hAnsi="Arial" w:cs="Arial"/>
            <w:sz w:val="16"/>
            <w:szCs w:val="16"/>
          </w:rPr>
          <w:t xml:space="preserve">Page </w:t>
        </w:r>
        <w:r w:rsidRPr="00F30376">
          <w:rPr>
            <w:rFonts w:ascii="Arial" w:hAnsi="Arial" w:cs="Arial"/>
            <w:sz w:val="16"/>
            <w:szCs w:val="16"/>
          </w:rPr>
          <w:fldChar w:fldCharType="begin"/>
        </w:r>
        <w:r w:rsidRPr="00F30376">
          <w:rPr>
            <w:rFonts w:ascii="Arial" w:hAnsi="Arial" w:cs="Arial"/>
            <w:sz w:val="16"/>
            <w:szCs w:val="16"/>
          </w:rPr>
          <w:instrText xml:space="preserve"> PAGE   \* MERGEFORMAT </w:instrText>
        </w:r>
        <w:r w:rsidRPr="00F30376">
          <w:rPr>
            <w:rFonts w:ascii="Arial" w:hAnsi="Arial" w:cs="Arial"/>
            <w:sz w:val="16"/>
            <w:szCs w:val="16"/>
          </w:rPr>
          <w:fldChar w:fldCharType="separate"/>
        </w:r>
        <w:r w:rsidR="00BC094F">
          <w:rPr>
            <w:rFonts w:ascii="Arial" w:hAnsi="Arial" w:cs="Arial"/>
            <w:noProof/>
            <w:sz w:val="16"/>
            <w:szCs w:val="16"/>
          </w:rPr>
          <w:t>1</w:t>
        </w:r>
        <w:r w:rsidRPr="00F30376">
          <w:rPr>
            <w:rFonts w:ascii="Arial" w:hAnsi="Arial" w:cs="Arial"/>
            <w:noProof/>
            <w:sz w:val="16"/>
            <w:szCs w:val="16"/>
          </w:rPr>
          <w:fldChar w:fldCharType="end"/>
        </w:r>
        <w:r w:rsidRPr="00F30376">
          <w:rPr>
            <w:rFonts w:ascii="Arial" w:hAnsi="Arial" w:cs="Arial"/>
            <w:noProof/>
            <w:sz w:val="16"/>
            <w:szCs w:val="16"/>
          </w:rPr>
          <w:t xml:space="preserve"> of </w:t>
        </w:r>
        <w:r w:rsidRPr="00F30376">
          <w:rPr>
            <w:rFonts w:ascii="Arial" w:hAnsi="Arial" w:cs="Arial"/>
            <w:noProof/>
            <w:sz w:val="16"/>
            <w:szCs w:val="16"/>
          </w:rPr>
          <w:fldChar w:fldCharType="begin"/>
        </w:r>
        <w:r w:rsidRPr="00F30376">
          <w:rPr>
            <w:rFonts w:ascii="Arial" w:hAnsi="Arial" w:cs="Arial"/>
            <w:noProof/>
            <w:sz w:val="16"/>
            <w:szCs w:val="16"/>
          </w:rPr>
          <w:instrText xml:space="preserve"> NUMPAGES  \* Arabic  \* MERGEFORMAT </w:instrText>
        </w:r>
        <w:r w:rsidRPr="00F30376">
          <w:rPr>
            <w:rFonts w:ascii="Arial" w:hAnsi="Arial" w:cs="Arial"/>
            <w:noProof/>
            <w:sz w:val="16"/>
            <w:szCs w:val="16"/>
          </w:rPr>
          <w:fldChar w:fldCharType="separate"/>
        </w:r>
        <w:r w:rsidR="00BC094F">
          <w:rPr>
            <w:rFonts w:ascii="Arial" w:hAnsi="Arial" w:cs="Arial"/>
            <w:noProof/>
            <w:sz w:val="16"/>
            <w:szCs w:val="16"/>
          </w:rPr>
          <w:t>4</w:t>
        </w:r>
        <w:r w:rsidRPr="00F30376">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00B2" w14:textId="77777777" w:rsidR="00574D39" w:rsidRDefault="00574D39" w:rsidP="00F30376">
      <w:pPr>
        <w:spacing w:after="0" w:line="240" w:lineRule="auto"/>
      </w:pPr>
      <w:r>
        <w:separator/>
      </w:r>
    </w:p>
  </w:footnote>
  <w:footnote w:type="continuationSeparator" w:id="0">
    <w:p w14:paraId="2D3A7E8D" w14:textId="77777777" w:rsidR="00574D39" w:rsidRDefault="00574D39" w:rsidP="00F30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680"/>
    <w:multiLevelType w:val="hybridMultilevel"/>
    <w:tmpl w:val="F296F71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28E303C"/>
    <w:multiLevelType w:val="hybridMultilevel"/>
    <w:tmpl w:val="030E9246"/>
    <w:lvl w:ilvl="0" w:tplc="9A3C8948">
      <w:start w:val="1"/>
      <w:numFmt w:val="decimal"/>
      <w:lvlText w:val="%1."/>
      <w:lvlJc w:val="left"/>
      <w:pPr>
        <w:ind w:left="1080" w:hanging="720"/>
      </w:pPr>
      <w:rPr>
        <w:rFonts w:hint="default"/>
      </w:rPr>
    </w:lvl>
    <w:lvl w:ilvl="1" w:tplc="1AA209F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B0139"/>
    <w:multiLevelType w:val="hybridMultilevel"/>
    <w:tmpl w:val="CB2C11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A63A93"/>
    <w:multiLevelType w:val="hybridMultilevel"/>
    <w:tmpl w:val="0EC03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06CB2"/>
    <w:multiLevelType w:val="hybridMultilevel"/>
    <w:tmpl w:val="46FA68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03C6E"/>
    <w:multiLevelType w:val="hybridMultilevel"/>
    <w:tmpl w:val="2A7061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D6533"/>
    <w:multiLevelType w:val="hybridMultilevel"/>
    <w:tmpl w:val="55A2A0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E42C4"/>
    <w:multiLevelType w:val="hybridMultilevel"/>
    <w:tmpl w:val="20F0E608"/>
    <w:lvl w:ilvl="0" w:tplc="9A3C89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44303"/>
    <w:multiLevelType w:val="hybridMultilevel"/>
    <w:tmpl w:val="F296F7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5529E5"/>
    <w:multiLevelType w:val="hybridMultilevel"/>
    <w:tmpl w:val="C5A867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F370C6"/>
    <w:multiLevelType w:val="hybridMultilevel"/>
    <w:tmpl w:val="778485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1">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7F517E"/>
    <w:multiLevelType w:val="hybridMultilevel"/>
    <w:tmpl w:val="C9F2E92C"/>
    <w:lvl w:ilvl="0" w:tplc="7C122E5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6A1048E0"/>
    <w:multiLevelType w:val="hybridMultilevel"/>
    <w:tmpl w:val="1CFAF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861367"/>
    <w:multiLevelType w:val="hybridMultilevel"/>
    <w:tmpl w:val="0E5AE8EE"/>
    <w:lvl w:ilvl="0" w:tplc="0950AF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F362EC"/>
    <w:multiLevelType w:val="hybridMultilevel"/>
    <w:tmpl w:val="683C1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5A04EE"/>
    <w:multiLevelType w:val="hybridMultilevel"/>
    <w:tmpl w:val="A8623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E746DC6"/>
    <w:multiLevelType w:val="hybridMultilevel"/>
    <w:tmpl w:val="3148F2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6"/>
  </w:num>
  <w:num w:numId="4">
    <w:abstractNumId w:val="12"/>
  </w:num>
  <w:num w:numId="5">
    <w:abstractNumId w:val="14"/>
  </w:num>
  <w:num w:numId="6">
    <w:abstractNumId w:val="1"/>
  </w:num>
  <w:num w:numId="7">
    <w:abstractNumId w:val="7"/>
  </w:num>
  <w:num w:numId="8">
    <w:abstractNumId w:val="5"/>
  </w:num>
  <w:num w:numId="9">
    <w:abstractNumId w:val="16"/>
  </w:num>
  <w:num w:numId="10">
    <w:abstractNumId w:val="9"/>
  </w:num>
  <w:num w:numId="11">
    <w:abstractNumId w:val="3"/>
  </w:num>
  <w:num w:numId="12">
    <w:abstractNumId w:val="1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19"/>
    <w:rsid w:val="00011F4C"/>
    <w:rsid w:val="0006652E"/>
    <w:rsid w:val="00090620"/>
    <w:rsid w:val="000D04A0"/>
    <w:rsid w:val="000F5A53"/>
    <w:rsid w:val="00142CB6"/>
    <w:rsid w:val="00190959"/>
    <w:rsid w:val="0021732C"/>
    <w:rsid w:val="002316B1"/>
    <w:rsid w:val="00265FE3"/>
    <w:rsid w:val="002D0E11"/>
    <w:rsid w:val="002E0F9D"/>
    <w:rsid w:val="003071BF"/>
    <w:rsid w:val="00324F53"/>
    <w:rsid w:val="003A4F59"/>
    <w:rsid w:val="003F4806"/>
    <w:rsid w:val="003F6AF4"/>
    <w:rsid w:val="00400D80"/>
    <w:rsid w:val="0048219F"/>
    <w:rsid w:val="004B4548"/>
    <w:rsid w:val="004D2552"/>
    <w:rsid w:val="00520375"/>
    <w:rsid w:val="00565E2D"/>
    <w:rsid w:val="00572696"/>
    <w:rsid w:val="00574D39"/>
    <w:rsid w:val="005A07B4"/>
    <w:rsid w:val="0061205A"/>
    <w:rsid w:val="00616FD7"/>
    <w:rsid w:val="0062109D"/>
    <w:rsid w:val="00654969"/>
    <w:rsid w:val="00665F26"/>
    <w:rsid w:val="00684580"/>
    <w:rsid w:val="006A02A4"/>
    <w:rsid w:val="006C44BE"/>
    <w:rsid w:val="006D3295"/>
    <w:rsid w:val="007212BE"/>
    <w:rsid w:val="00744C16"/>
    <w:rsid w:val="007862EC"/>
    <w:rsid w:val="007918A9"/>
    <w:rsid w:val="007A6C68"/>
    <w:rsid w:val="007F2C6F"/>
    <w:rsid w:val="00806F01"/>
    <w:rsid w:val="00821F67"/>
    <w:rsid w:val="0082672D"/>
    <w:rsid w:val="00885688"/>
    <w:rsid w:val="008C26A3"/>
    <w:rsid w:val="009633F3"/>
    <w:rsid w:val="00972970"/>
    <w:rsid w:val="009E3F19"/>
    <w:rsid w:val="009F7F67"/>
    <w:rsid w:val="00A33B06"/>
    <w:rsid w:val="00AB1F1B"/>
    <w:rsid w:val="00AC6E6A"/>
    <w:rsid w:val="00AD7076"/>
    <w:rsid w:val="00AF620E"/>
    <w:rsid w:val="00B03A57"/>
    <w:rsid w:val="00B157FF"/>
    <w:rsid w:val="00B16DDC"/>
    <w:rsid w:val="00B64EB3"/>
    <w:rsid w:val="00B80036"/>
    <w:rsid w:val="00B8173B"/>
    <w:rsid w:val="00BC094F"/>
    <w:rsid w:val="00BD649A"/>
    <w:rsid w:val="00C03CD8"/>
    <w:rsid w:val="00C367A8"/>
    <w:rsid w:val="00C54423"/>
    <w:rsid w:val="00C729C6"/>
    <w:rsid w:val="00C92E83"/>
    <w:rsid w:val="00CD1C08"/>
    <w:rsid w:val="00D05D18"/>
    <w:rsid w:val="00DC10C1"/>
    <w:rsid w:val="00E03D8E"/>
    <w:rsid w:val="00E2284D"/>
    <w:rsid w:val="00EA0DB4"/>
    <w:rsid w:val="00EF0D41"/>
    <w:rsid w:val="00F20F0F"/>
    <w:rsid w:val="00F30376"/>
    <w:rsid w:val="00F4276E"/>
    <w:rsid w:val="00F66297"/>
    <w:rsid w:val="00F76162"/>
    <w:rsid w:val="00FE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D130F"/>
  <w15:docId w15:val="{D288D927-2A74-41E1-89BC-6AD67BB4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Helvetica" w:eastAsia="Times New Roman" w:hAnsi="Helvetica" w:cs="Times New Roman"/>
      <w:sz w:val="20"/>
      <w:szCs w:val="20"/>
    </w:rPr>
  </w:style>
  <w:style w:type="character" w:customStyle="1" w:styleId="BodyTextChar">
    <w:name w:val="Body Text Char"/>
    <w:basedOn w:val="DefaultParagraphFont"/>
    <w:link w:val="BodyText"/>
    <w:semiHidden/>
    <w:rsid w:val="009E3F19"/>
    <w:rPr>
      <w:rFonts w:ascii="Helvetica" w:eastAsia="Times New Roman" w:hAnsi="Helvetica" w:cs="Times New Roman"/>
      <w:sz w:val="20"/>
      <w:szCs w:val="20"/>
    </w:rPr>
  </w:style>
  <w:style w:type="paragraph" w:styleId="BodyTextIndent">
    <w:name w:val="Body Text Indent"/>
    <w:basedOn w:val="Normal"/>
    <w:link w:val="BodyTextIndent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jc w:val="both"/>
    </w:pPr>
    <w:rPr>
      <w:rFonts w:ascii="Helvetica" w:eastAsia="Times New Roman" w:hAnsi="Helvetica" w:cs="Times New Roman"/>
      <w:sz w:val="20"/>
      <w:szCs w:val="20"/>
    </w:rPr>
  </w:style>
  <w:style w:type="character" w:customStyle="1" w:styleId="BodyTextIndentChar">
    <w:name w:val="Body Text Indent Char"/>
    <w:basedOn w:val="DefaultParagraphFont"/>
    <w:link w:val="BodyTextIndent"/>
    <w:semiHidden/>
    <w:rsid w:val="009E3F19"/>
    <w:rPr>
      <w:rFonts w:ascii="Helvetica" w:eastAsia="Times New Roman" w:hAnsi="Helvetica" w:cs="Times New Roman"/>
      <w:sz w:val="20"/>
      <w:szCs w:val="20"/>
    </w:rPr>
  </w:style>
  <w:style w:type="paragraph" w:styleId="BodyTextIndent2">
    <w:name w:val="Body Text Indent 2"/>
    <w:basedOn w:val="Normal"/>
    <w:link w:val="BodyTextIndent2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jc w:val="both"/>
    </w:pPr>
    <w:rPr>
      <w:rFonts w:ascii="Helvetica" w:eastAsia="Times New Roman" w:hAnsi="Helvetica" w:cs="Times New Roman"/>
      <w:sz w:val="20"/>
      <w:szCs w:val="20"/>
    </w:rPr>
  </w:style>
  <w:style w:type="character" w:customStyle="1" w:styleId="BodyTextIndent2Char">
    <w:name w:val="Body Text Indent 2 Char"/>
    <w:basedOn w:val="DefaultParagraphFont"/>
    <w:link w:val="BodyTextIndent2"/>
    <w:semiHidden/>
    <w:rsid w:val="009E3F19"/>
    <w:rPr>
      <w:rFonts w:ascii="Helvetica" w:eastAsia="Times New Roman" w:hAnsi="Helvetica" w:cs="Times New Roman"/>
      <w:sz w:val="20"/>
      <w:szCs w:val="20"/>
    </w:rPr>
  </w:style>
  <w:style w:type="paragraph" w:styleId="BodyTextIndent3">
    <w:name w:val="Body Text Indent 3"/>
    <w:basedOn w:val="Normal"/>
    <w:link w:val="BodyTextIndent3Char"/>
    <w:semiHidden/>
    <w:rsid w:val="009E3F19"/>
    <w:pPr>
      <w:spacing w:after="0" w:line="240" w:lineRule="auto"/>
      <w:ind w:left="1440"/>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9E3F19"/>
    <w:rPr>
      <w:rFonts w:ascii="Arial" w:eastAsia="Times New Roman" w:hAnsi="Arial" w:cs="Arial"/>
      <w:sz w:val="20"/>
      <w:szCs w:val="20"/>
    </w:rPr>
  </w:style>
  <w:style w:type="paragraph" w:styleId="ListParagraph">
    <w:name w:val="List Paragraph"/>
    <w:basedOn w:val="Normal"/>
    <w:uiPriority w:val="34"/>
    <w:qFormat/>
    <w:rsid w:val="00F30376"/>
    <w:pPr>
      <w:ind w:left="720"/>
      <w:contextualSpacing/>
    </w:pPr>
  </w:style>
  <w:style w:type="paragraph" w:styleId="Header">
    <w:name w:val="header"/>
    <w:basedOn w:val="Normal"/>
    <w:link w:val="HeaderChar"/>
    <w:uiPriority w:val="99"/>
    <w:unhideWhenUsed/>
    <w:rsid w:val="00F30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376"/>
  </w:style>
  <w:style w:type="paragraph" w:styleId="Footer">
    <w:name w:val="footer"/>
    <w:basedOn w:val="Normal"/>
    <w:link w:val="FooterChar"/>
    <w:uiPriority w:val="99"/>
    <w:unhideWhenUsed/>
    <w:rsid w:val="00F30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376"/>
  </w:style>
  <w:style w:type="paragraph" w:styleId="BalloonText">
    <w:name w:val="Balloon Text"/>
    <w:basedOn w:val="Normal"/>
    <w:link w:val="BalloonTextChar"/>
    <w:uiPriority w:val="99"/>
    <w:semiHidden/>
    <w:unhideWhenUsed/>
    <w:rsid w:val="00307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1BF"/>
    <w:rPr>
      <w:rFonts w:ascii="Tahoma" w:hAnsi="Tahoma" w:cs="Tahoma"/>
      <w:sz w:val="16"/>
      <w:szCs w:val="16"/>
    </w:rPr>
  </w:style>
  <w:style w:type="character" w:styleId="Hyperlink">
    <w:name w:val="Hyperlink"/>
    <w:basedOn w:val="DefaultParagraphFont"/>
    <w:uiPriority w:val="99"/>
    <w:unhideWhenUsed/>
    <w:rsid w:val="00744C16"/>
    <w:rPr>
      <w:color w:val="0000FF" w:themeColor="hyperlink"/>
      <w:u w:val="single"/>
    </w:rPr>
  </w:style>
  <w:style w:type="character" w:styleId="UnresolvedMention">
    <w:name w:val="Unresolved Mention"/>
    <w:basedOn w:val="DefaultParagraphFont"/>
    <w:uiPriority w:val="99"/>
    <w:semiHidden/>
    <w:unhideWhenUsed/>
    <w:rsid w:val="00744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LNDRS@cabq.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Cherne, Curtis</cp:lastModifiedBy>
  <cp:revision>3</cp:revision>
  <cp:lastPrinted>2020-01-06T21:28:00Z</cp:lastPrinted>
  <dcterms:created xsi:type="dcterms:W3CDTF">2025-03-12T17:34:00Z</dcterms:created>
  <dcterms:modified xsi:type="dcterms:W3CDTF">2025-03-12T17:43:00Z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8b8579-21b3-4d48-948c-344713c6c4f4_Enabled">
    <vt:lpwstr>true</vt:lpwstr>
  </property>
  <property fmtid="{D5CDD505-2E9C-101B-9397-08002B2CF9AE}" pid="3" name="MSIP_Label_428b8579-21b3-4d48-948c-344713c6c4f4_SetDate">
    <vt:lpwstr>2024-11-21T18:57:17Z</vt:lpwstr>
  </property>
  <property fmtid="{D5CDD505-2E9C-101B-9397-08002B2CF9AE}" pid="4" name="MSIP_Label_428b8579-21b3-4d48-948c-344713c6c4f4_Method">
    <vt:lpwstr>Standard</vt:lpwstr>
  </property>
  <property fmtid="{D5CDD505-2E9C-101B-9397-08002B2CF9AE}" pid="5" name="MSIP_Label_428b8579-21b3-4d48-948c-344713c6c4f4_Name">
    <vt:lpwstr>defa4170-0d19-0005-0003-bc88714345d2</vt:lpwstr>
  </property>
  <property fmtid="{D5CDD505-2E9C-101B-9397-08002B2CF9AE}" pid="6" name="MSIP_Label_428b8579-21b3-4d48-948c-344713c6c4f4_SiteId">
    <vt:lpwstr>b467145b-e9b5-4d22-a13d-8331f319ce09</vt:lpwstr>
  </property>
  <property fmtid="{D5CDD505-2E9C-101B-9397-08002B2CF9AE}" pid="7" name="MSIP_Label_428b8579-21b3-4d48-948c-344713c6c4f4_ActionId">
    <vt:lpwstr>7b6c5d80-1fb0-4bc2-aed7-695fdad9102a</vt:lpwstr>
  </property>
  <property fmtid="{D5CDD505-2E9C-101B-9397-08002B2CF9AE}" pid="8" name="MSIP_Label_428b8579-21b3-4d48-948c-344713c6c4f4_ContentBits">
    <vt:lpwstr>0</vt:lpwstr>
  </property>
</Properties>
</file>