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5F1B" w:rsidRPr="00701A7A" w:rsidRDefault="001C634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December 1</w:t>
      </w:r>
      <w:r w:rsidR="002C5F1B" w:rsidRPr="00701A7A">
        <w:rPr>
          <w:rFonts w:asciiTheme="minorHAnsi" w:hAnsiTheme="minorHAnsi" w:cstheme="minorHAnsi"/>
        </w:rPr>
        <w:t>, 202</w:t>
      </w:r>
      <w:r w:rsidR="00770D15" w:rsidRPr="00701A7A">
        <w:rPr>
          <w:rFonts w:asciiTheme="minorHAnsi" w:hAnsiTheme="minorHAnsi" w:cstheme="minorHAnsi"/>
        </w:rPr>
        <w:t>2</w:t>
      </w:r>
    </w:p>
    <w:p w:rsidR="002C5F1B" w:rsidRPr="00701A7A" w:rsidRDefault="002C5F1B" w:rsidP="002C5F1B">
      <w:pPr>
        <w:rPr>
          <w:rFonts w:asciiTheme="minorHAnsi" w:hAnsiTheme="minorHAnsi" w:cstheme="minorHAnsi"/>
          <w:highlight w:val="yellow"/>
        </w:rPr>
      </w:pPr>
    </w:p>
    <w:p w:rsidR="002C5F1B" w:rsidRPr="00701A7A" w:rsidRDefault="002C5F1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Jonathon Kruse</w:t>
      </w:r>
    </w:p>
    <w:p w:rsidR="002C5F1B" w:rsidRPr="00701A7A" w:rsidRDefault="002C5F1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Lee Engineering, LLC</w:t>
      </w:r>
    </w:p>
    <w:p w:rsidR="002C5F1B" w:rsidRPr="00701A7A" w:rsidRDefault="002C5F1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8220 San Pedro Dr. NE</w:t>
      </w:r>
    </w:p>
    <w:p w:rsidR="002C5F1B" w:rsidRPr="00701A7A" w:rsidRDefault="002C5F1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Suite 150</w:t>
      </w:r>
    </w:p>
    <w:p w:rsidR="002C5F1B" w:rsidRPr="00701A7A" w:rsidRDefault="002C5F1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Albuquerque, NM 87113</w:t>
      </w:r>
    </w:p>
    <w:p w:rsidR="002C5F1B" w:rsidRPr="00701A7A" w:rsidRDefault="002C5F1B" w:rsidP="002C5F1B">
      <w:pPr>
        <w:rPr>
          <w:rFonts w:asciiTheme="minorHAnsi" w:hAnsiTheme="minorHAnsi" w:cstheme="minorHAnsi"/>
          <w:highlight w:val="yellow"/>
        </w:rPr>
      </w:pPr>
    </w:p>
    <w:p w:rsidR="006675EE" w:rsidRPr="00701A7A" w:rsidRDefault="002C5F1B" w:rsidP="002C5F1B">
      <w:pPr>
        <w:pStyle w:val="InsideAddress"/>
        <w:rPr>
          <w:rFonts w:asciiTheme="minorHAnsi" w:hAnsiTheme="minorHAnsi" w:cstheme="minorHAnsi"/>
          <w:b/>
          <w:sz w:val="22"/>
          <w:szCs w:val="22"/>
        </w:rPr>
      </w:pPr>
      <w:r w:rsidRPr="00701A7A">
        <w:rPr>
          <w:rFonts w:asciiTheme="minorHAnsi" w:hAnsiTheme="minorHAnsi" w:cstheme="minorHAnsi"/>
          <w:b/>
          <w:sz w:val="22"/>
          <w:szCs w:val="22"/>
        </w:rPr>
        <w:t>Re:</w:t>
      </w:r>
      <w:r w:rsidRPr="00701A7A">
        <w:rPr>
          <w:rFonts w:asciiTheme="minorHAnsi" w:hAnsiTheme="minorHAnsi" w:cstheme="minorHAnsi"/>
          <w:b/>
          <w:sz w:val="22"/>
          <w:szCs w:val="22"/>
        </w:rPr>
        <w:tab/>
      </w:r>
      <w:r w:rsidR="003A5689" w:rsidRPr="00701A7A">
        <w:rPr>
          <w:rFonts w:asciiTheme="minorHAnsi" w:hAnsiTheme="minorHAnsi" w:cstheme="minorHAnsi"/>
          <w:b/>
          <w:sz w:val="22"/>
          <w:szCs w:val="22"/>
        </w:rPr>
        <w:t>Gibson Gas Station</w:t>
      </w:r>
    </w:p>
    <w:p w:rsidR="003A5689" w:rsidRPr="00701A7A" w:rsidRDefault="003A5689" w:rsidP="003A5689">
      <w:pPr>
        <w:pStyle w:val="InsideAddress"/>
        <w:ind w:firstLine="720"/>
        <w:rPr>
          <w:rFonts w:asciiTheme="minorHAnsi" w:hAnsiTheme="minorHAnsi" w:cstheme="minorHAnsi"/>
          <w:b/>
          <w:sz w:val="22"/>
          <w:szCs w:val="22"/>
        </w:rPr>
      </w:pPr>
      <w:r w:rsidRPr="00701A7A">
        <w:rPr>
          <w:rFonts w:asciiTheme="minorHAnsi" w:hAnsiTheme="minorHAnsi" w:cstheme="minorHAnsi"/>
          <w:b/>
          <w:sz w:val="22"/>
          <w:szCs w:val="22"/>
        </w:rPr>
        <w:t>N</w:t>
      </w:r>
      <w:r w:rsidRPr="00701A7A">
        <w:rPr>
          <w:rFonts w:asciiTheme="minorHAnsi" w:hAnsiTheme="minorHAnsi" w:cstheme="minorHAnsi"/>
          <w:b/>
          <w:sz w:val="22"/>
          <w:szCs w:val="22"/>
        </w:rPr>
        <w:t>ortheast corner of 98th St and Gibson Blvd.</w:t>
      </w:r>
      <w:r w:rsidR="002C5F1B" w:rsidRPr="00701A7A">
        <w:rPr>
          <w:rFonts w:asciiTheme="minorHAnsi" w:hAnsiTheme="minorHAnsi" w:cstheme="minorHAnsi"/>
          <w:b/>
          <w:sz w:val="22"/>
          <w:szCs w:val="22"/>
        </w:rPr>
        <w:tab/>
      </w:r>
    </w:p>
    <w:p w:rsidR="002C5F1B" w:rsidRPr="00701A7A" w:rsidRDefault="003B6795" w:rsidP="003A5689">
      <w:pPr>
        <w:pStyle w:val="InsideAddress"/>
        <w:ind w:firstLine="720"/>
        <w:rPr>
          <w:rFonts w:asciiTheme="minorHAnsi" w:hAnsiTheme="minorHAnsi" w:cstheme="minorHAnsi"/>
          <w:b/>
          <w:sz w:val="22"/>
          <w:szCs w:val="22"/>
        </w:rPr>
      </w:pPr>
      <w:r w:rsidRPr="00701A7A">
        <w:rPr>
          <w:rFonts w:asciiTheme="minorHAnsi" w:hAnsiTheme="minorHAnsi" w:cstheme="minorHAnsi"/>
          <w:b/>
          <w:sz w:val="22"/>
          <w:szCs w:val="22"/>
        </w:rPr>
        <w:t>Traffic Impact Study</w:t>
      </w:r>
      <w:r w:rsidR="00941AC2" w:rsidRPr="00701A7A">
        <w:rPr>
          <w:rFonts w:asciiTheme="minorHAnsi" w:hAnsiTheme="minorHAnsi" w:cstheme="minorHAnsi"/>
          <w:b/>
          <w:sz w:val="22"/>
          <w:szCs w:val="22"/>
        </w:rPr>
        <w:t>-draft, HT#</w:t>
      </w:r>
      <w:r w:rsidR="003A5689" w:rsidRPr="00701A7A">
        <w:rPr>
          <w:rFonts w:asciiTheme="minorHAnsi" w:hAnsiTheme="minorHAnsi" w:cstheme="minorHAnsi"/>
          <w:b/>
          <w:sz w:val="22"/>
          <w:szCs w:val="22"/>
        </w:rPr>
        <w:t>M09D034</w:t>
      </w:r>
    </w:p>
    <w:p w:rsidR="00E97844" w:rsidRPr="00701A7A" w:rsidRDefault="002C5F1B" w:rsidP="002C5F1B">
      <w:pPr>
        <w:pStyle w:val="InsideAddress"/>
        <w:rPr>
          <w:rFonts w:asciiTheme="minorHAnsi" w:hAnsiTheme="minorHAnsi" w:cstheme="minorHAnsi"/>
          <w:b/>
          <w:sz w:val="22"/>
          <w:szCs w:val="22"/>
        </w:rPr>
      </w:pPr>
      <w:r w:rsidRPr="00701A7A">
        <w:rPr>
          <w:rFonts w:asciiTheme="minorHAnsi" w:hAnsiTheme="minorHAnsi" w:cstheme="minorHAnsi"/>
          <w:sz w:val="22"/>
          <w:szCs w:val="22"/>
        </w:rPr>
        <w:tab/>
      </w:r>
      <w:r w:rsidR="00E97844" w:rsidRPr="00701A7A">
        <w:rPr>
          <w:rFonts w:asciiTheme="minorHAnsi" w:hAnsiTheme="minorHAnsi" w:cstheme="minorHAnsi"/>
          <w:b/>
          <w:sz w:val="22"/>
          <w:szCs w:val="22"/>
        </w:rPr>
        <w:t xml:space="preserve">Report dated </w:t>
      </w:r>
      <w:r w:rsidR="003A5689" w:rsidRPr="00701A7A">
        <w:rPr>
          <w:rFonts w:asciiTheme="minorHAnsi" w:hAnsiTheme="minorHAnsi" w:cstheme="minorHAnsi"/>
          <w:b/>
          <w:sz w:val="22"/>
          <w:szCs w:val="22"/>
        </w:rPr>
        <w:t>October</w:t>
      </w:r>
      <w:r w:rsidR="00E97844" w:rsidRPr="00701A7A">
        <w:rPr>
          <w:rFonts w:asciiTheme="minorHAnsi" w:hAnsiTheme="minorHAnsi" w:cstheme="minorHAnsi"/>
          <w:b/>
          <w:sz w:val="22"/>
          <w:szCs w:val="22"/>
        </w:rPr>
        <w:t xml:space="preserve"> 202</w:t>
      </w:r>
      <w:r w:rsidR="003A5689" w:rsidRPr="00701A7A">
        <w:rPr>
          <w:rFonts w:asciiTheme="minorHAnsi" w:hAnsiTheme="minorHAnsi" w:cstheme="minorHAnsi"/>
          <w:b/>
          <w:sz w:val="22"/>
          <w:szCs w:val="22"/>
        </w:rPr>
        <w:t>2</w:t>
      </w:r>
    </w:p>
    <w:p w:rsidR="002C5F1B" w:rsidRPr="00701A7A" w:rsidRDefault="002C5F1B" w:rsidP="00E97844">
      <w:pPr>
        <w:pStyle w:val="InsideAddress"/>
        <w:ind w:firstLine="720"/>
        <w:rPr>
          <w:rFonts w:asciiTheme="minorHAnsi" w:hAnsiTheme="minorHAnsi" w:cstheme="minorHAnsi"/>
          <w:sz w:val="22"/>
          <w:szCs w:val="22"/>
        </w:rPr>
      </w:pPr>
      <w:r w:rsidRPr="00701A7A">
        <w:rPr>
          <w:rFonts w:asciiTheme="minorHAnsi" w:hAnsiTheme="minorHAnsi" w:cstheme="minorHAnsi"/>
          <w:sz w:val="22"/>
          <w:szCs w:val="22"/>
        </w:rPr>
        <w:t xml:space="preserve">Engineer’s Stamp </w:t>
      </w:r>
      <w:r w:rsidR="00941AC2" w:rsidRPr="00701A7A">
        <w:rPr>
          <w:rFonts w:asciiTheme="minorHAnsi" w:hAnsiTheme="minorHAnsi" w:cstheme="minorHAnsi"/>
          <w:sz w:val="22"/>
          <w:szCs w:val="22"/>
        </w:rPr>
        <w:t>------</w:t>
      </w:r>
    </w:p>
    <w:p w:rsidR="003F057E" w:rsidRPr="00701A7A" w:rsidRDefault="003F057E" w:rsidP="00E97844">
      <w:pPr>
        <w:pStyle w:val="InsideAddress"/>
        <w:ind w:firstLine="720"/>
        <w:rPr>
          <w:rFonts w:asciiTheme="minorHAnsi" w:eastAsiaTheme="minorHAnsi" w:hAnsiTheme="minorHAnsi" w:cstheme="minorHAnsi"/>
          <w:sz w:val="22"/>
          <w:szCs w:val="22"/>
        </w:rPr>
      </w:pPr>
      <w:r w:rsidRPr="00701A7A">
        <w:rPr>
          <w:rFonts w:asciiTheme="minorHAnsi" w:eastAsiaTheme="minorHAnsi" w:hAnsiTheme="minorHAnsi" w:cstheme="minorHAnsi"/>
          <w:sz w:val="22"/>
          <w:szCs w:val="22"/>
        </w:rPr>
        <w:t>Via email jkruse@lee-eng.com</w:t>
      </w:r>
    </w:p>
    <w:p w:rsidR="002C5F1B" w:rsidRPr="00701A7A" w:rsidRDefault="002C5F1B" w:rsidP="002C5F1B">
      <w:pPr>
        <w:rPr>
          <w:rFonts w:asciiTheme="minorHAnsi" w:hAnsiTheme="minorHAnsi" w:cstheme="minorHAnsi"/>
        </w:rPr>
      </w:pPr>
    </w:p>
    <w:p w:rsidR="002C5F1B" w:rsidRPr="00701A7A" w:rsidRDefault="002C5F1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Dear Mr. Kruse,</w:t>
      </w:r>
    </w:p>
    <w:p w:rsidR="0003393B" w:rsidRPr="00701A7A" w:rsidRDefault="0003393B" w:rsidP="002C5F1B">
      <w:pPr>
        <w:rPr>
          <w:rFonts w:asciiTheme="minorHAnsi" w:hAnsiTheme="minorHAnsi" w:cstheme="minorHAnsi"/>
        </w:rPr>
      </w:pPr>
    </w:p>
    <w:p w:rsidR="00ED1B1B" w:rsidRPr="00701A7A" w:rsidRDefault="002C5F1B" w:rsidP="002C5F1B">
      <w:pPr>
        <w:pStyle w:val="BodyText"/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 xml:space="preserve">The subject </w:t>
      </w:r>
      <w:r w:rsidR="00E51BE0" w:rsidRPr="00701A7A">
        <w:rPr>
          <w:rFonts w:asciiTheme="minorHAnsi" w:hAnsiTheme="minorHAnsi" w:cstheme="minorHAnsi"/>
        </w:rPr>
        <w:t xml:space="preserve">Draft </w:t>
      </w:r>
      <w:r w:rsidRPr="00701A7A">
        <w:rPr>
          <w:rFonts w:asciiTheme="minorHAnsi" w:hAnsiTheme="minorHAnsi" w:cstheme="minorHAnsi"/>
        </w:rPr>
        <w:t xml:space="preserve">Site Traffic Analysis received on </w:t>
      </w:r>
      <w:r w:rsidR="00654159" w:rsidRPr="00701A7A">
        <w:rPr>
          <w:rFonts w:asciiTheme="minorHAnsi" w:hAnsiTheme="minorHAnsi" w:cstheme="minorHAnsi"/>
        </w:rPr>
        <w:t>Octobe</w:t>
      </w:r>
      <w:r w:rsidR="00E51709" w:rsidRPr="00701A7A">
        <w:rPr>
          <w:rFonts w:asciiTheme="minorHAnsi" w:hAnsiTheme="minorHAnsi" w:cstheme="minorHAnsi"/>
        </w:rPr>
        <w:t>r 25</w:t>
      </w:r>
      <w:r w:rsidRPr="00701A7A">
        <w:rPr>
          <w:rFonts w:asciiTheme="minorHAnsi" w:hAnsiTheme="minorHAnsi" w:cstheme="minorHAnsi"/>
        </w:rPr>
        <w:t>, 202</w:t>
      </w:r>
      <w:r w:rsidR="00E51709" w:rsidRPr="00701A7A">
        <w:rPr>
          <w:rFonts w:asciiTheme="minorHAnsi" w:hAnsiTheme="minorHAnsi" w:cstheme="minorHAnsi"/>
        </w:rPr>
        <w:t>2</w:t>
      </w:r>
      <w:r w:rsidRPr="00701A7A">
        <w:rPr>
          <w:rFonts w:asciiTheme="minorHAnsi" w:hAnsiTheme="minorHAnsi" w:cstheme="minorHAnsi"/>
        </w:rPr>
        <w:t>, has been revi</w:t>
      </w:r>
      <w:r w:rsidR="00ED1B1B" w:rsidRPr="00701A7A">
        <w:rPr>
          <w:rFonts w:asciiTheme="minorHAnsi" w:hAnsiTheme="minorHAnsi" w:cstheme="minorHAnsi"/>
        </w:rPr>
        <w:t>ewed</w:t>
      </w:r>
      <w:r w:rsidRPr="00701A7A">
        <w:rPr>
          <w:rFonts w:asciiTheme="minorHAnsi" w:hAnsiTheme="minorHAnsi" w:cstheme="minorHAnsi"/>
        </w:rPr>
        <w:t xml:space="preserve"> by the City of Albuquerque Planning Development Transportation Section.  </w:t>
      </w:r>
      <w:r w:rsidR="004378E5" w:rsidRPr="00701A7A">
        <w:rPr>
          <w:rFonts w:asciiTheme="minorHAnsi" w:hAnsiTheme="minorHAnsi" w:cstheme="minorHAnsi"/>
        </w:rPr>
        <w:t xml:space="preserve">The City </w:t>
      </w:r>
      <w:r w:rsidR="00ED1B1B" w:rsidRPr="00701A7A">
        <w:rPr>
          <w:rFonts w:asciiTheme="minorHAnsi" w:hAnsiTheme="minorHAnsi" w:cstheme="minorHAnsi"/>
        </w:rPr>
        <w:t>has the following comments:</w:t>
      </w:r>
    </w:p>
    <w:p w:rsidR="001C634B" w:rsidRPr="00701A7A" w:rsidRDefault="001C634B" w:rsidP="0003393B">
      <w:pPr>
        <w:pStyle w:val="ListParagraph"/>
        <w:numPr>
          <w:ilvl w:val="0"/>
          <w:numId w:val="35"/>
        </w:numPr>
        <w:spacing w:after="120"/>
        <w:contextualSpacing w:val="0"/>
      </w:pPr>
      <w:r w:rsidRPr="00701A7A">
        <w:t xml:space="preserve">Locate Driveway B as far east as practicable.  This will improve the access to the westbound left-turn </w:t>
      </w:r>
      <w:r w:rsidR="00661762">
        <w:t xml:space="preserve">lane </w:t>
      </w:r>
      <w:bookmarkStart w:id="0" w:name="_GoBack"/>
      <w:bookmarkEnd w:id="0"/>
      <w:r w:rsidRPr="00701A7A">
        <w:t>at 98</w:t>
      </w:r>
      <w:r w:rsidRPr="00701A7A">
        <w:rPr>
          <w:vertAlign w:val="superscript"/>
        </w:rPr>
        <w:t>th</w:t>
      </w:r>
      <w:r w:rsidRPr="00701A7A">
        <w:t xml:space="preserve"> St</w:t>
      </w:r>
      <w:r w:rsidR="003B3286" w:rsidRPr="00701A7A">
        <w:t xml:space="preserve"> and provide space for</w:t>
      </w:r>
      <w:r w:rsidR="00364E63" w:rsidRPr="00701A7A">
        <w:t xml:space="preserve"> </w:t>
      </w:r>
      <w:r w:rsidR="003B3286" w:rsidRPr="00701A7A">
        <w:t>future</w:t>
      </w:r>
      <w:r w:rsidR="00364E63" w:rsidRPr="00701A7A">
        <w:t xml:space="preserve"> lengthening of the right-turn lane.</w:t>
      </w:r>
    </w:p>
    <w:p w:rsidR="000806F5" w:rsidRPr="00701A7A" w:rsidRDefault="001C634B" w:rsidP="0003393B">
      <w:pPr>
        <w:pStyle w:val="ListParagraph"/>
        <w:numPr>
          <w:ilvl w:val="0"/>
          <w:numId w:val="35"/>
        </w:numPr>
        <w:spacing w:after="120"/>
        <w:contextualSpacing w:val="0"/>
      </w:pPr>
      <w:r w:rsidRPr="00701A7A">
        <w:t xml:space="preserve">Relocate Driveway A to the north limits of the development.  </w:t>
      </w:r>
    </w:p>
    <w:p w:rsidR="000806F5" w:rsidRPr="00701A7A" w:rsidRDefault="001C634B" w:rsidP="000806F5">
      <w:pPr>
        <w:pStyle w:val="ListParagraph"/>
        <w:numPr>
          <w:ilvl w:val="1"/>
          <w:numId w:val="35"/>
        </w:numPr>
        <w:spacing w:after="120"/>
        <w:contextualSpacing w:val="0"/>
      </w:pPr>
      <w:r w:rsidRPr="00701A7A">
        <w:t xml:space="preserve">Add </w:t>
      </w:r>
      <w:r w:rsidR="00392A84" w:rsidRPr="00701A7A">
        <w:t xml:space="preserve">a </w:t>
      </w:r>
      <w:r w:rsidRPr="00701A7A">
        <w:t xml:space="preserve">right-turn lane, the length </w:t>
      </w:r>
      <w:r w:rsidR="000806F5" w:rsidRPr="00701A7A">
        <w:t>may</w:t>
      </w:r>
      <w:r w:rsidRPr="00701A7A">
        <w:t xml:space="preserve"> be less than the DPM requirement.  The City </w:t>
      </w:r>
      <w:r w:rsidR="000806F5" w:rsidRPr="00701A7A">
        <w:t>may</w:t>
      </w:r>
      <w:r w:rsidRPr="00701A7A">
        <w:t xml:space="preserve"> accept </w:t>
      </w:r>
      <w:r w:rsidR="000806F5" w:rsidRPr="00701A7A">
        <w:t>a</w:t>
      </w:r>
      <w:r w:rsidRPr="00701A7A">
        <w:t xml:space="preserve"> reduced length of the turn lane</w:t>
      </w:r>
      <w:r w:rsidR="000806F5" w:rsidRPr="00701A7A">
        <w:t>.  Provide a short discussion on the effectiveness of the modified turn lane.</w:t>
      </w:r>
    </w:p>
    <w:p w:rsidR="000806F5" w:rsidRPr="00701A7A" w:rsidRDefault="000806F5" w:rsidP="000806F5">
      <w:pPr>
        <w:pStyle w:val="ListParagraph"/>
        <w:numPr>
          <w:ilvl w:val="1"/>
          <w:numId w:val="35"/>
        </w:numPr>
        <w:spacing w:after="120"/>
        <w:contextualSpacing w:val="0"/>
      </w:pPr>
      <w:r w:rsidRPr="00701A7A">
        <w:t>The transit stop should remain as i</w:t>
      </w:r>
      <w:r w:rsidRPr="00701A7A">
        <w:t xml:space="preserve">s. </w:t>
      </w:r>
      <w:r w:rsidRPr="00701A7A">
        <w:t xml:space="preserve"> </w:t>
      </w:r>
      <w:r w:rsidRPr="00701A7A">
        <w:t>T</w:t>
      </w:r>
      <w:r w:rsidRPr="00701A7A">
        <w:t xml:space="preserve">he northbound right-turn lane </w:t>
      </w:r>
      <w:r w:rsidRPr="00701A7A">
        <w:t>can begin</w:t>
      </w:r>
      <w:r w:rsidRPr="00701A7A">
        <w:t xml:space="preserve"> immediately north of the transit shelter.</w:t>
      </w:r>
    </w:p>
    <w:p w:rsidR="001C634B" w:rsidRPr="00701A7A" w:rsidRDefault="001C634B" w:rsidP="000806F5">
      <w:pPr>
        <w:pStyle w:val="ListParagraph"/>
        <w:numPr>
          <w:ilvl w:val="1"/>
          <w:numId w:val="35"/>
        </w:numPr>
        <w:spacing w:after="120"/>
        <w:contextualSpacing w:val="0"/>
      </w:pPr>
      <w:r w:rsidRPr="00701A7A">
        <w:t xml:space="preserve">The access to the PNM facility should remain.  </w:t>
      </w:r>
      <w:r w:rsidR="00395D95" w:rsidRPr="00701A7A">
        <w:t xml:space="preserve">Add a notification sign that this driveway is for PNM access only/dead end or what you feel is needed to discourage erroneous use of this driveway.  The developer should coordinate with PNM concerning this driveway. </w:t>
      </w:r>
    </w:p>
    <w:p w:rsidR="001C634B" w:rsidRPr="00701A7A" w:rsidRDefault="001C634B" w:rsidP="0003393B">
      <w:pPr>
        <w:pStyle w:val="ListParagraph"/>
        <w:numPr>
          <w:ilvl w:val="0"/>
          <w:numId w:val="35"/>
        </w:numPr>
        <w:spacing w:after="120"/>
        <w:contextualSpacing w:val="0"/>
      </w:pPr>
      <w:r w:rsidRPr="00701A7A">
        <w:t>Summary of recommendations on page 3 describes Driveway A as right-in only.  The analysis has this as a partial right-in/right-out.  Please correct this to be a partial right-in/right-out access.</w:t>
      </w:r>
    </w:p>
    <w:p w:rsidR="001C634B" w:rsidRPr="00701A7A" w:rsidRDefault="001C634B" w:rsidP="0003393B">
      <w:pPr>
        <w:pStyle w:val="ListParagraph"/>
        <w:numPr>
          <w:ilvl w:val="0"/>
          <w:numId w:val="35"/>
        </w:numPr>
        <w:autoSpaceDE w:val="0"/>
        <w:autoSpaceDN w:val="0"/>
        <w:adjustRightInd w:val="0"/>
        <w:spacing w:after="120"/>
        <w:contextualSpacing w:val="0"/>
      </w:pPr>
      <w:r w:rsidRPr="00701A7A">
        <w:t>98th and 86th/De Anza NB right-turn and SB right-turn lanes</w:t>
      </w:r>
      <w:r w:rsidRPr="00701A7A">
        <w:t xml:space="preserve">. </w:t>
      </w:r>
      <w:r w:rsidRPr="00701A7A">
        <w:t xml:space="preserve">Lengthen the existing turn lanes lane to meet the current DPM.  </w:t>
      </w:r>
      <w:r w:rsidR="00364E63" w:rsidRPr="00701A7A">
        <w:t>In the future w</w:t>
      </w:r>
      <w:r w:rsidRPr="00701A7A">
        <w:t>hen this intersection is signalized the geometry will need reconfiguration.  Until then the turn lanes should be lightened.</w:t>
      </w:r>
    </w:p>
    <w:p w:rsidR="00ED1B1B" w:rsidRDefault="001C634B" w:rsidP="0003393B">
      <w:pPr>
        <w:pStyle w:val="ListParagraph"/>
        <w:numPr>
          <w:ilvl w:val="0"/>
          <w:numId w:val="35"/>
        </w:numPr>
        <w:autoSpaceDE w:val="0"/>
        <w:autoSpaceDN w:val="0"/>
        <w:adjustRightInd w:val="0"/>
        <w:spacing w:after="120"/>
        <w:contextualSpacing w:val="0"/>
      </w:pPr>
      <w:r w:rsidRPr="00701A7A">
        <w:t xml:space="preserve">98th and Gibson SB right-turn </w:t>
      </w:r>
      <w:r w:rsidRPr="00701A7A">
        <w:t xml:space="preserve">lane. </w:t>
      </w:r>
      <w:r w:rsidRPr="00701A7A">
        <w:t>Lengthen the existing RT lane to meet the current DPM</w:t>
      </w:r>
    </w:p>
    <w:p w:rsidR="00701A7A" w:rsidRDefault="00701A7A" w:rsidP="00701A7A">
      <w:pPr>
        <w:autoSpaceDE w:val="0"/>
        <w:autoSpaceDN w:val="0"/>
        <w:adjustRightInd w:val="0"/>
        <w:spacing w:after="120"/>
      </w:pPr>
    </w:p>
    <w:p w:rsidR="00701A7A" w:rsidRPr="00701A7A" w:rsidRDefault="00701A7A" w:rsidP="00701A7A">
      <w:pPr>
        <w:autoSpaceDE w:val="0"/>
        <w:autoSpaceDN w:val="0"/>
        <w:adjustRightInd w:val="0"/>
        <w:spacing w:after="120"/>
      </w:pPr>
    </w:p>
    <w:p w:rsidR="002C5F1B" w:rsidRPr="00701A7A" w:rsidRDefault="005F09A1" w:rsidP="002C5F1B">
      <w:pPr>
        <w:pStyle w:val="BodyText"/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lastRenderedPageBreak/>
        <w:t xml:space="preserve">Please submit a final version of the TIS </w:t>
      </w:r>
      <w:r w:rsidR="00ED1B1B" w:rsidRPr="00701A7A">
        <w:rPr>
          <w:rFonts w:asciiTheme="minorHAnsi" w:hAnsiTheme="minorHAnsi" w:cstheme="minorHAnsi"/>
        </w:rPr>
        <w:t xml:space="preserve">incorporating the City’s corrections and comments </w:t>
      </w:r>
      <w:r w:rsidRPr="00701A7A">
        <w:rPr>
          <w:rFonts w:asciiTheme="minorHAnsi" w:hAnsiTheme="minorHAnsi" w:cstheme="minorHAnsi"/>
        </w:rPr>
        <w:t xml:space="preserve">with </w:t>
      </w:r>
      <w:r w:rsidR="00682282" w:rsidRPr="00701A7A">
        <w:rPr>
          <w:rFonts w:asciiTheme="minorHAnsi" w:hAnsiTheme="minorHAnsi" w:cstheme="minorHAnsi"/>
        </w:rPr>
        <w:t xml:space="preserve">a </w:t>
      </w:r>
      <w:r w:rsidRPr="00701A7A">
        <w:rPr>
          <w:rFonts w:asciiTheme="minorHAnsi" w:hAnsiTheme="minorHAnsi" w:cstheme="minorHAnsi"/>
        </w:rPr>
        <w:t>New Mexico Professional Engineer seal</w:t>
      </w:r>
      <w:r w:rsidR="00E97844" w:rsidRPr="00701A7A">
        <w:rPr>
          <w:rFonts w:asciiTheme="minorHAnsi" w:hAnsiTheme="minorHAnsi" w:cstheme="minorHAnsi"/>
        </w:rPr>
        <w:t xml:space="preserve"> for</w:t>
      </w:r>
      <w:r w:rsidR="00ED1B1B" w:rsidRPr="00701A7A">
        <w:rPr>
          <w:rFonts w:asciiTheme="minorHAnsi" w:hAnsiTheme="minorHAnsi" w:cstheme="minorHAnsi"/>
        </w:rPr>
        <w:t xml:space="preserve"> review and</w:t>
      </w:r>
      <w:r w:rsidR="00E97844" w:rsidRPr="00701A7A">
        <w:rPr>
          <w:rFonts w:asciiTheme="minorHAnsi" w:hAnsiTheme="minorHAnsi" w:cstheme="minorHAnsi"/>
        </w:rPr>
        <w:t xml:space="preserve"> approval by the City</w:t>
      </w:r>
      <w:r w:rsidRPr="00701A7A">
        <w:rPr>
          <w:rFonts w:asciiTheme="minorHAnsi" w:hAnsiTheme="minorHAnsi" w:cstheme="minorHAnsi"/>
        </w:rPr>
        <w:t>.</w:t>
      </w:r>
    </w:p>
    <w:p w:rsidR="002C5F1B" w:rsidRPr="00701A7A" w:rsidRDefault="002C5F1B" w:rsidP="005F09A1">
      <w:pPr>
        <w:pStyle w:val="BodyText"/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If you have any questions, please feel free to contact me at (505) 924-3633.</w:t>
      </w:r>
    </w:p>
    <w:p w:rsidR="002C5F1B" w:rsidRPr="00701A7A" w:rsidRDefault="002C5F1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Sincerely,</w:t>
      </w:r>
    </w:p>
    <w:p w:rsidR="002C5F1B" w:rsidRPr="00701A7A" w:rsidRDefault="002C5F1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  <w:noProof/>
        </w:rPr>
        <w:drawing>
          <wp:inline distT="0" distB="0" distL="0" distR="0" wp14:anchorId="7BF861F8" wp14:editId="02D35851">
            <wp:extent cx="1318260" cy="34886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348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F1B" w:rsidRPr="00701A7A" w:rsidRDefault="002C5F1B" w:rsidP="002C5F1B">
      <w:pPr>
        <w:tabs>
          <w:tab w:val="left" w:pos="540"/>
        </w:tabs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Matt Grush, P.E.</w:t>
      </w:r>
    </w:p>
    <w:p w:rsidR="002C5F1B" w:rsidRPr="00701A7A" w:rsidRDefault="002C5F1B" w:rsidP="002C5F1B">
      <w:pPr>
        <w:tabs>
          <w:tab w:val="left" w:pos="540"/>
        </w:tabs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City of Albuquerque</w:t>
      </w:r>
    </w:p>
    <w:p w:rsidR="002C5F1B" w:rsidRPr="00701A7A" w:rsidRDefault="002C5F1B" w:rsidP="002C5F1B">
      <w:pPr>
        <w:tabs>
          <w:tab w:val="left" w:pos="540"/>
        </w:tabs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Senior Engineer, Planning Dept.</w:t>
      </w:r>
    </w:p>
    <w:p w:rsidR="002C5F1B" w:rsidRPr="00701A7A" w:rsidRDefault="002C5F1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Development Review Services</w:t>
      </w:r>
    </w:p>
    <w:p w:rsidR="002C5F1B" w:rsidRPr="00701A7A" w:rsidRDefault="002C5F1B" w:rsidP="002C5F1B">
      <w:pPr>
        <w:rPr>
          <w:rFonts w:asciiTheme="minorHAnsi" w:hAnsiTheme="minorHAnsi" w:cstheme="minorHAnsi"/>
        </w:rPr>
      </w:pPr>
    </w:p>
    <w:p w:rsidR="002C5F1B" w:rsidRPr="00701A7A" w:rsidRDefault="002C5F1B" w:rsidP="002C5F1B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ab/>
        <w:t>via: email</w:t>
      </w:r>
    </w:p>
    <w:p w:rsidR="00641B25" w:rsidRPr="00701A7A" w:rsidRDefault="002C5F1B" w:rsidP="005F09A1">
      <w:pPr>
        <w:rPr>
          <w:rFonts w:asciiTheme="minorHAnsi" w:hAnsiTheme="minorHAnsi" w:cstheme="minorHAnsi"/>
        </w:rPr>
      </w:pPr>
      <w:r w:rsidRPr="00701A7A">
        <w:rPr>
          <w:rFonts w:asciiTheme="minorHAnsi" w:hAnsiTheme="minorHAnsi" w:cstheme="minorHAnsi"/>
        </w:rPr>
        <w:t>C:</w:t>
      </w:r>
      <w:r w:rsidRPr="00701A7A">
        <w:rPr>
          <w:rFonts w:asciiTheme="minorHAnsi" w:hAnsiTheme="minorHAnsi" w:cstheme="minorHAnsi"/>
        </w:rPr>
        <w:tab/>
        <w:t>Applicant, File</w:t>
      </w:r>
    </w:p>
    <w:sectPr w:rsidR="00641B25" w:rsidRPr="00701A7A" w:rsidSect="00EA626D">
      <w:headerReference w:type="default" r:id="rId9"/>
      <w:footerReference w:type="default" r:id="rId10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18A0" w:rsidRDefault="000918A0" w:rsidP="00D45A14">
      <w:r>
        <w:separator/>
      </w:r>
    </w:p>
  </w:endnote>
  <w:endnote w:type="continuationSeparator" w:id="0">
    <w:p w:rsidR="000918A0" w:rsidRDefault="000918A0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:rsidR="00371A6D" w:rsidRPr="0075329C" w:rsidRDefault="00D55B82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Theme="minorHAnsi" w:hAnsiTheme="minorHAnsi" w:cstheme="minorHAnsi"/>
            <w:sz w:val="16"/>
            <w:szCs w:val="16"/>
          </w:rPr>
          <w:t>Gibson Gas Station</w:t>
        </w:r>
        <w:r w:rsidR="00537804">
          <w:rPr>
            <w:rFonts w:asciiTheme="minorHAnsi" w:hAnsiTheme="minorHAnsi" w:cstheme="minorHAnsi"/>
            <w:sz w:val="16"/>
            <w:szCs w:val="16"/>
          </w:rPr>
          <w:t xml:space="preserve"> </w:t>
        </w:r>
        <w:r>
          <w:rPr>
            <w:rFonts w:asciiTheme="minorHAnsi" w:hAnsiTheme="minorHAnsi" w:cstheme="minorHAnsi"/>
            <w:sz w:val="16"/>
            <w:szCs w:val="16"/>
          </w:rPr>
          <w:t xml:space="preserve">draft </w:t>
        </w:r>
        <w:r w:rsidR="00537804">
          <w:rPr>
            <w:rFonts w:asciiTheme="minorHAnsi" w:hAnsiTheme="minorHAnsi" w:cstheme="minorHAnsi"/>
            <w:sz w:val="16"/>
            <w:szCs w:val="16"/>
          </w:rPr>
          <w:t>TIS</w:t>
        </w:r>
        <w:r>
          <w:rPr>
            <w:rFonts w:asciiTheme="minorHAnsi" w:hAnsiTheme="minorHAnsi" w:cstheme="minorHAnsi"/>
            <w:sz w:val="16"/>
            <w:szCs w:val="16"/>
          </w:rPr>
          <w:t xml:space="preserve"> comments</w:t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18A0" w:rsidRDefault="000918A0" w:rsidP="00D45A14">
      <w:r>
        <w:separator/>
      </w:r>
    </w:p>
  </w:footnote>
  <w:footnote w:type="continuationSeparator" w:id="0">
    <w:p w:rsidR="000918A0" w:rsidRDefault="000918A0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1C634B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Alan Varela</w:t>
    </w:r>
    <w:r w:rsidR="00D45A14" w:rsidRPr="00371A6D">
      <w:rPr>
        <w:rFonts w:ascii="Times New Roman" w:hAnsi="Times New Roman"/>
      </w:rPr>
      <w:t>, 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E631D923"/>
    <w:multiLevelType w:val="hybridMultilevel"/>
    <w:tmpl w:val="F737964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0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2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776393"/>
    <w:multiLevelType w:val="hybridMultilevel"/>
    <w:tmpl w:val="C3262C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914397"/>
    <w:multiLevelType w:val="hybridMultilevel"/>
    <w:tmpl w:val="D29E9594"/>
    <w:lvl w:ilvl="0" w:tplc="3508DEA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734BC5"/>
    <w:multiLevelType w:val="hybridMultilevel"/>
    <w:tmpl w:val="568473CA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 w:tentative="1">
      <w:start w:val="1"/>
      <w:numFmt w:val="lowerLetter"/>
      <w:lvlText w:val="%2."/>
      <w:lvlJc w:val="left"/>
      <w:pPr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0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EBD5F6F"/>
    <w:multiLevelType w:val="hybridMultilevel"/>
    <w:tmpl w:val="ABE4F7FE"/>
    <w:lvl w:ilvl="0" w:tplc="161ED1D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7740249A"/>
    <w:multiLevelType w:val="hybridMultilevel"/>
    <w:tmpl w:val="8FBC85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3"/>
  </w:num>
  <w:num w:numId="4">
    <w:abstractNumId w:val="9"/>
  </w:num>
  <w:num w:numId="5">
    <w:abstractNumId w:val="1"/>
  </w:num>
  <w:num w:numId="6">
    <w:abstractNumId w:val="32"/>
  </w:num>
  <w:num w:numId="7">
    <w:abstractNumId w:val="4"/>
  </w:num>
  <w:num w:numId="8">
    <w:abstractNumId w:val="15"/>
  </w:num>
  <w:num w:numId="9">
    <w:abstractNumId w:val="13"/>
  </w:num>
  <w:num w:numId="10">
    <w:abstractNumId w:val="8"/>
  </w:num>
  <w:num w:numId="11">
    <w:abstractNumId w:val="7"/>
  </w:num>
  <w:num w:numId="12">
    <w:abstractNumId w:val="16"/>
  </w:num>
  <w:num w:numId="13">
    <w:abstractNumId w:val="27"/>
  </w:num>
  <w:num w:numId="14">
    <w:abstractNumId w:val="31"/>
  </w:num>
  <w:num w:numId="15">
    <w:abstractNumId w:val="29"/>
  </w:num>
  <w:num w:numId="16">
    <w:abstractNumId w:val="12"/>
  </w:num>
  <w:num w:numId="17">
    <w:abstractNumId w:val="11"/>
  </w:num>
  <w:num w:numId="18">
    <w:abstractNumId w:val="33"/>
  </w:num>
  <w:num w:numId="19">
    <w:abstractNumId w:val="20"/>
  </w:num>
  <w:num w:numId="20">
    <w:abstractNumId w:val="23"/>
  </w:num>
  <w:num w:numId="21">
    <w:abstractNumId w:val="26"/>
  </w:num>
  <w:num w:numId="22">
    <w:abstractNumId w:val="2"/>
  </w:num>
  <w:num w:numId="23">
    <w:abstractNumId w:val="24"/>
  </w:num>
  <w:num w:numId="24">
    <w:abstractNumId w:val="6"/>
  </w:num>
  <w:num w:numId="25">
    <w:abstractNumId w:val="18"/>
  </w:num>
  <w:num w:numId="26">
    <w:abstractNumId w:val="22"/>
  </w:num>
  <w:num w:numId="27">
    <w:abstractNumId w:val="25"/>
  </w:num>
  <w:num w:numId="28">
    <w:abstractNumId w:val="28"/>
  </w:num>
  <w:num w:numId="29">
    <w:abstractNumId w:val="34"/>
  </w:num>
  <w:num w:numId="30">
    <w:abstractNumId w:val="0"/>
  </w:num>
  <w:num w:numId="31">
    <w:abstractNumId w:val="19"/>
  </w:num>
  <w:num w:numId="32">
    <w:abstractNumId w:val="21"/>
  </w:num>
  <w:num w:numId="33">
    <w:abstractNumId w:val="17"/>
  </w:num>
  <w:num w:numId="34">
    <w:abstractNumId w:val="14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021EF"/>
    <w:rsid w:val="0003393B"/>
    <w:rsid w:val="00034E51"/>
    <w:rsid w:val="0003606A"/>
    <w:rsid w:val="00040A4B"/>
    <w:rsid w:val="00044991"/>
    <w:rsid w:val="00050E5E"/>
    <w:rsid w:val="000702D2"/>
    <w:rsid w:val="00077759"/>
    <w:rsid w:val="000806F5"/>
    <w:rsid w:val="00087557"/>
    <w:rsid w:val="000918A0"/>
    <w:rsid w:val="000C0088"/>
    <w:rsid w:val="000C1C10"/>
    <w:rsid w:val="000F0AF7"/>
    <w:rsid w:val="000F3B53"/>
    <w:rsid w:val="00102CF0"/>
    <w:rsid w:val="00112011"/>
    <w:rsid w:val="00113B2E"/>
    <w:rsid w:val="0013023A"/>
    <w:rsid w:val="001401AC"/>
    <w:rsid w:val="00167DDC"/>
    <w:rsid w:val="001766C0"/>
    <w:rsid w:val="00196695"/>
    <w:rsid w:val="001A0CCE"/>
    <w:rsid w:val="001C634B"/>
    <w:rsid w:val="001E66BF"/>
    <w:rsid w:val="001F3260"/>
    <w:rsid w:val="001F581A"/>
    <w:rsid w:val="00225107"/>
    <w:rsid w:val="002334D2"/>
    <w:rsid w:val="002744F7"/>
    <w:rsid w:val="002B3EFF"/>
    <w:rsid w:val="002B6FBA"/>
    <w:rsid w:val="002C5F1B"/>
    <w:rsid w:val="002D4025"/>
    <w:rsid w:val="002D44D2"/>
    <w:rsid w:val="002D64B8"/>
    <w:rsid w:val="002F1C27"/>
    <w:rsid w:val="00305235"/>
    <w:rsid w:val="00343E6E"/>
    <w:rsid w:val="00344946"/>
    <w:rsid w:val="0034744F"/>
    <w:rsid w:val="00364E63"/>
    <w:rsid w:val="00365FBA"/>
    <w:rsid w:val="003672CA"/>
    <w:rsid w:val="00371A6D"/>
    <w:rsid w:val="00377179"/>
    <w:rsid w:val="00383959"/>
    <w:rsid w:val="003879CB"/>
    <w:rsid w:val="00391360"/>
    <w:rsid w:val="00392A84"/>
    <w:rsid w:val="00395D95"/>
    <w:rsid w:val="003A5689"/>
    <w:rsid w:val="003B08CA"/>
    <w:rsid w:val="003B3286"/>
    <w:rsid w:val="003B6795"/>
    <w:rsid w:val="003F057E"/>
    <w:rsid w:val="003F0E42"/>
    <w:rsid w:val="004007E9"/>
    <w:rsid w:val="00411209"/>
    <w:rsid w:val="0041513F"/>
    <w:rsid w:val="00420248"/>
    <w:rsid w:val="004272A9"/>
    <w:rsid w:val="00434D97"/>
    <w:rsid w:val="004378E5"/>
    <w:rsid w:val="004511AC"/>
    <w:rsid w:val="004535CE"/>
    <w:rsid w:val="00490F9E"/>
    <w:rsid w:val="004B41BB"/>
    <w:rsid w:val="004B57BF"/>
    <w:rsid w:val="004B5B19"/>
    <w:rsid w:val="004B78FE"/>
    <w:rsid w:val="004D0611"/>
    <w:rsid w:val="004F2695"/>
    <w:rsid w:val="004F43E7"/>
    <w:rsid w:val="00501F4D"/>
    <w:rsid w:val="005115BD"/>
    <w:rsid w:val="00516012"/>
    <w:rsid w:val="00537804"/>
    <w:rsid w:val="00542C5D"/>
    <w:rsid w:val="00543D8D"/>
    <w:rsid w:val="00547362"/>
    <w:rsid w:val="00560FA9"/>
    <w:rsid w:val="00563C1E"/>
    <w:rsid w:val="00564BF3"/>
    <w:rsid w:val="00570465"/>
    <w:rsid w:val="00587C00"/>
    <w:rsid w:val="00595EFF"/>
    <w:rsid w:val="005A1544"/>
    <w:rsid w:val="005A182C"/>
    <w:rsid w:val="005D17FE"/>
    <w:rsid w:val="005D2743"/>
    <w:rsid w:val="005D3A21"/>
    <w:rsid w:val="005E4C6A"/>
    <w:rsid w:val="005F09A1"/>
    <w:rsid w:val="005F5CF5"/>
    <w:rsid w:val="00602F8F"/>
    <w:rsid w:val="006145BC"/>
    <w:rsid w:val="006237A9"/>
    <w:rsid w:val="006403B3"/>
    <w:rsid w:val="0064044B"/>
    <w:rsid w:val="00641B25"/>
    <w:rsid w:val="0064365C"/>
    <w:rsid w:val="00647D00"/>
    <w:rsid w:val="006524A7"/>
    <w:rsid w:val="00654159"/>
    <w:rsid w:val="00654507"/>
    <w:rsid w:val="00657B0A"/>
    <w:rsid w:val="00661762"/>
    <w:rsid w:val="006675EE"/>
    <w:rsid w:val="006679F1"/>
    <w:rsid w:val="006741E7"/>
    <w:rsid w:val="00682282"/>
    <w:rsid w:val="00687B5D"/>
    <w:rsid w:val="00692513"/>
    <w:rsid w:val="006C5EBD"/>
    <w:rsid w:val="006C6B9D"/>
    <w:rsid w:val="006E79E7"/>
    <w:rsid w:val="006E7C3A"/>
    <w:rsid w:val="006F25E4"/>
    <w:rsid w:val="00701A7A"/>
    <w:rsid w:val="00722706"/>
    <w:rsid w:val="00722993"/>
    <w:rsid w:val="00722E0A"/>
    <w:rsid w:val="007426F2"/>
    <w:rsid w:val="00743017"/>
    <w:rsid w:val="00752F23"/>
    <w:rsid w:val="0075329C"/>
    <w:rsid w:val="007539EE"/>
    <w:rsid w:val="00766E17"/>
    <w:rsid w:val="00770D15"/>
    <w:rsid w:val="00791719"/>
    <w:rsid w:val="00793C17"/>
    <w:rsid w:val="007948A2"/>
    <w:rsid w:val="007959B2"/>
    <w:rsid w:val="007C4095"/>
    <w:rsid w:val="007E549B"/>
    <w:rsid w:val="0080013A"/>
    <w:rsid w:val="00827284"/>
    <w:rsid w:val="00847272"/>
    <w:rsid w:val="00850A27"/>
    <w:rsid w:val="008D1201"/>
    <w:rsid w:val="008E00E4"/>
    <w:rsid w:val="008F16BA"/>
    <w:rsid w:val="008F6AB0"/>
    <w:rsid w:val="00920568"/>
    <w:rsid w:val="00921B03"/>
    <w:rsid w:val="0093706D"/>
    <w:rsid w:val="00941AC2"/>
    <w:rsid w:val="009448EE"/>
    <w:rsid w:val="00961CE2"/>
    <w:rsid w:val="009815E1"/>
    <w:rsid w:val="00986575"/>
    <w:rsid w:val="009B29C0"/>
    <w:rsid w:val="009C5574"/>
    <w:rsid w:val="009C6FBB"/>
    <w:rsid w:val="009D330A"/>
    <w:rsid w:val="009D45AE"/>
    <w:rsid w:val="009D7D8A"/>
    <w:rsid w:val="009F7147"/>
    <w:rsid w:val="00A05629"/>
    <w:rsid w:val="00A134AC"/>
    <w:rsid w:val="00A141AC"/>
    <w:rsid w:val="00A273D3"/>
    <w:rsid w:val="00A416B3"/>
    <w:rsid w:val="00A4736C"/>
    <w:rsid w:val="00A561EA"/>
    <w:rsid w:val="00A610BD"/>
    <w:rsid w:val="00A6589C"/>
    <w:rsid w:val="00A717E5"/>
    <w:rsid w:val="00A867D0"/>
    <w:rsid w:val="00A96D97"/>
    <w:rsid w:val="00A97D5A"/>
    <w:rsid w:val="00AC3BB1"/>
    <w:rsid w:val="00AC4148"/>
    <w:rsid w:val="00AC54DD"/>
    <w:rsid w:val="00AD04B6"/>
    <w:rsid w:val="00AD15BD"/>
    <w:rsid w:val="00AF5CC5"/>
    <w:rsid w:val="00B365F7"/>
    <w:rsid w:val="00B40C51"/>
    <w:rsid w:val="00B40D2E"/>
    <w:rsid w:val="00B669B3"/>
    <w:rsid w:val="00B76FB6"/>
    <w:rsid w:val="00B827C0"/>
    <w:rsid w:val="00B93B95"/>
    <w:rsid w:val="00BA1C6C"/>
    <w:rsid w:val="00BA7BF6"/>
    <w:rsid w:val="00BB0691"/>
    <w:rsid w:val="00BC36E5"/>
    <w:rsid w:val="00BC457E"/>
    <w:rsid w:val="00BC45EE"/>
    <w:rsid w:val="00BC54EF"/>
    <w:rsid w:val="00BF468A"/>
    <w:rsid w:val="00C003EC"/>
    <w:rsid w:val="00C029A8"/>
    <w:rsid w:val="00C11848"/>
    <w:rsid w:val="00C12EBE"/>
    <w:rsid w:val="00C16256"/>
    <w:rsid w:val="00C334A5"/>
    <w:rsid w:val="00C3535F"/>
    <w:rsid w:val="00C46A57"/>
    <w:rsid w:val="00C56576"/>
    <w:rsid w:val="00C619D1"/>
    <w:rsid w:val="00C61B65"/>
    <w:rsid w:val="00C65673"/>
    <w:rsid w:val="00C950A6"/>
    <w:rsid w:val="00CA13D4"/>
    <w:rsid w:val="00CA7934"/>
    <w:rsid w:val="00CB4CF6"/>
    <w:rsid w:val="00CD0EDE"/>
    <w:rsid w:val="00CE48F4"/>
    <w:rsid w:val="00CF245A"/>
    <w:rsid w:val="00D0675F"/>
    <w:rsid w:val="00D205C8"/>
    <w:rsid w:val="00D45A14"/>
    <w:rsid w:val="00D55B82"/>
    <w:rsid w:val="00D658B2"/>
    <w:rsid w:val="00D90DD7"/>
    <w:rsid w:val="00DA5C13"/>
    <w:rsid w:val="00DC0151"/>
    <w:rsid w:val="00DC104A"/>
    <w:rsid w:val="00DE7085"/>
    <w:rsid w:val="00DE7E81"/>
    <w:rsid w:val="00E01113"/>
    <w:rsid w:val="00E23C78"/>
    <w:rsid w:val="00E324CA"/>
    <w:rsid w:val="00E42949"/>
    <w:rsid w:val="00E47F5D"/>
    <w:rsid w:val="00E51709"/>
    <w:rsid w:val="00E51BE0"/>
    <w:rsid w:val="00E57F1F"/>
    <w:rsid w:val="00E74B46"/>
    <w:rsid w:val="00E7593F"/>
    <w:rsid w:val="00E82ABF"/>
    <w:rsid w:val="00E867E4"/>
    <w:rsid w:val="00E97844"/>
    <w:rsid w:val="00EA626D"/>
    <w:rsid w:val="00EA6EBE"/>
    <w:rsid w:val="00EC7F85"/>
    <w:rsid w:val="00ED1B1B"/>
    <w:rsid w:val="00ED1DBC"/>
    <w:rsid w:val="00ED2486"/>
    <w:rsid w:val="00ED47B9"/>
    <w:rsid w:val="00EE2510"/>
    <w:rsid w:val="00F1367F"/>
    <w:rsid w:val="00F14D43"/>
    <w:rsid w:val="00F31CC2"/>
    <w:rsid w:val="00F54458"/>
    <w:rsid w:val="00F73CA8"/>
    <w:rsid w:val="00F75CCD"/>
    <w:rsid w:val="00F83C38"/>
    <w:rsid w:val="00F87F73"/>
    <w:rsid w:val="00F92C12"/>
    <w:rsid w:val="00FA34C9"/>
    <w:rsid w:val="00FA4C6E"/>
    <w:rsid w:val="00FB1617"/>
    <w:rsid w:val="00FC441A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7857FC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41B25"/>
    <w:rPr>
      <w:rFonts w:ascii="Calibri" w:hAnsi="Calibri" w:cs="Times New Roman"/>
    </w:rPr>
  </w:style>
  <w:style w:type="paragraph" w:customStyle="1" w:styleId="Default">
    <w:name w:val="Default"/>
    <w:rsid w:val="005F09A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462FFA-50B0-4202-A587-FEE00C052A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396</TotalTime>
  <Pages>2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36</cp:revision>
  <cp:lastPrinted>2022-12-01T21:11:00Z</cp:lastPrinted>
  <dcterms:created xsi:type="dcterms:W3CDTF">2020-03-20T19:01:00Z</dcterms:created>
  <dcterms:modified xsi:type="dcterms:W3CDTF">2022-12-01T21:17:00Z</dcterms:modified>
</cp:coreProperties>
</file>