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83" w:rsidRDefault="00C26D4E">
      <w:pPr>
        <w:rPr>
          <w:b/>
          <w:sz w:val="28"/>
          <w:szCs w:val="28"/>
        </w:rPr>
      </w:pPr>
      <w:r>
        <w:rPr>
          <w:b/>
          <w:sz w:val="28"/>
          <w:szCs w:val="28"/>
        </w:rPr>
        <w:t>LEGAL DESCRIPTION</w:t>
      </w:r>
    </w:p>
    <w:p w:rsidR="00C26D4E" w:rsidRPr="00C26D4E" w:rsidRDefault="00283099">
      <w:pPr>
        <w:rPr>
          <w:sz w:val="20"/>
          <w:szCs w:val="20"/>
        </w:rPr>
      </w:pPr>
      <w:r>
        <w:rPr>
          <w:sz w:val="20"/>
          <w:szCs w:val="20"/>
        </w:rPr>
        <w:t xml:space="preserve">PARCEL NUMBERED THREE (3), AMENDED SUMMARY PLAT OF THE WYOMING MALL, AS THE SAME ARE SHOWN AND DESIGNATED ON THE PLAT THEREOF, FILED IN THE OFFICE OF THE COUNTY CLEERK OF BERNALILLO COUNTY, NEW MEXICO, ON JULY 12, 1976, IN PLOT BOOK D8, PAGE 163 AND RE-RECORDED OCTOBER 18, 1978, IN PLOT BOOK D9, PAGE 11. </w:t>
      </w:r>
      <w:bookmarkStart w:id="0" w:name="_GoBack"/>
      <w:bookmarkEnd w:id="0"/>
    </w:p>
    <w:sectPr w:rsidR="00C26D4E" w:rsidRPr="00C26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4E"/>
    <w:rsid w:val="00283099"/>
    <w:rsid w:val="00621216"/>
    <w:rsid w:val="00A62CDC"/>
    <w:rsid w:val="00C2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09C21-DD9D-4ECD-93A4-116346B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277</Characters>
  <Application>Microsoft Office Word</Application>
  <DocSecurity>0</DocSecurity>
  <Lines>2</Lines>
  <Paragraphs>1</Paragraphs>
  <ScaleCrop>false</ScaleCrop>
  <Company>Merrick</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Wiest</dc:creator>
  <cp:keywords/>
  <dc:description/>
  <cp:lastModifiedBy>Kris Wiest</cp:lastModifiedBy>
  <cp:revision>2</cp:revision>
  <dcterms:created xsi:type="dcterms:W3CDTF">2015-01-09T23:51:00Z</dcterms:created>
  <dcterms:modified xsi:type="dcterms:W3CDTF">2015-01-26T16:43:00Z</dcterms:modified>
</cp:coreProperties>
</file>