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843AD3">
      <w:pPr>
        <w:pStyle w:val="Date"/>
        <w:rPr>
          <w:sz w:val="24"/>
        </w:rPr>
      </w:pPr>
      <w:r>
        <w:rPr>
          <w:sz w:val="24"/>
        </w:rPr>
        <w:t>March 15,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590B76" w:rsidP="000E1755">
      <w:pPr>
        <w:pStyle w:val="InsideAddressName"/>
        <w:rPr>
          <w:sz w:val="24"/>
        </w:rPr>
      </w:pPr>
      <w:r>
        <w:rPr>
          <w:sz w:val="24"/>
        </w:rPr>
        <w:t>Philip Clark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590B76" w:rsidP="000E1755">
      <w:pPr>
        <w:pStyle w:val="InsideAddressName"/>
        <w:rPr>
          <w:sz w:val="24"/>
        </w:rPr>
      </w:pPr>
      <w:r>
        <w:rPr>
          <w:sz w:val="24"/>
        </w:rPr>
        <w:t>Clark Consulting Engineers</w:t>
      </w:r>
    </w:p>
    <w:p w:rsidR="00A52682" w:rsidRDefault="00590B76" w:rsidP="000E1755">
      <w:pPr>
        <w:pStyle w:val="InsideAddressName"/>
        <w:rPr>
          <w:sz w:val="24"/>
        </w:rPr>
      </w:pPr>
      <w:r>
        <w:rPr>
          <w:sz w:val="24"/>
        </w:rPr>
        <w:t>19 Ryan Road</w:t>
      </w:r>
    </w:p>
    <w:p w:rsidR="00C562ED" w:rsidRDefault="00590B76">
      <w:pPr>
        <w:pStyle w:val="InsideAddress"/>
        <w:rPr>
          <w:sz w:val="24"/>
        </w:rPr>
      </w:pPr>
      <w:r>
        <w:rPr>
          <w:sz w:val="24"/>
        </w:rPr>
        <w:t xml:space="preserve">Edgewood, NM </w:t>
      </w:r>
      <w:r w:rsidR="00545FA6">
        <w:rPr>
          <w:sz w:val="24"/>
        </w:rPr>
        <w:t>87</w:t>
      </w:r>
      <w:r>
        <w:rPr>
          <w:sz w:val="24"/>
        </w:rPr>
        <w:t>015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843AD3">
        <w:rPr>
          <w:b/>
          <w:sz w:val="24"/>
          <w:szCs w:val="24"/>
        </w:rPr>
        <w:t>Sunport Park Hospitality-Woodward Rd SE</w:t>
      </w:r>
    </w:p>
    <w:p w:rsidR="00843AD3" w:rsidRDefault="00843AD3" w:rsidP="00D57771">
      <w:pPr>
        <w:pStyle w:val="InsideAddress"/>
        <w:rPr>
          <w:b/>
          <w:sz w:val="24"/>
          <w:szCs w:val="24"/>
        </w:rPr>
      </w:pPr>
      <w:r>
        <w:rPr>
          <w:b/>
          <w:sz w:val="24"/>
          <w:szCs w:val="24"/>
        </w:rPr>
        <w:tab/>
        <w:t>Erosion and 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843AD3">
        <w:rPr>
          <w:b/>
          <w:sz w:val="24"/>
          <w:szCs w:val="24"/>
        </w:rPr>
        <w:t>2</w:t>
      </w:r>
      <w:r w:rsidR="00545FA6">
        <w:rPr>
          <w:b/>
          <w:sz w:val="24"/>
          <w:szCs w:val="24"/>
        </w:rPr>
        <w:t>-</w:t>
      </w:r>
      <w:r w:rsidR="00590B76">
        <w:rPr>
          <w:b/>
          <w:sz w:val="24"/>
          <w:szCs w:val="24"/>
        </w:rPr>
        <w:t>2</w:t>
      </w:r>
      <w:r w:rsidR="00843AD3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-1</w:t>
      </w:r>
      <w:r w:rsidR="00843AD3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843AD3">
        <w:rPr>
          <w:b/>
          <w:sz w:val="24"/>
          <w:szCs w:val="24"/>
        </w:rPr>
        <w:t>M15E023G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39659D">
        <w:rPr>
          <w:sz w:val="24"/>
          <w:szCs w:val="24"/>
        </w:rPr>
        <w:t xml:space="preserve"> </w:t>
      </w:r>
      <w:r w:rsidR="00590B76">
        <w:rPr>
          <w:sz w:val="24"/>
          <w:szCs w:val="24"/>
        </w:rPr>
        <w:t>Clark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39659D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843AD3">
        <w:rPr>
          <w:sz w:val="24"/>
          <w:szCs w:val="24"/>
        </w:rPr>
        <w:t>3</w:t>
      </w:r>
      <w:r w:rsidR="00F375E8">
        <w:rPr>
          <w:sz w:val="24"/>
          <w:szCs w:val="24"/>
        </w:rPr>
        <w:t>-</w:t>
      </w:r>
      <w:r w:rsidR="00843AD3">
        <w:rPr>
          <w:sz w:val="24"/>
          <w:szCs w:val="24"/>
        </w:rPr>
        <w:t>6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843AD3">
        <w:rPr>
          <w:sz w:val="24"/>
          <w:szCs w:val="24"/>
        </w:rPr>
        <w:t>7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</w:t>
      </w:r>
      <w:r w:rsidR="00843AD3">
        <w:rPr>
          <w:sz w:val="24"/>
          <w:szCs w:val="24"/>
        </w:rPr>
        <w:t>and</w:t>
      </w:r>
      <w:r w:rsidR="00590B76">
        <w:rPr>
          <w:sz w:val="24"/>
          <w:szCs w:val="24"/>
        </w:rPr>
        <w:t xml:space="preserve"> to apply for an ESC Permit</w:t>
      </w:r>
      <w:r w:rsidR="00843AD3">
        <w:rPr>
          <w:sz w:val="24"/>
          <w:szCs w:val="24"/>
        </w:rPr>
        <w:t xml:space="preserve"> for grading and Building Permit.</w:t>
      </w:r>
    </w:p>
    <w:p w:rsidR="0039659D" w:rsidRDefault="0039659D" w:rsidP="0039659D"/>
    <w:p w:rsidR="00843AD3" w:rsidRDefault="00843AD3" w:rsidP="0039659D"/>
    <w:p w:rsidR="00843AD3" w:rsidRDefault="00843AD3" w:rsidP="00843AD3">
      <w:pPr>
        <w:rPr>
          <w:sz w:val="24"/>
          <w:szCs w:val="24"/>
        </w:rPr>
      </w:pPr>
      <w:r>
        <w:tab/>
      </w:r>
      <w:r w:rsidRPr="00496CEB">
        <w:rPr>
          <w:sz w:val="24"/>
          <w:szCs w:val="24"/>
        </w:rPr>
        <w:t xml:space="preserve">Include a copy of the approved plan in the Building Permit set. </w:t>
      </w:r>
      <w:r>
        <w:rPr>
          <w:sz w:val="24"/>
          <w:szCs w:val="24"/>
        </w:rPr>
        <w:t xml:space="preserve"> </w:t>
      </w:r>
    </w:p>
    <w:p w:rsidR="0069738B" w:rsidRPr="002F0128" w:rsidRDefault="0069738B" w:rsidP="00545FA6">
      <w:pPr>
        <w:pStyle w:val="Salutation"/>
        <w:ind w:left="1080"/>
        <w:rPr>
          <w:sz w:val="24"/>
          <w:szCs w:val="24"/>
        </w:rPr>
      </w:pPr>
      <w:bookmarkStart w:id="0" w:name="_GoBack"/>
      <w:bookmarkEnd w:id="0"/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</w:p>
    <w:sectPr w:rsidR="00C562ED" w:rsidRPr="00F375E8" w:rsidSect="00293558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A6E3AD1"/>
    <w:multiLevelType w:val="hybridMultilevel"/>
    <w:tmpl w:val="06149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10"/>
  </w:num>
  <w:num w:numId="10">
    <w:abstractNumId w:val="11"/>
  </w:num>
  <w:num w:numId="11">
    <w:abstractNumId w:val="2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62FEC"/>
    <w:rsid w:val="00274BA2"/>
    <w:rsid w:val="00293558"/>
    <w:rsid w:val="002B351F"/>
    <w:rsid w:val="002F0128"/>
    <w:rsid w:val="00307D49"/>
    <w:rsid w:val="0031749F"/>
    <w:rsid w:val="00341582"/>
    <w:rsid w:val="0039659D"/>
    <w:rsid w:val="003C67F0"/>
    <w:rsid w:val="003D6E55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0B76"/>
    <w:rsid w:val="005923E6"/>
    <w:rsid w:val="005D0DBE"/>
    <w:rsid w:val="005D27AE"/>
    <w:rsid w:val="005D7763"/>
    <w:rsid w:val="00627059"/>
    <w:rsid w:val="00631A3F"/>
    <w:rsid w:val="006928E9"/>
    <w:rsid w:val="0069738B"/>
    <w:rsid w:val="00731FE7"/>
    <w:rsid w:val="00745FB7"/>
    <w:rsid w:val="007A4C6D"/>
    <w:rsid w:val="007A5074"/>
    <w:rsid w:val="007C66C1"/>
    <w:rsid w:val="007E266A"/>
    <w:rsid w:val="007E4523"/>
    <w:rsid w:val="007E5A26"/>
    <w:rsid w:val="00843AD3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C562ED"/>
    <w:rsid w:val="00CC20ED"/>
    <w:rsid w:val="00CF7AEA"/>
    <w:rsid w:val="00D07EFA"/>
    <w:rsid w:val="00D27D42"/>
    <w:rsid w:val="00D57771"/>
    <w:rsid w:val="00DE7DDB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3965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paragraph" w:styleId="ListParagraph">
    <w:name w:val="List Paragraph"/>
    <w:basedOn w:val="Normal"/>
    <w:uiPriority w:val="34"/>
    <w:qFormat/>
    <w:rsid w:val="003965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101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2017-03-15T20:49:00Z</cp:lastPrinted>
  <dcterms:created xsi:type="dcterms:W3CDTF">2017-03-15T20:44:00Z</dcterms:created>
  <dcterms:modified xsi:type="dcterms:W3CDTF">2017-03-15T20:53:00Z</dcterms:modified>
</cp:coreProperties>
</file>