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294309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7600C4">
        <w:rPr>
          <w:sz w:val="24"/>
        </w:rPr>
        <w:t>20</w:t>
      </w:r>
      <w:bookmarkStart w:id="0" w:name="_GoBack"/>
      <w:bookmarkEnd w:id="0"/>
      <w:r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84019">
        <w:rPr>
          <w:b/>
          <w:sz w:val="24"/>
          <w:szCs w:val="24"/>
        </w:rPr>
        <w:t>Juan Tabo Hills Estates Subd</w:t>
      </w:r>
      <w:r w:rsidR="00044401">
        <w:rPr>
          <w:b/>
          <w:sz w:val="24"/>
          <w:szCs w:val="24"/>
        </w:rPr>
        <w:t>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94309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294309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B84019">
        <w:rPr>
          <w:b/>
          <w:sz w:val="24"/>
          <w:szCs w:val="24"/>
        </w:rPr>
        <w:t>M21E018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D44F6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B84019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B84019">
        <w:rPr>
          <w:sz w:val="24"/>
          <w:szCs w:val="24"/>
        </w:rPr>
        <w:t xml:space="preserve"> and to be included in the Work Order construction plans</w:t>
      </w:r>
      <w:r w:rsidR="00FE4E27">
        <w:rPr>
          <w:sz w:val="24"/>
          <w:szCs w:val="24"/>
        </w:rPr>
        <w:t>.</w:t>
      </w:r>
    </w:p>
    <w:p w:rsidR="003D44F6" w:rsidRDefault="003D44F6" w:rsidP="00B73682"/>
    <w:p w:rsidR="00044401" w:rsidRDefault="00044401" w:rsidP="00044401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0E3A1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4401"/>
    <w:rsid w:val="00046572"/>
    <w:rsid w:val="00086469"/>
    <w:rsid w:val="000B1889"/>
    <w:rsid w:val="000D6440"/>
    <w:rsid w:val="000E1755"/>
    <w:rsid w:val="000E3A12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600C4"/>
    <w:rsid w:val="007A5074"/>
    <w:rsid w:val="007C5852"/>
    <w:rsid w:val="007C66C1"/>
    <w:rsid w:val="007E266A"/>
    <w:rsid w:val="007E4523"/>
    <w:rsid w:val="007E5A26"/>
    <w:rsid w:val="008077D6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84019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A5D2C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2016-10-20T20:31:00Z</cp:lastPrinted>
  <dcterms:created xsi:type="dcterms:W3CDTF">2016-10-20T20:27:00Z</dcterms:created>
  <dcterms:modified xsi:type="dcterms:W3CDTF">2016-10-20T20:33:00Z</dcterms:modified>
</cp:coreProperties>
</file>